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7284" w14:textId="77777777" w:rsidR="00654A85" w:rsidRDefault="00000000">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t>Wakulla Springs Alliance</w:t>
      </w:r>
    </w:p>
    <w:p w14:paraId="5B197285" w14:textId="77777777" w:rsidR="00654A85" w:rsidRDefault="00000000">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Annual General Membership Meeting</w:t>
      </w:r>
    </w:p>
    <w:p w14:paraId="5B197286"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Friday, January 24, 2025</w:t>
      </w:r>
    </w:p>
    <w:p w14:paraId="5B197287"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9:20 AM</w:t>
      </w:r>
    </w:p>
    <w:p w14:paraId="5B197288"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5B197289"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5">
        <w:r>
          <w:rPr>
            <w:rFonts w:ascii="Arial" w:eastAsia="Arial" w:hAnsi="Arial" w:cs="Arial"/>
            <w:color w:val="0563C1"/>
            <w:sz w:val="24"/>
            <w:szCs w:val="24"/>
            <w:u w:val="single"/>
          </w:rPr>
          <w:t>https://us06web.zoom.us/j/89786667803</w:t>
        </w:r>
      </w:hyperlink>
    </w:p>
    <w:p w14:paraId="5B19728A" w14:textId="77777777" w:rsidR="00654A85" w:rsidRDefault="00654A85">
      <w:pPr>
        <w:shd w:val="clear" w:color="auto" w:fill="FFFFFF"/>
        <w:spacing w:after="0" w:line="240" w:lineRule="auto"/>
        <w:ind w:left="2880"/>
        <w:jc w:val="center"/>
        <w:rPr>
          <w:rFonts w:ascii="Arial" w:eastAsia="Arial" w:hAnsi="Arial" w:cs="Arial"/>
          <w:color w:val="222222"/>
          <w:sz w:val="24"/>
          <w:szCs w:val="24"/>
        </w:rPr>
      </w:pPr>
    </w:p>
    <w:p w14:paraId="5B19728B" w14:textId="77777777" w:rsidR="00654A85" w:rsidRDefault="00000000">
      <w:pPr>
        <w:shd w:val="clear" w:color="auto" w:fill="FFFFFF"/>
        <w:spacing w:after="0" w:line="240" w:lineRule="auto"/>
        <w:jc w:val="center"/>
        <w:rPr>
          <w:rFonts w:ascii="Arial" w:eastAsia="Arial" w:hAnsi="Arial" w:cs="Arial"/>
          <w:color w:val="1D2228"/>
          <w:sz w:val="24"/>
          <w:szCs w:val="24"/>
        </w:rPr>
      </w:pPr>
      <w:r>
        <w:rPr>
          <w:rFonts w:ascii="Arial" w:eastAsia="Arial" w:hAnsi="Arial" w:cs="Arial"/>
          <w:color w:val="222222"/>
          <w:sz w:val="24"/>
          <w:szCs w:val="24"/>
        </w:rPr>
        <w:t>Recording (with transcript!) available at</w:t>
      </w:r>
    </w:p>
    <w:p w14:paraId="5B19728C" w14:textId="77777777" w:rsidR="00654A85" w:rsidRDefault="00000000">
      <w:pPr>
        <w:shd w:val="clear" w:color="auto" w:fill="FFFFFF"/>
        <w:spacing w:after="0" w:line="240" w:lineRule="auto"/>
        <w:jc w:val="center"/>
        <w:rPr>
          <w:rFonts w:ascii="Arial" w:eastAsia="Arial" w:hAnsi="Arial" w:cs="Arial"/>
          <w:color w:val="1D2228"/>
          <w:sz w:val="24"/>
          <w:szCs w:val="24"/>
        </w:rPr>
      </w:pPr>
      <w:hyperlink r:id="rId6">
        <w:r>
          <w:rPr>
            <w:rFonts w:ascii="Arial" w:eastAsia="Arial" w:hAnsi="Arial" w:cs="Arial"/>
            <w:color w:val="1155CC"/>
            <w:sz w:val="24"/>
            <w:szCs w:val="24"/>
            <w:u w:val="single"/>
          </w:rPr>
          <w:t>https://us06web.zoom.us/rec/play/J82MT6dth9yMwpK92XFncvlv9i5Af1nkL6nJgJ0O3h0nVcDV4xX5WduYoNzqaZqhr6k7XnTOvUOM59_3.CMCsqzEjbt9BWIP9?accessLevel=meeting&amp;canPlayFromShare=true&amp;from=share_recording_detail&amp;continueMode=true&amp;iet=S6btx5h4m8GeFPN7AkN6io5Cnc8rFifrelREjU8_Ob4.AG.JY3btPnGbIJCnMJrvDrNdHR03TROkrXEMR0-d1BALrbeYnyrQjsGmZz-gdoD3h4u9sZ8PviVnBYKErJtMMuubb1EUJj9v9KCyxaTKL1bZAdqhSbrxuPaBV991tkntMCQ.NNCqsWwakysgJ8lmJ7NBuA.uWKo7cGpM-PKpx-Z&amp;componentName=rec-play&amp;originRequestUrl=https%3A%2F%2Fus06web.zoom.us%2Frec%2Fshare%2FiKINl5R1nogOpR4_A7S3pLYRSm0z1-uM0stZak2IufS5EVrzz1o_Kw_QJWL3AfwG.jsd4NC6xbLd_Ze0d%3Fiet%3DS6btx5h4m8GeFPN7AkN6io5Cnc8rFifrelREjU8_Ob4.AG.JY3btPnGbIJCnMJrvDrNdHR03TROkrXEMR0-d1BALrbeYnyrQjsGmZz-gdoD3h4u9sZ8PviVnBYKErJtMMuubb1EUJj9v9KCyxaTKL1bZAdqhSbrxuPaBV991tkntMCQ.NNCqsWwakysgJ8lmJ7NBuA.uWKo7cGpM-PKpx-Z</w:t>
        </w:r>
      </w:hyperlink>
      <w:r>
        <w:rPr>
          <w:rFonts w:ascii="Arial" w:eastAsia="Arial" w:hAnsi="Arial" w:cs="Arial"/>
          <w:color w:val="1D2228"/>
          <w:sz w:val="24"/>
          <w:szCs w:val="24"/>
        </w:rPr>
        <w:t xml:space="preserve"> </w:t>
      </w:r>
    </w:p>
    <w:p w14:paraId="5B19728D" w14:textId="77777777" w:rsidR="00654A85" w:rsidRDefault="00654A85">
      <w:pPr>
        <w:shd w:val="clear" w:color="auto" w:fill="FFFFFF"/>
        <w:spacing w:after="0" w:line="240" w:lineRule="auto"/>
        <w:jc w:val="center"/>
        <w:rPr>
          <w:rFonts w:ascii="Arial" w:eastAsia="Arial" w:hAnsi="Arial" w:cs="Arial"/>
          <w:color w:val="1D2228"/>
          <w:sz w:val="24"/>
          <w:szCs w:val="24"/>
        </w:rPr>
      </w:pPr>
    </w:p>
    <w:p w14:paraId="5B19728E" w14:textId="77777777" w:rsidR="00654A85" w:rsidRDefault="00000000">
      <w:pPr>
        <w:shd w:val="clear" w:color="auto" w:fill="FFFFFF"/>
        <w:spacing w:after="0" w:line="240" w:lineRule="auto"/>
        <w:jc w:val="center"/>
        <w:rPr>
          <w:rFonts w:ascii="Arial" w:eastAsia="Arial" w:hAnsi="Arial" w:cs="Arial"/>
          <w:color w:val="0000FF"/>
          <w:sz w:val="30"/>
          <w:szCs w:val="30"/>
          <w:highlight w:val="white"/>
        </w:rPr>
      </w:pPr>
      <w:r>
        <w:rPr>
          <w:rFonts w:ascii="Arial" w:eastAsia="Arial" w:hAnsi="Arial" w:cs="Arial"/>
          <w:color w:val="1D2228"/>
          <w:sz w:val="24"/>
          <w:szCs w:val="24"/>
        </w:rPr>
        <w:t xml:space="preserve">Passcode: </w:t>
      </w:r>
      <w:r>
        <w:rPr>
          <w:rFonts w:ascii="Arial" w:eastAsia="Arial" w:hAnsi="Arial" w:cs="Arial"/>
          <w:color w:val="0000FF"/>
          <w:sz w:val="24"/>
          <w:szCs w:val="24"/>
          <w:highlight w:val="white"/>
        </w:rPr>
        <w:t>!0J5ycC@</w:t>
      </w:r>
    </w:p>
    <w:p w14:paraId="5B19728F" w14:textId="77777777" w:rsidR="00654A85" w:rsidRDefault="00000000">
      <w:pPr>
        <w:shd w:val="clear" w:color="auto" w:fill="FFFFFF"/>
        <w:spacing w:after="0" w:line="240" w:lineRule="auto"/>
        <w:jc w:val="center"/>
        <w:rPr>
          <w:rFonts w:ascii="Arial" w:eastAsia="Arial" w:hAnsi="Arial" w:cs="Arial"/>
          <w:color w:val="232333"/>
          <w:sz w:val="24"/>
          <w:szCs w:val="24"/>
          <w:highlight w:val="white"/>
        </w:rPr>
      </w:pPr>
      <w:r>
        <w:rPr>
          <w:rFonts w:ascii="Arial" w:eastAsia="Arial" w:hAnsi="Arial" w:cs="Arial"/>
          <w:color w:val="232333"/>
          <w:sz w:val="24"/>
          <w:szCs w:val="24"/>
          <w:highlight w:val="white"/>
        </w:rPr>
        <w:t>(Meeting begins about 1 hour and 3 minutes into the recording)</w:t>
      </w:r>
    </w:p>
    <w:p w14:paraId="5B197290" w14:textId="77777777" w:rsidR="00654A85" w:rsidRDefault="00654A85">
      <w:pPr>
        <w:shd w:val="clear" w:color="auto" w:fill="FFFFFF"/>
        <w:spacing w:after="0" w:line="240" w:lineRule="auto"/>
        <w:rPr>
          <w:rFonts w:ascii="Arial" w:eastAsia="Arial" w:hAnsi="Arial" w:cs="Arial"/>
          <w:color w:val="222222"/>
          <w:sz w:val="24"/>
          <w:szCs w:val="24"/>
        </w:rPr>
      </w:pPr>
    </w:p>
    <w:p w14:paraId="5B197291"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9:03   Opening of WSA Annual Meeting and determination of Quorum (1/3 of current 38 paid members as of 1/23/25 -13 needed) by Secretary</w:t>
      </w:r>
    </w:p>
    <w:p w14:paraId="5B197292"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 </w:t>
      </w:r>
    </w:p>
    <w:p w14:paraId="5B197293"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Quorum established; at least 15 members present </w:t>
      </w:r>
      <w:r>
        <w:rPr>
          <w:rFonts w:ascii="Arial" w:eastAsia="Arial" w:hAnsi="Arial" w:cs="Arial"/>
          <w:color w:val="222222"/>
          <w:sz w:val="24"/>
          <w:szCs w:val="24"/>
        </w:rPr>
        <w:t>(see Appendix B, attendance)</w:t>
      </w:r>
    </w:p>
    <w:p w14:paraId="5B197294" w14:textId="77777777" w:rsidR="00654A85" w:rsidRDefault="00654A85">
      <w:pPr>
        <w:shd w:val="clear" w:color="auto" w:fill="FFFFFF"/>
        <w:spacing w:after="0" w:line="240" w:lineRule="auto"/>
        <w:rPr>
          <w:rFonts w:ascii="Arial" w:eastAsia="Arial" w:hAnsi="Arial" w:cs="Arial"/>
          <w:b/>
          <w:color w:val="222222"/>
          <w:sz w:val="24"/>
          <w:szCs w:val="24"/>
        </w:rPr>
      </w:pPr>
    </w:p>
    <w:p w14:paraId="5B197295" w14:textId="77777777" w:rsidR="00654A85" w:rsidRDefault="00654A85">
      <w:pPr>
        <w:shd w:val="clear" w:color="auto" w:fill="FFFFFF"/>
        <w:spacing w:after="0" w:line="240" w:lineRule="auto"/>
        <w:rPr>
          <w:rFonts w:ascii="Arial" w:eastAsia="Arial" w:hAnsi="Arial" w:cs="Arial"/>
          <w:b/>
          <w:color w:val="222222"/>
          <w:sz w:val="24"/>
          <w:szCs w:val="24"/>
        </w:rPr>
      </w:pPr>
    </w:p>
    <w:p w14:paraId="5B197296" w14:textId="77777777" w:rsidR="00654A85" w:rsidRDefault="00000000">
      <w:pPr>
        <w:rPr>
          <w:rFonts w:ascii="Arial" w:eastAsia="Arial" w:hAnsi="Arial" w:cs="Arial"/>
          <w:color w:val="222222"/>
          <w:sz w:val="24"/>
          <w:szCs w:val="24"/>
        </w:rPr>
      </w:pPr>
      <w:r>
        <w:rPr>
          <w:rFonts w:ascii="Arial" w:eastAsia="Arial" w:hAnsi="Arial" w:cs="Arial"/>
          <w:b/>
          <w:color w:val="222222"/>
          <w:sz w:val="24"/>
          <w:szCs w:val="24"/>
        </w:rPr>
        <w:t>WSA Board Member Nominating Committee Report</w:t>
      </w:r>
      <w:r>
        <w:rPr>
          <w:rFonts w:ascii="Arial" w:eastAsia="Arial" w:hAnsi="Arial" w:cs="Arial"/>
          <w:color w:val="222222"/>
          <w:sz w:val="24"/>
          <w:szCs w:val="24"/>
        </w:rPr>
        <w:t xml:space="preserve"> - Albert Gregory, Brian Lupiani &amp; Anthony Gaudio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(Appendix C) </w:t>
      </w:r>
    </w:p>
    <w:p w14:paraId="5B197297" w14:textId="77777777" w:rsidR="00654A85" w:rsidRDefault="00000000">
      <w:pPr>
        <w:rPr>
          <w:rFonts w:ascii="Arial" w:eastAsia="Arial" w:hAnsi="Arial" w:cs="Arial"/>
          <w:sz w:val="24"/>
          <w:szCs w:val="24"/>
        </w:rPr>
      </w:pPr>
      <w:r>
        <w:rPr>
          <w:rFonts w:ascii="Arial" w:eastAsia="Arial" w:hAnsi="Arial" w:cs="Arial"/>
          <w:color w:val="222222"/>
          <w:sz w:val="24"/>
          <w:szCs w:val="24"/>
        </w:rPr>
        <w:t>In</w:t>
      </w:r>
      <w:r>
        <w:rPr>
          <w:rFonts w:ascii="Arial" w:eastAsia="Arial" w:hAnsi="Arial" w:cs="Arial"/>
          <w:sz w:val="24"/>
          <w:szCs w:val="24"/>
        </w:rPr>
        <w:t xml:space="preserve"> preparation for the annual meeting elections on January 24, 2025. The Bylaws require that the Board comprise ten to fifteen Directors. Currently, fourteen Directors are listed on the Alliance’s official roster. Seven are serving terms that ended in December 2024.  Of those seven, five have consented to be nominated to serve a new two-year term ending in December 2026. All five meet the Bylaws’ eligibility requirements. The Nominating Committee nominates these five individuals for election as Directors: </w:t>
      </w:r>
    </w:p>
    <w:p w14:paraId="5B197298" w14:textId="77777777" w:rsidR="00654A85" w:rsidRDefault="00000000">
      <w:pPr>
        <w:spacing w:after="120"/>
        <w:rPr>
          <w:rFonts w:ascii="Arial" w:eastAsia="Arial" w:hAnsi="Arial" w:cs="Arial"/>
          <w:sz w:val="24"/>
          <w:szCs w:val="24"/>
        </w:rPr>
      </w:pPr>
      <w:r>
        <w:rPr>
          <w:rFonts w:ascii="Arial" w:eastAsia="Arial" w:hAnsi="Arial" w:cs="Arial"/>
          <w:sz w:val="24"/>
          <w:szCs w:val="24"/>
        </w:rPr>
        <w:t xml:space="preserve">-Bob Deyle -Anthony Gaudio-Chad Hanson-Cal Jamison-Tom Taylor </w:t>
      </w:r>
    </w:p>
    <w:p w14:paraId="5B197299" w14:textId="77777777" w:rsidR="00654A85" w:rsidRDefault="00000000">
      <w:pPr>
        <w:rPr>
          <w:rFonts w:ascii="Arial" w:eastAsia="Arial" w:hAnsi="Arial" w:cs="Arial"/>
          <w:sz w:val="24"/>
          <w:szCs w:val="24"/>
        </w:rPr>
      </w:pPr>
      <w:r>
        <w:rPr>
          <w:rFonts w:ascii="Arial" w:eastAsia="Arial" w:hAnsi="Arial" w:cs="Arial"/>
          <w:sz w:val="24"/>
          <w:szCs w:val="24"/>
        </w:rPr>
        <w:t xml:space="preserve">The Nominating Committee nominates three additional individuals for election as Directors for two-year terms ending in December 2026.  All meet the eligibility </w:t>
      </w:r>
      <w:r>
        <w:rPr>
          <w:rFonts w:ascii="Arial" w:eastAsia="Arial" w:hAnsi="Arial" w:cs="Arial"/>
          <w:sz w:val="24"/>
          <w:szCs w:val="24"/>
        </w:rPr>
        <w:lastRenderedPageBreak/>
        <w:t>requirements of the Bylaws and have consented to be nominated. A brief statement about each nominee is attached. These individuals are:</w:t>
      </w:r>
    </w:p>
    <w:p w14:paraId="5B19729A" w14:textId="77777777" w:rsidR="00654A85" w:rsidRDefault="00000000">
      <w:pPr>
        <w:spacing w:after="0"/>
        <w:rPr>
          <w:rFonts w:ascii="Arial" w:eastAsia="Arial" w:hAnsi="Arial" w:cs="Arial"/>
          <w:sz w:val="24"/>
          <w:szCs w:val="24"/>
        </w:rPr>
      </w:pPr>
      <w:r>
        <w:rPr>
          <w:rFonts w:ascii="Arial" w:eastAsia="Arial" w:hAnsi="Arial" w:cs="Arial"/>
          <w:sz w:val="24"/>
          <w:szCs w:val="24"/>
        </w:rPr>
        <w:t>-Johnathan (J.K.) Kelly-Peter Scalco-Beau Simons</w:t>
      </w:r>
    </w:p>
    <w:p w14:paraId="5B19729B" w14:textId="77777777" w:rsidR="00654A85" w:rsidRDefault="00000000">
      <w:pPr>
        <w:spacing w:after="0"/>
        <w:rPr>
          <w:rFonts w:ascii="Arial" w:eastAsia="Arial" w:hAnsi="Arial" w:cs="Arial"/>
          <w:color w:val="222222"/>
          <w:sz w:val="24"/>
          <w:szCs w:val="24"/>
        </w:rPr>
      </w:pPr>
      <w:r>
        <w:rPr>
          <w:rFonts w:ascii="Arial" w:eastAsia="Arial" w:hAnsi="Arial" w:cs="Arial"/>
          <w:color w:val="222222"/>
          <w:sz w:val="24"/>
          <w:szCs w:val="24"/>
        </w:rPr>
        <w:t>Nominations from the floor and</w:t>
      </w:r>
      <w:r>
        <w:rPr>
          <w:rFonts w:ascii="Arial" w:eastAsia="Arial" w:hAnsi="Arial" w:cs="Arial"/>
          <w:b/>
          <w:color w:val="222222"/>
          <w:sz w:val="24"/>
          <w:szCs w:val="24"/>
        </w:rPr>
        <w:t xml:space="preserve"> Vote </w:t>
      </w:r>
      <w:r>
        <w:rPr>
          <w:rFonts w:ascii="Arial" w:eastAsia="Arial" w:hAnsi="Arial" w:cs="Arial"/>
          <w:color w:val="222222"/>
          <w:sz w:val="24"/>
          <w:szCs w:val="24"/>
        </w:rPr>
        <w:t>by members in good standing (currently 37) to approve the slate presented by the Nominating Committee nominees and nominations from the membership.</w:t>
      </w:r>
    </w:p>
    <w:p w14:paraId="5B19729C" w14:textId="77777777" w:rsidR="00654A85" w:rsidRDefault="00000000">
      <w:pPr>
        <w:spacing w:after="0"/>
        <w:rPr>
          <w:rFonts w:ascii="Arial" w:eastAsia="Arial" w:hAnsi="Arial" w:cs="Arial"/>
          <w:color w:val="222222"/>
          <w:sz w:val="24"/>
          <w:szCs w:val="24"/>
        </w:rPr>
      </w:pPr>
      <w:r>
        <w:rPr>
          <w:rFonts w:ascii="Arial" w:eastAsia="Arial" w:hAnsi="Arial" w:cs="Arial"/>
          <w:color w:val="222222"/>
          <w:sz w:val="24"/>
          <w:szCs w:val="24"/>
        </w:rPr>
        <w:t>Induction of new and returning members</w:t>
      </w:r>
    </w:p>
    <w:p w14:paraId="5B19729D" w14:textId="77777777" w:rsidR="00654A85" w:rsidRDefault="00000000">
      <w:pPr>
        <w:spacing w:after="0"/>
        <w:rPr>
          <w:rFonts w:ascii="Arial" w:eastAsia="Arial" w:hAnsi="Arial" w:cs="Arial"/>
          <w:color w:val="222222"/>
          <w:sz w:val="24"/>
          <w:szCs w:val="24"/>
        </w:rPr>
      </w:pPr>
      <w:r>
        <w:rPr>
          <w:rFonts w:ascii="Arial" w:eastAsia="Arial" w:hAnsi="Arial" w:cs="Arial"/>
          <w:color w:val="222222"/>
          <w:sz w:val="24"/>
          <w:szCs w:val="24"/>
        </w:rPr>
        <w:t>After the Nominating Committee had completed its work, Board Member, Gail Fishman, submitted her resignation due to health reasons. One additional Board seat to complete the second year of her term can be filled if a qualified WSA member is interested.</w:t>
      </w:r>
    </w:p>
    <w:p w14:paraId="5B19729E" w14:textId="77777777" w:rsidR="00654A85" w:rsidRDefault="00654A85">
      <w:pPr>
        <w:shd w:val="clear" w:color="auto" w:fill="FFFFFF"/>
        <w:spacing w:after="0" w:line="240" w:lineRule="auto"/>
        <w:rPr>
          <w:rFonts w:ascii="Arial" w:eastAsia="Arial" w:hAnsi="Arial" w:cs="Arial"/>
          <w:color w:val="222222"/>
          <w:sz w:val="24"/>
          <w:szCs w:val="24"/>
        </w:rPr>
      </w:pPr>
    </w:p>
    <w:p w14:paraId="5B19729F" w14:textId="77777777" w:rsidR="00654A85" w:rsidRDefault="00000000">
      <w:pPr>
        <w:shd w:val="clear" w:color="auto" w:fill="FFFFFF"/>
        <w:spacing w:after="0" w:line="240" w:lineRule="auto"/>
        <w:rPr>
          <w:rFonts w:ascii="Arial" w:eastAsia="Arial" w:hAnsi="Arial" w:cs="Arial"/>
          <w:b/>
          <w:color w:val="222222"/>
          <w:sz w:val="24"/>
          <w:szCs w:val="24"/>
        </w:rPr>
      </w:pPr>
      <w:proofErr w:type="gramStart"/>
      <w:r>
        <w:rPr>
          <w:rFonts w:ascii="Arial" w:eastAsia="Arial" w:hAnsi="Arial" w:cs="Arial"/>
          <w:b/>
          <w:color w:val="222222"/>
          <w:sz w:val="24"/>
          <w:szCs w:val="24"/>
        </w:rPr>
        <w:t>9:18  Vote</w:t>
      </w:r>
      <w:proofErr w:type="gramEnd"/>
      <w:r>
        <w:rPr>
          <w:rFonts w:ascii="Arial" w:eastAsia="Arial" w:hAnsi="Arial" w:cs="Arial"/>
          <w:b/>
          <w:color w:val="222222"/>
          <w:sz w:val="24"/>
          <w:szCs w:val="24"/>
        </w:rPr>
        <w:t xml:space="preserve"> to accept the Nominating Committee’s slate - passed without opposition</w:t>
      </w:r>
    </w:p>
    <w:p w14:paraId="5B1972A0" w14:textId="77777777" w:rsidR="00654A85"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9:20   WSA Annual Financial report </w:t>
      </w:r>
      <w:r>
        <w:rPr>
          <w:rFonts w:ascii="Arial" w:eastAsia="Arial" w:hAnsi="Arial" w:cs="Arial"/>
          <w:color w:val="222222"/>
          <w:sz w:val="24"/>
          <w:szCs w:val="24"/>
        </w:rPr>
        <w:t>- Jim Davis (Appendix D)</w:t>
      </w:r>
    </w:p>
    <w:p w14:paraId="5B1972A1" w14:textId="77777777" w:rsidR="00654A85" w:rsidRDefault="00000000">
      <w:pPr>
        <w:keepLines/>
        <w:widowControl w:val="0"/>
        <w:shd w:val="clear" w:color="auto" w:fill="FFFFFF"/>
        <w:spacing w:before="240" w:after="240" w:line="240" w:lineRule="auto"/>
        <w:rPr>
          <w:rFonts w:ascii="Arial" w:eastAsia="Arial" w:hAnsi="Arial" w:cs="Arial"/>
          <w:b/>
          <w:color w:val="222222"/>
          <w:sz w:val="24"/>
          <w:szCs w:val="24"/>
        </w:rPr>
      </w:pPr>
      <w:r>
        <w:rPr>
          <w:rFonts w:ascii="Arial" w:eastAsia="Arial" w:hAnsi="Arial" w:cs="Arial"/>
          <w:color w:val="222222"/>
          <w:sz w:val="24"/>
          <w:szCs w:val="24"/>
        </w:rPr>
        <w:t xml:space="preserve">Renee Murray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5B1972A2" w14:textId="77777777" w:rsidR="00654A85" w:rsidRDefault="00000000">
      <w:pPr>
        <w:shd w:val="clear" w:color="auto" w:fill="FFFFFF"/>
        <w:spacing w:after="0" w:line="240" w:lineRule="auto"/>
        <w:rPr>
          <w:rFonts w:ascii="Arial" w:eastAsia="Arial" w:hAnsi="Arial" w:cs="Arial"/>
          <w:b/>
          <w:color w:val="222222"/>
          <w:sz w:val="24"/>
          <w:szCs w:val="24"/>
        </w:rPr>
      </w:pPr>
      <w:proofErr w:type="gramStart"/>
      <w:r>
        <w:rPr>
          <w:rFonts w:ascii="Arial" w:eastAsia="Arial" w:hAnsi="Arial" w:cs="Arial"/>
          <w:b/>
          <w:color w:val="222222"/>
          <w:sz w:val="24"/>
          <w:szCs w:val="24"/>
        </w:rPr>
        <w:t xml:space="preserve">9:22  </w:t>
      </w:r>
      <w:r>
        <w:rPr>
          <w:rFonts w:ascii="Arial" w:eastAsia="Arial" w:hAnsi="Arial" w:cs="Arial"/>
          <w:color w:val="222222"/>
          <w:sz w:val="24"/>
          <w:szCs w:val="24"/>
        </w:rPr>
        <w:t>Bob</w:t>
      </w:r>
      <w:proofErr w:type="gramEnd"/>
      <w:r>
        <w:rPr>
          <w:rFonts w:ascii="Arial" w:eastAsia="Arial" w:hAnsi="Arial" w:cs="Arial"/>
          <w:color w:val="222222"/>
          <w:sz w:val="24"/>
          <w:szCs w:val="24"/>
        </w:rPr>
        <w:t xml:space="preserve"> Deyle </w:t>
      </w:r>
      <w:r>
        <w:rPr>
          <w:rFonts w:ascii="Arial" w:eastAsia="Arial" w:hAnsi="Arial" w:cs="Arial"/>
          <w:b/>
          <w:color w:val="222222"/>
          <w:sz w:val="24"/>
          <w:szCs w:val="24"/>
        </w:rPr>
        <w:t>moved to adjourn</w:t>
      </w:r>
      <w:r>
        <w:rPr>
          <w:rFonts w:ascii="Arial" w:eastAsia="Arial" w:hAnsi="Arial" w:cs="Arial"/>
          <w:color w:val="222222"/>
          <w:sz w:val="24"/>
          <w:szCs w:val="24"/>
        </w:rPr>
        <w:t xml:space="preserve"> the annual general membership meeting; seconded by Albert Gregory and </w:t>
      </w:r>
      <w:r>
        <w:rPr>
          <w:rFonts w:ascii="Arial" w:eastAsia="Arial" w:hAnsi="Arial" w:cs="Arial"/>
          <w:b/>
          <w:color w:val="222222"/>
          <w:sz w:val="24"/>
          <w:szCs w:val="24"/>
        </w:rPr>
        <w:t>passed without opposition.</w:t>
      </w:r>
      <w:r>
        <w:rPr>
          <w:rFonts w:ascii="Arial" w:eastAsia="Arial" w:hAnsi="Arial" w:cs="Arial"/>
          <w:b/>
          <w:color w:val="222222"/>
          <w:sz w:val="24"/>
          <w:szCs w:val="24"/>
        </w:rPr>
        <w:br/>
      </w:r>
    </w:p>
    <w:p w14:paraId="5B1972A3" w14:textId="77777777" w:rsidR="00654A85" w:rsidRDefault="00000000">
      <w:pPr>
        <w:shd w:val="clear" w:color="auto" w:fill="FFFFFF"/>
        <w:spacing w:after="0" w:line="240" w:lineRule="auto"/>
        <w:rPr>
          <w:rFonts w:ascii="Arial" w:eastAsia="Arial" w:hAnsi="Arial" w:cs="Arial"/>
          <w:b/>
          <w:color w:val="222222"/>
          <w:sz w:val="24"/>
          <w:szCs w:val="24"/>
        </w:rPr>
      </w:pPr>
      <w:r>
        <w:br w:type="page"/>
      </w:r>
    </w:p>
    <w:p w14:paraId="5B1972A4" w14:textId="77777777" w:rsidR="00654A85" w:rsidRDefault="00000000">
      <w:pPr>
        <w:shd w:val="clear" w:color="auto" w:fill="FFFFFF"/>
        <w:spacing w:after="0" w:line="240" w:lineRule="auto"/>
        <w:jc w:val="center"/>
        <w:rPr>
          <w:rFonts w:ascii="Arial" w:eastAsia="Arial" w:hAnsi="Arial" w:cs="Arial"/>
          <w:b/>
          <w:color w:val="222222"/>
          <w:sz w:val="36"/>
          <w:szCs w:val="36"/>
        </w:rPr>
      </w:pPr>
      <w:r>
        <w:rPr>
          <w:rFonts w:ascii="Arial" w:eastAsia="Arial" w:hAnsi="Arial" w:cs="Arial"/>
          <w:b/>
          <w:color w:val="222222"/>
          <w:sz w:val="36"/>
          <w:szCs w:val="36"/>
        </w:rPr>
        <w:lastRenderedPageBreak/>
        <w:t>Wakulla Springs Alliance</w:t>
      </w:r>
    </w:p>
    <w:p w14:paraId="5B1972A5" w14:textId="77777777" w:rsidR="00654A85" w:rsidRDefault="00000000">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5B1972A6"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Friday, January 24, 2025</w:t>
      </w:r>
    </w:p>
    <w:p w14:paraId="5B1972A7"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9:25 AM – 11:30 AM</w:t>
      </w:r>
    </w:p>
    <w:p w14:paraId="5B1972A8"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5B1972A9"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7">
        <w:r>
          <w:rPr>
            <w:rFonts w:ascii="Arial" w:eastAsia="Arial" w:hAnsi="Arial" w:cs="Arial"/>
            <w:color w:val="0563C1"/>
            <w:sz w:val="24"/>
            <w:szCs w:val="24"/>
            <w:u w:val="single"/>
          </w:rPr>
          <w:t>https://us06web.zoom.us/j/89786667803</w:t>
        </w:r>
      </w:hyperlink>
    </w:p>
    <w:p w14:paraId="5B1972AA" w14:textId="77777777" w:rsidR="00654A85" w:rsidRDefault="00654A85">
      <w:pPr>
        <w:shd w:val="clear" w:color="auto" w:fill="FFFFFF"/>
        <w:spacing w:after="0" w:line="240" w:lineRule="auto"/>
        <w:rPr>
          <w:rFonts w:ascii="Arial" w:eastAsia="Arial" w:hAnsi="Arial" w:cs="Arial"/>
          <w:color w:val="222222"/>
          <w:sz w:val="24"/>
          <w:szCs w:val="24"/>
        </w:rPr>
      </w:pPr>
    </w:p>
    <w:p w14:paraId="5B1972AB" w14:textId="77777777" w:rsidR="00654A85" w:rsidRDefault="00000000">
      <w:pPr>
        <w:shd w:val="clear" w:color="auto" w:fill="FFFFFF"/>
        <w:spacing w:after="0" w:line="240" w:lineRule="auto"/>
        <w:jc w:val="center"/>
        <w:rPr>
          <w:rFonts w:ascii="Arial" w:eastAsia="Arial" w:hAnsi="Arial" w:cs="Arial"/>
          <w:color w:val="1D2228"/>
          <w:sz w:val="24"/>
          <w:szCs w:val="24"/>
        </w:rPr>
      </w:pPr>
      <w:r>
        <w:rPr>
          <w:rFonts w:ascii="Arial" w:eastAsia="Arial" w:hAnsi="Arial" w:cs="Arial"/>
          <w:color w:val="222222"/>
          <w:sz w:val="24"/>
          <w:szCs w:val="24"/>
        </w:rPr>
        <w:t>Recording (with transcript!) available at</w:t>
      </w:r>
    </w:p>
    <w:p w14:paraId="5B1972AC" w14:textId="77777777" w:rsidR="00654A85" w:rsidRDefault="00000000">
      <w:pPr>
        <w:shd w:val="clear" w:color="auto" w:fill="FFFFFF"/>
        <w:spacing w:after="0" w:line="240" w:lineRule="auto"/>
        <w:jc w:val="center"/>
        <w:rPr>
          <w:rFonts w:ascii="Arial" w:eastAsia="Arial" w:hAnsi="Arial" w:cs="Arial"/>
          <w:color w:val="1D2228"/>
          <w:sz w:val="24"/>
          <w:szCs w:val="24"/>
        </w:rPr>
      </w:pPr>
      <w:hyperlink r:id="rId8">
        <w:r>
          <w:rPr>
            <w:rFonts w:ascii="Arial" w:eastAsia="Arial" w:hAnsi="Arial" w:cs="Arial"/>
            <w:color w:val="1155CC"/>
            <w:sz w:val="24"/>
            <w:szCs w:val="24"/>
            <w:u w:val="single"/>
          </w:rPr>
          <w:t>https://us06web.zoom.us/rec/play/J82MT6dth9yMwpK92XFncvlv9i5Af1nkL6nJgJ0O3h0nVcDV4xX5WduYoNzqaZqhr6k7XnTOvUOM59_3.CMCsqzEjbt9BWIP9?accessLevel=meeting&amp;canPlayFromShare=true&amp;from=share_recording_detail&amp;continueMode=true&amp;iet=S6btx5h4m8GeFPN7AkN6io5Cnc8rFifrelREjU8_Ob4.AG.JY3btPnGbIJCnMJrvDrNdHR03TROkrXEMR0-d1BALrbeYnyrQjsGmZz-gdoD3h4u9sZ8PviVnBYKErJtMMuubb1EUJj9v9KCyxaTKL1bZAdqhSbrxuPaBV991tkntMCQ.NNCqsWwakysgJ8lmJ7NBuA.uWKo7cGpM-PKpx-Z&amp;componentName=rec-play&amp;originRequestUrl=https%3A%2F%2Fus06web.zoom.us%2Frec%2Fshare%2FiKINl5R1nogOpR4_A7S3pLYRSm0z1-uM0stZak2IufS5EVrzz1o_Kw_QJWL3AfwG.jsd4NC6xbLd_Ze0d%3Fiet%3DS6btx5h4m8GeFPN7AkN6io5Cnc8rFifrelREjU8_Ob4.AG.JY3btPnGbIJCnMJrvDrNdHR03TROkrXEMR0-d1BALrbeYnyrQjsGmZz-gdoD3h4u9sZ8PviVnBYKErJtMMuubb1EUJj9v9KCyxaTKL1bZAdqhSbrxuPaBV991tkntMCQ.NNCqsWwakysgJ8lmJ7NBuA.uWKo7cGpM-PKpx-Z</w:t>
        </w:r>
      </w:hyperlink>
      <w:r>
        <w:rPr>
          <w:rFonts w:ascii="Arial" w:eastAsia="Arial" w:hAnsi="Arial" w:cs="Arial"/>
          <w:color w:val="1D2228"/>
          <w:sz w:val="24"/>
          <w:szCs w:val="24"/>
        </w:rPr>
        <w:t xml:space="preserve"> </w:t>
      </w:r>
    </w:p>
    <w:p w14:paraId="5B1972AD" w14:textId="77777777" w:rsidR="00654A85" w:rsidRDefault="00654A85">
      <w:pPr>
        <w:shd w:val="clear" w:color="auto" w:fill="FFFFFF"/>
        <w:spacing w:after="0" w:line="240" w:lineRule="auto"/>
        <w:jc w:val="center"/>
        <w:rPr>
          <w:rFonts w:ascii="Arial" w:eastAsia="Arial" w:hAnsi="Arial" w:cs="Arial"/>
          <w:color w:val="1D2228"/>
          <w:sz w:val="24"/>
          <w:szCs w:val="24"/>
        </w:rPr>
      </w:pPr>
    </w:p>
    <w:p w14:paraId="5B1972AE" w14:textId="77777777" w:rsidR="00654A85" w:rsidRDefault="00000000">
      <w:pPr>
        <w:shd w:val="clear" w:color="auto" w:fill="FFFFFF"/>
        <w:spacing w:after="0" w:line="240" w:lineRule="auto"/>
        <w:jc w:val="center"/>
        <w:rPr>
          <w:rFonts w:ascii="Arial" w:eastAsia="Arial" w:hAnsi="Arial" w:cs="Arial"/>
          <w:color w:val="0000FF"/>
          <w:sz w:val="30"/>
          <w:szCs w:val="30"/>
          <w:highlight w:val="white"/>
        </w:rPr>
      </w:pPr>
      <w:r>
        <w:rPr>
          <w:rFonts w:ascii="Arial" w:eastAsia="Arial" w:hAnsi="Arial" w:cs="Arial"/>
          <w:color w:val="1D2228"/>
          <w:sz w:val="24"/>
          <w:szCs w:val="24"/>
        </w:rPr>
        <w:t xml:space="preserve">Passcode: </w:t>
      </w:r>
      <w:r>
        <w:rPr>
          <w:rFonts w:ascii="Arial" w:eastAsia="Arial" w:hAnsi="Arial" w:cs="Arial"/>
          <w:color w:val="0000FF"/>
          <w:sz w:val="24"/>
          <w:szCs w:val="24"/>
          <w:highlight w:val="white"/>
        </w:rPr>
        <w:t>!0J5ycC@</w:t>
      </w:r>
    </w:p>
    <w:p w14:paraId="5B1972AF" w14:textId="77777777" w:rsidR="00654A85" w:rsidRDefault="00000000">
      <w:pPr>
        <w:shd w:val="clear" w:color="auto" w:fill="FFFFFF"/>
        <w:spacing w:after="0" w:line="240" w:lineRule="auto"/>
        <w:jc w:val="center"/>
        <w:rPr>
          <w:rFonts w:ascii="Arial" w:eastAsia="Arial" w:hAnsi="Arial" w:cs="Arial"/>
          <w:color w:val="232333"/>
          <w:sz w:val="24"/>
          <w:szCs w:val="24"/>
          <w:highlight w:val="white"/>
        </w:rPr>
      </w:pPr>
      <w:r>
        <w:rPr>
          <w:rFonts w:ascii="Arial" w:eastAsia="Arial" w:hAnsi="Arial" w:cs="Arial"/>
          <w:color w:val="232333"/>
          <w:sz w:val="24"/>
          <w:szCs w:val="24"/>
          <w:highlight w:val="white"/>
        </w:rPr>
        <w:t>(Meeting begins about 1 hour and 20 minutes into the recording)</w:t>
      </w:r>
    </w:p>
    <w:p w14:paraId="5B1972B0" w14:textId="77777777" w:rsidR="00654A85"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9:22   </w:t>
      </w:r>
      <w:r>
        <w:rPr>
          <w:rFonts w:ascii="Arial" w:eastAsia="Arial" w:hAnsi="Arial" w:cs="Arial"/>
          <w:b/>
          <w:color w:val="222222"/>
          <w:sz w:val="24"/>
          <w:szCs w:val="24"/>
        </w:rPr>
        <w:tab/>
        <w:t>Meeting called to order</w:t>
      </w:r>
      <w:r>
        <w:rPr>
          <w:rFonts w:ascii="Arial" w:eastAsia="Arial" w:hAnsi="Arial" w:cs="Arial"/>
          <w:color w:val="222222"/>
          <w:sz w:val="24"/>
          <w:szCs w:val="24"/>
        </w:rPr>
        <w:t xml:space="preserve"> by Anthony Gaudio</w:t>
      </w:r>
    </w:p>
    <w:p w14:paraId="5B1972B1" w14:textId="77777777" w:rsidR="00654A85" w:rsidRDefault="00000000">
      <w:pPr>
        <w:keepLines/>
        <w:widowControl w:val="0"/>
        <w:shd w:val="clear" w:color="auto" w:fill="FFFFFF"/>
        <w:spacing w:before="240" w:after="240" w:line="240" w:lineRule="auto"/>
        <w:ind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 Appendix E, attendance</w:t>
      </w:r>
    </w:p>
    <w:p w14:paraId="5B1972B2" w14:textId="77777777" w:rsidR="00654A85"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b/>
          <w:color w:val="222222"/>
          <w:sz w:val="24"/>
          <w:szCs w:val="24"/>
        </w:rPr>
        <w:t>Agenda review</w:t>
      </w:r>
      <w:r>
        <w:rPr>
          <w:rFonts w:ascii="Arial" w:eastAsia="Arial" w:hAnsi="Arial" w:cs="Arial"/>
          <w:color w:val="222222"/>
          <w:sz w:val="24"/>
          <w:szCs w:val="24"/>
        </w:rPr>
        <w:t xml:space="preserve"> – Anthony</w:t>
      </w:r>
    </w:p>
    <w:p w14:paraId="5B1972B3" w14:textId="77777777" w:rsidR="00654A85"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color w:val="222222"/>
          <w:sz w:val="24"/>
          <w:szCs w:val="24"/>
        </w:rPr>
        <w:t xml:space="preserve">Anthony conveyed the Board’s appreciation to </w:t>
      </w:r>
      <w:r>
        <w:rPr>
          <w:rFonts w:ascii="Arial" w:eastAsia="Arial" w:hAnsi="Arial" w:cs="Arial"/>
          <w:b/>
          <w:color w:val="222222"/>
          <w:sz w:val="24"/>
          <w:szCs w:val="24"/>
        </w:rPr>
        <w:t>Gail Fishman</w:t>
      </w:r>
      <w:r>
        <w:rPr>
          <w:rFonts w:ascii="Arial" w:eastAsia="Arial" w:hAnsi="Arial" w:cs="Arial"/>
          <w:color w:val="222222"/>
          <w:sz w:val="24"/>
          <w:szCs w:val="24"/>
        </w:rPr>
        <w:t xml:space="preserve"> and </w:t>
      </w:r>
      <w:r>
        <w:rPr>
          <w:rFonts w:ascii="Arial" w:eastAsia="Arial" w:hAnsi="Arial" w:cs="Arial"/>
          <w:b/>
          <w:color w:val="222222"/>
          <w:sz w:val="24"/>
          <w:szCs w:val="24"/>
        </w:rPr>
        <w:t>Lindsay Stevens</w:t>
      </w:r>
      <w:r>
        <w:rPr>
          <w:rFonts w:ascii="Arial" w:eastAsia="Arial" w:hAnsi="Arial" w:cs="Arial"/>
          <w:color w:val="222222"/>
          <w:sz w:val="24"/>
          <w:szCs w:val="24"/>
        </w:rPr>
        <w:t xml:space="preserve"> for their years of service on the Board, and to </w:t>
      </w:r>
      <w:r>
        <w:rPr>
          <w:rFonts w:ascii="Arial" w:eastAsia="Arial" w:hAnsi="Arial" w:cs="Arial"/>
          <w:b/>
          <w:color w:val="222222"/>
          <w:sz w:val="24"/>
          <w:szCs w:val="24"/>
        </w:rPr>
        <w:t>Jim Davis</w:t>
      </w:r>
      <w:r>
        <w:rPr>
          <w:rFonts w:ascii="Arial" w:eastAsia="Arial" w:hAnsi="Arial" w:cs="Arial"/>
          <w:color w:val="222222"/>
          <w:sz w:val="24"/>
          <w:szCs w:val="24"/>
        </w:rPr>
        <w:t xml:space="preserve"> for his years of service as Treasurer.</w:t>
      </w:r>
    </w:p>
    <w:p w14:paraId="5B1972B4" w14:textId="77777777" w:rsidR="00654A85" w:rsidRDefault="00000000">
      <w:pPr>
        <w:keepLines/>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9:30   Minutes of November 24, 2024 meeting </w:t>
      </w:r>
      <w:proofErr w:type="gramStart"/>
      <w:r>
        <w:rPr>
          <w:rFonts w:ascii="Arial" w:eastAsia="Arial" w:hAnsi="Arial" w:cs="Arial"/>
          <w:color w:val="222222"/>
          <w:sz w:val="24"/>
          <w:szCs w:val="24"/>
        </w:rPr>
        <w:t>-  Brian</w:t>
      </w:r>
      <w:proofErr w:type="gramEnd"/>
      <w:r>
        <w:rPr>
          <w:rFonts w:ascii="Arial" w:eastAsia="Arial" w:hAnsi="Arial" w:cs="Arial"/>
          <w:color w:val="222222"/>
          <w:sz w:val="24"/>
          <w:szCs w:val="24"/>
        </w:rPr>
        <w:t xml:space="preserve"> Lupiani (Attachment 1)</w:t>
      </w:r>
    </w:p>
    <w:p w14:paraId="5B1972B5" w14:textId="77777777" w:rsidR="00654A85" w:rsidRDefault="00000000">
      <w:pPr>
        <w:keepLines/>
        <w:shd w:val="clear" w:color="auto" w:fill="FFFFFF"/>
        <w:spacing w:before="240" w:after="240" w:line="240" w:lineRule="auto"/>
        <w:rPr>
          <w:rFonts w:ascii="Arial" w:eastAsia="Arial" w:hAnsi="Arial" w:cs="Arial"/>
          <w:b/>
          <w:color w:val="222222"/>
          <w:sz w:val="24"/>
          <w:szCs w:val="24"/>
        </w:rPr>
      </w:pPr>
      <w:r>
        <w:rPr>
          <w:rFonts w:ascii="Arial" w:eastAsia="Arial" w:hAnsi="Arial" w:cs="Arial"/>
          <w:color w:val="222222"/>
          <w:sz w:val="24"/>
          <w:szCs w:val="24"/>
        </w:rPr>
        <w:t xml:space="preserve">Debbie Lightsey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Albert Gregory and </w:t>
      </w:r>
      <w:r>
        <w:rPr>
          <w:rFonts w:ascii="Arial" w:eastAsia="Arial" w:hAnsi="Arial" w:cs="Arial"/>
          <w:b/>
          <w:color w:val="222222"/>
          <w:sz w:val="24"/>
          <w:szCs w:val="24"/>
        </w:rPr>
        <w:t>passed without opposition.</w:t>
      </w:r>
    </w:p>
    <w:p w14:paraId="5B1972B6"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9:35 </w:t>
      </w:r>
      <w:r>
        <w:rPr>
          <w:rFonts w:ascii="Arial" w:eastAsia="Arial" w:hAnsi="Arial" w:cs="Arial"/>
          <w:b/>
          <w:color w:val="222222"/>
          <w:sz w:val="24"/>
          <w:szCs w:val="24"/>
        </w:rPr>
        <w:tab/>
        <w:t>Nominating Committee Executive Committee Nominations</w:t>
      </w:r>
      <w:r>
        <w:rPr>
          <w:rFonts w:ascii="Arial" w:eastAsia="Arial" w:hAnsi="Arial" w:cs="Arial"/>
          <w:color w:val="222222"/>
          <w:sz w:val="24"/>
          <w:szCs w:val="24"/>
        </w:rPr>
        <w:t xml:space="preserve">- Albert Gregory, Brian Lupiani &amp; Anthony Gaudio </w:t>
      </w:r>
      <w:r>
        <w:rPr>
          <w:rFonts w:ascii="Arial" w:eastAsia="Arial" w:hAnsi="Arial" w:cs="Arial"/>
          <w:color w:val="222222"/>
          <w:sz w:val="24"/>
          <w:szCs w:val="24"/>
        </w:rPr>
        <w:tab/>
      </w:r>
      <w:r>
        <w:rPr>
          <w:rFonts w:ascii="Arial" w:eastAsia="Arial" w:hAnsi="Arial" w:cs="Arial"/>
          <w:color w:val="222222"/>
          <w:sz w:val="24"/>
          <w:szCs w:val="24"/>
        </w:rPr>
        <w:tab/>
        <w:t xml:space="preserve">Appendix C again) </w:t>
      </w:r>
    </w:p>
    <w:p w14:paraId="5B1972B7"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 Nominating Committee’s report has no nominee for Chair, Chad Hanson as Vice Chair, Anthony Gaudio as Treasurer, and Tom Taylor as Secretary. After that report was written, discussions led to a changed slate, and the nominees are as follows:</w:t>
      </w:r>
    </w:p>
    <w:p w14:paraId="5B1972B8"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lastRenderedPageBreak/>
        <w:t>Chad Hanson, Chair; Tom Taylor, Vice-Chair; Anthony Gaudio, Treasurer; and Brian Lupiani, Secretary.</w:t>
      </w:r>
    </w:p>
    <w:p w14:paraId="5B1972B9" w14:textId="77777777" w:rsidR="00654A85" w:rsidRDefault="00000000">
      <w:pPr>
        <w:keepLines/>
        <w:shd w:val="clear" w:color="auto" w:fill="FFFFFF"/>
        <w:spacing w:before="240" w:after="240" w:line="240" w:lineRule="auto"/>
        <w:rPr>
          <w:rFonts w:ascii="Arial" w:eastAsia="Arial" w:hAnsi="Arial" w:cs="Arial"/>
          <w:b/>
          <w:color w:val="222222"/>
          <w:sz w:val="24"/>
          <w:szCs w:val="24"/>
        </w:rPr>
      </w:pPr>
      <w:r>
        <w:rPr>
          <w:rFonts w:ascii="Arial" w:eastAsia="Arial" w:hAnsi="Arial" w:cs="Arial"/>
          <w:color w:val="222222"/>
          <w:sz w:val="24"/>
          <w:szCs w:val="24"/>
        </w:rPr>
        <w:t xml:space="preserve">Cal Jamison </w:t>
      </w:r>
      <w:r>
        <w:rPr>
          <w:rFonts w:ascii="Arial" w:eastAsia="Arial" w:hAnsi="Arial" w:cs="Arial"/>
          <w:b/>
          <w:color w:val="222222"/>
          <w:sz w:val="24"/>
          <w:szCs w:val="24"/>
        </w:rPr>
        <w:t>moved to accept the slate of officers</w:t>
      </w:r>
      <w:r>
        <w:rPr>
          <w:rFonts w:ascii="Arial" w:eastAsia="Arial" w:hAnsi="Arial" w:cs="Arial"/>
          <w:color w:val="222222"/>
          <w:sz w:val="24"/>
          <w:szCs w:val="24"/>
        </w:rPr>
        <w:t xml:space="preserve">; seconded by Pete Scalco and </w:t>
      </w:r>
      <w:r>
        <w:rPr>
          <w:rFonts w:ascii="Arial" w:eastAsia="Arial" w:hAnsi="Arial" w:cs="Arial"/>
          <w:b/>
          <w:color w:val="222222"/>
          <w:sz w:val="24"/>
          <w:szCs w:val="24"/>
        </w:rPr>
        <w:t>passed without opposition.</w:t>
      </w:r>
    </w:p>
    <w:p w14:paraId="5B1972BA" w14:textId="77777777" w:rsidR="00654A85" w:rsidRDefault="00000000">
      <w:pPr>
        <w:keepLines/>
        <w:shd w:val="clear" w:color="auto" w:fill="FFFFFF"/>
        <w:spacing w:before="240" w:after="240" w:line="240" w:lineRule="auto"/>
        <w:rPr>
          <w:rFonts w:ascii="Arial" w:eastAsia="Arial" w:hAnsi="Arial" w:cs="Arial"/>
          <w:b/>
          <w:color w:val="222222"/>
          <w:sz w:val="20"/>
          <w:szCs w:val="20"/>
        </w:rPr>
      </w:pPr>
      <w:r>
        <w:rPr>
          <w:rFonts w:ascii="Arial" w:eastAsia="Arial" w:hAnsi="Arial" w:cs="Arial"/>
          <w:color w:val="222222"/>
          <w:sz w:val="24"/>
          <w:szCs w:val="24"/>
        </w:rPr>
        <w:t xml:space="preserve">Anthony said that we should have a backup signatory for WSA’s bank accounts in case it’s necessary while he’s out of the country or otherwise unavailable. Brian volunteered but then noted he’d be out of the country too. Bob Deyle then volunteered and Brian </w:t>
      </w:r>
      <w:r>
        <w:rPr>
          <w:rFonts w:ascii="Arial" w:eastAsia="Arial" w:hAnsi="Arial" w:cs="Arial"/>
          <w:b/>
          <w:color w:val="222222"/>
          <w:sz w:val="24"/>
          <w:szCs w:val="24"/>
        </w:rPr>
        <w:t xml:space="preserve">moved </w:t>
      </w:r>
      <w:r>
        <w:rPr>
          <w:rFonts w:ascii="Arial" w:eastAsia="Arial" w:hAnsi="Arial" w:cs="Arial"/>
          <w:color w:val="222222"/>
          <w:sz w:val="24"/>
          <w:szCs w:val="24"/>
        </w:rPr>
        <w:t xml:space="preserve">that Anthony, Bob, and Jim be signatories on the </w:t>
      </w:r>
      <w:proofErr w:type="spellStart"/>
      <w:proofErr w:type="gramStart"/>
      <w:r>
        <w:rPr>
          <w:rFonts w:ascii="Arial" w:eastAsia="Arial" w:hAnsi="Arial" w:cs="Arial"/>
          <w:color w:val="222222"/>
          <w:sz w:val="24"/>
          <w:szCs w:val="24"/>
        </w:rPr>
        <w:t>accounts.</w:t>
      </w:r>
      <w:r>
        <w:rPr>
          <w:rFonts w:ascii="Arial" w:eastAsia="Arial" w:hAnsi="Arial" w:cs="Arial"/>
          <w:b/>
          <w:color w:val="222222"/>
          <w:sz w:val="24"/>
          <w:szCs w:val="24"/>
        </w:rPr>
        <w:t>Seconded</w:t>
      </w:r>
      <w:proofErr w:type="spellEnd"/>
      <w:proofErr w:type="gramEnd"/>
      <w:r>
        <w:rPr>
          <w:rFonts w:ascii="Arial" w:eastAsia="Arial" w:hAnsi="Arial" w:cs="Arial"/>
          <w:b/>
          <w:color w:val="222222"/>
          <w:sz w:val="24"/>
          <w:szCs w:val="24"/>
        </w:rPr>
        <w:t xml:space="preserve"> </w:t>
      </w:r>
      <w:r>
        <w:rPr>
          <w:rFonts w:ascii="Arial" w:eastAsia="Arial" w:hAnsi="Arial" w:cs="Arial"/>
          <w:color w:val="222222"/>
          <w:sz w:val="24"/>
          <w:szCs w:val="24"/>
        </w:rPr>
        <w:t>by Debbie and passed without opposition.</w:t>
      </w:r>
      <w:r>
        <w:rPr>
          <w:rFonts w:ascii="Arial" w:eastAsia="Arial" w:hAnsi="Arial" w:cs="Arial"/>
          <w:color w:val="222222"/>
          <w:sz w:val="24"/>
          <w:szCs w:val="24"/>
        </w:rPr>
        <w:br/>
      </w:r>
      <w:r>
        <w:rPr>
          <w:rFonts w:ascii="Arial" w:eastAsia="Arial" w:hAnsi="Arial" w:cs="Arial"/>
          <w:color w:val="222222"/>
          <w:sz w:val="24"/>
          <w:szCs w:val="24"/>
        </w:rPr>
        <w:br/>
        <w:t>NOTE: Oops! Due to some of us mis-remembering this motion, Brian became the backup signatory instead of Bob.</w:t>
      </w:r>
    </w:p>
    <w:p w14:paraId="5B1972BB" w14:textId="77777777" w:rsidR="00654A85"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 xml:space="preserve">9:38 </w:t>
      </w:r>
      <w:r>
        <w:rPr>
          <w:rFonts w:ascii="Arial" w:eastAsia="Arial" w:hAnsi="Arial" w:cs="Arial"/>
          <w:b/>
          <w:color w:val="222222"/>
          <w:sz w:val="24"/>
          <w:szCs w:val="24"/>
        </w:rPr>
        <w:tab/>
        <w:t>WSA Strategy Session for Springs Protection Ordinance</w:t>
      </w:r>
      <w:r>
        <w:rPr>
          <w:rFonts w:ascii="Arial" w:eastAsia="Arial" w:hAnsi="Arial" w:cs="Arial"/>
          <w:color w:val="222222"/>
          <w:sz w:val="24"/>
          <w:szCs w:val="24"/>
        </w:rPr>
        <w:t xml:space="preserve"> - Chad Hanson</w:t>
      </w:r>
    </w:p>
    <w:p w14:paraId="5B1972BC" w14:textId="77777777" w:rsidR="00654A85" w:rsidRDefault="00000000">
      <w:pPr>
        <w:shd w:val="clear" w:color="auto" w:fill="FFFFFF"/>
        <w:rPr>
          <w:rFonts w:ascii="Arial" w:eastAsia="Arial" w:hAnsi="Arial" w:cs="Arial"/>
          <w:b/>
          <w:color w:val="222222"/>
          <w:sz w:val="24"/>
          <w:szCs w:val="24"/>
        </w:rPr>
      </w:pPr>
      <w:r>
        <w:rPr>
          <w:rFonts w:ascii="Arial" w:eastAsia="Arial" w:hAnsi="Arial" w:cs="Arial"/>
          <w:color w:val="222222"/>
          <w:sz w:val="24"/>
          <w:szCs w:val="24"/>
        </w:rPr>
        <w:t>Chad, Renee, and Kelly have been kicking some ideas around and are setting up meetings with the new Wakulla County Commissioners. They should have more to report next month.</w:t>
      </w:r>
    </w:p>
    <w:p w14:paraId="5B1972BD"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9:40 Update Wakulla County Board of County Commission Springs Protection Ordinance Workshops </w:t>
      </w:r>
      <w:r>
        <w:rPr>
          <w:rFonts w:ascii="Arial" w:eastAsia="Arial" w:hAnsi="Arial" w:cs="Arial"/>
          <w:color w:val="222222"/>
          <w:sz w:val="24"/>
          <w:szCs w:val="24"/>
        </w:rPr>
        <w:t>Kellie Keys</w:t>
      </w:r>
      <w:r>
        <w:rPr>
          <w:rFonts w:ascii="Arial" w:eastAsia="Arial" w:hAnsi="Arial" w:cs="Arial"/>
          <w:b/>
          <w:color w:val="222222"/>
          <w:sz w:val="24"/>
          <w:szCs w:val="24"/>
        </w:rPr>
        <w:t xml:space="preserve"> </w:t>
      </w:r>
      <w:r>
        <w:rPr>
          <w:rFonts w:ascii="Arial" w:eastAsia="Arial" w:hAnsi="Arial" w:cs="Arial"/>
          <w:color w:val="222222"/>
          <w:sz w:val="24"/>
          <w:szCs w:val="24"/>
        </w:rPr>
        <w:t xml:space="preserve">WCBOCC Liasson For Workshops with Wakulla Environmental Groups for Springs protection and Drinking Water Ordinance Workshops </w:t>
      </w:r>
    </w:p>
    <w:p w14:paraId="5B1972BE" w14:textId="77777777" w:rsidR="00654A85"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Kellie was not present, so this item was not discussed.</w:t>
      </w:r>
    </w:p>
    <w:p w14:paraId="5B1972BF" w14:textId="77777777" w:rsidR="00654A85"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9:40 </w:t>
      </w:r>
      <w:r>
        <w:rPr>
          <w:rFonts w:ascii="Arial" w:eastAsia="Arial" w:hAnsi="Arial" w:cs="Arial"/>
          <w:b/>
          <w:color w:val="222222"/>
          <w:sz w:val="24"/>
          <w:szCs w:val="24"/>
        </w:rPr>
        <w:tab/>
        <w:t>WSA Status of Land Swap for SW Ga Oil property Report</w:t>
      </w:r>
      <w:r>
        <w:rPr>
          <w:rFonts w:ascii="Arial" w:eastAsia="Arial" w:hAnsi="Arial" w:cs="Arial"/>
          <w:color w:val="222222"/>
          <w:sz w:val="24"/>
          <w:szCs w:val="24"/>
        </w:rPr>
        <w:t xml:space="preserve"> - Renne Murray</w:t>
      </w:r>
    </w:p>
    <w:p w14:paraId="5B1972C0"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The land swap was completed on December 30. The property appraiser’s office shows the owner of the land as Conservation Florida, who found a benefactor who put up $3.4 million (St Joe’s original asking price); he/she/they should be reimbursed from the $3.7 million State appropriation. Renee and Mike Keys will have a Zoom meeting with Adam Bass of Conservation FL to discuss land management plans for the property. Cal and Albert may join the call. Bob Deyle pointed out the need to allow Wakulla Karst Plain Project divers access to Chip’s Hole.</w:t>
      </w:r>
    </w:p>
    <w:p w14:paraId="5B1972C1"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b/>
          <w:color w:val="222222"/>
          <w:sz w:val="24"/>
          <w:szCs w:val="24"/>
        </w:rPr>
        <w:t xml:space="preserve">10:00 </w:t>
      </w:r>
      <w:r>
        <w:rPr>
          <w:rFonts w:ascii="Arial" w:eastAsia="Arial" w:hAnsi="Arial" w:cs="Arial"/>
          <w:b/>
          <w:color w:val="222222"/>
          <w:sz w:val="24"/>
          <w:szCs w:val="24"/>
        </w:rPr>
        <w:tab/>
        <w:t xml:space="preserve">Industrial land use (fueling station) planned on 95 acres at corner of CCSW and Orange Avenue </w:t>
      </w:r>
      <w:proofErr w:type="gramStart"/>
      <w:r>
        <w:rPr>
          <w:rFonts w:ascii="Arial" w:eastAsia="Arial" w:hAnsi="Arial" w:cs="Arial"/>
          <w:b/>
          <w:color w:val="222222"/>
          <w:sz w:val="24"/>
          <w:szCs w:val="24"/>
        </w:rPr>
        <w:t xml:space="preserve">W </w:t>
      </w:r>
      <w:r>
        <w:rPr>
          <w:rFonts w:ascii="Arial" w:eastAsia="Arial" w:hAnsi="Arial" w:cs="Arial"/>
          <w:color w:val="222222"/>
          <w:sz w:val="24"/>
          <w:szCs w:val="24"/>
        </w:rPr>
        <w:t xml:space="preserve"> -</w:t>
      </w:r>
      <w:proofErr w:type="gramEnd"/>
      <w:r>
        <w:rPr>
          <w:rFonts w:ascii="Arial" w:eastAsia="Arial" w:hAnsi="Arial" w:cs="Arial"/>
          <w:color w:val="222222"/>
          <w:sz w:val="24"/>
          <w:szCs w:val="24"/>
        </w:rPr>
        <w:t xml:space="preserve"> Debbie Lightsey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(2:00 in recording)</w:t>
      </w:r>
    </w:p>
    <w:p w14:paraId="5B1972C2"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 xml:space="preserve">City of Tallahassee owns and has cleared a large tract (at least 64 acres) including a sand pit, near the intersection of Capital Circle Southwest and Orange Avenue. They’re planning a fueling station, maintenance shed, washing station, and likely an equipment storage area for the Underground Utilities departments’ fleet of vehicles. It’s an extremely sensitive site, in the Wakulla </w:t>
      </w:r>
      <w:proofErr w:type="spellStart"/>
      <w:r>
        <w:rPr>
          <w:rFonts w:ascii="Arial" w:eastAsia="Arial" w:hAnsi="Arial" w:cs="Arial"/>
          <w:color w:val="222222"/>
          <w:sz w:val="24"/>
          <w:szCs w:val="24"/>
        </w:rPr>
        <w:t>springshed</w:t>
      </w:r>
      <w:proofErr w:type="spellEnd"/>
      <w:r>
        <w:rPr>
          <w:rFonts w:ascii="Arial" w:eastAsia="Arial" w:hAnsi="Arial" w:cs="Arial"/>
          <w:color w:val="222222"/>
          <w:sz w:val="24"/>
          <w:szCs w:val="24"/>
        </w:rPr>
        <w:t xml:space="preserve"> and adjacent to the Bradford chain of lakes and the Debbie Lightsey Nature Park. Anthony pointed out that even strictly from a transportation standpoint it’s a bad location to have a lot of trucks going in and out of the entrance.</w:t>
      </w:r>
    </w:p>
    <w:p w14:paraId="5B1972C3"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lastRenderedPageBreak/>
        <w:t xml:space="preserve">The </w:t>
      </w:r>
      <w:proofErr w:type="gramStart"/>
      <w:r>
        <w:rPr>
          <w:rFonts w:ascii="Arial" w:eastAsia="Arial" w:hAnsi="Arial" w:cs="Arial"/>
          <w:color w:val="222222"/>
          <w:sz w:val="24"/>
          <w:szCs w:val="24"/>
        </w:rPr>
        <w:t>City</w:t>
      </w:r>
      <w:proofErr w:type="gramEnd"/>
      <w:r>
        <w:rPr>
          <w:rFonts w:ascii="Arial" w:eastAsia="Arial" w:hAnsi="Arial" w:cs="Arial"/>
          <w:color w:val="222222"/>
          <w:sz w:val="24"/>
          <w:szCs w:val="24"/>
        </w:rPr>
        <w:t xml:space="preserve"> has not submitted a site plan yet, and they have told Debbie that it’s not a done deal. She and other area residents are organizing to have the </w:t>
      </w:r>
      <w:proofErr w:type="gramStart"/>
      <w:r>
        <w:rPr>
          <w:rFonts w:ascii="Arial" w:eastAsia="Arial" w:hAnsi="Arial" w:cs="Arial"/>
          <w:color w:val="222222"/>
          <w:sz w:val="24"/>
          <w:szCs w:val="24"/>
        </w:rPr>
        <w:t>City</w:t>
      </w:r>
      <w:proofErr w:type="gramEnd"/>
      <w:r>
        <w:rPr>
          <w:rFonts w:ascii="Arial" w:eastAsia="Arial" w:hAnsi="Arial" w:cs="Arial"/>
          <w:color w:val="222222"/>
          <w:sz w:val="24"/>
          <w:szCs w:val="24"/>
        </w:rPr>
        <w:t xml:space="preserve"> change its plans and she’s asking the WSA Board to join the effort. Brian, Renee, Gil Damon/Downriver Project, and Sophie </w:t>
      </w:r>
      <w:proofErr w:type="spellStart"/>
      <w:r>
        <w:rPr>
          <w:rFonts w:ascii="Arial" w:eastAsia="Arial" w:hAnsi="Arial" w:cs="Arial"/>
          <w:color w:val="222222"/>
          <w:sz w:val="24"/>
          <w:szCs w:val="24"/>
        </w:rPr>
        <w:t>Wacongne</w:t>
      </w:r>
      <w:proofErr w:type="spellEnd"/>
      <w:r>
        <w:rPr>
          <w:rFonts w:ascii="Arial" w:eastAsia="Arial" w:hAnsi="Arial" w:cs="Arial"/>
          <w:color w:val="222222"/>
          <w:sz w:val="24"/>
          <w:szCs w:val="24"/>
        </w:rPr>
        <w:t>-Speer/Leon County Water Resource Committee volunteered to work with Debbie. Anthony suggested that the group come back at the next meeting with a proposal for WSA’s position and action. Debbie will work on arranging a meeting with City staff.</w:t>
      </w:r>
    </w:p>
    <w:p w14:paraId="5B1972C4"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10:35 </w:t>
      </w:r>
      <w:r>
        <w:rPr>
          <w:rFonts w:ascii="Arial" w:eastAsia="Arial" w:hAnsi="Arial" w:cs="Arial"/>
          <w:b/>
          <w:color w:val="222222"/>
          <w:sz w:val="24"/>
          <w:szCs w:val="24"/>
        </w:rPr>
        <w:tab/>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 - </w:t>
      </w:r>
      <w:r>
        <w:rPr>
          <w:rFonts w:ascii="Arial" w:eastAsia="Arial" w:hAnsi="Arial" w:cs="Arial"/>
          <w:color w:val="222222"/>
          <w:sz w:val="24"/>
          <w:szCs w:val="24"/>
        </w:rPr>
        <w:t>Cal Jamison</w:t>
      </w:r>
      <w:r>
        <w:rPr>
          <w:rFonts w:ascii="Arial" w:eastAsia="Arial" w:hAnsi="Arial" w:cs="Arial"/>
          <w:color w:val="222222"/>
          <w:sz w:val="24"/>
          <w:szCs w:val="24"/>
        </w:rPr>
        <w:tab/>
      </w:r>
      <w:r>
        <w:rPr>
          <w:rFonts w:ascii="Arial" w:eastAsia="Arial" w:hAnsi="Arial" w:cs="Arial"/>
          <w:color w:val="222222"/>
          <w:sz w:val="24"/>
          <w:szCs w:val="24"/>
        </w:rPr>
        <w:tab/>
        <w:t>(02:35 in recording)</w:t>
      </w:r>
    </w:p>
    <w:p w14:paraId="5B1972C5" w14:textId="77777777" w:rsidR="00654A85" w:rsidRDefault="00654A85">
      <w:pPr>
        <w:shd w:val="clear" w:color="auto" w:fill="FFFFFF"/>
        <w:spacing w:after="0" w:line="240" w:lineRule="auto"/>
        <w:rPr>
          <w:rFonts w:ascii="Arial" w:eastAsia="Arial" w:hAnsi="Arial" w:cs="Arial"/>
          <w:color w:val="222222"/>
          <w:sz w:val="24"/>
          <w:szCs w:val="24"/>
        </w:rPr>
      </w:pPr>
    </w:p>
    <w:p w14:paraId="5B1972C6" w14:textId="77777777" w:rsidR="00654A85" w:rsidRDefault="00000000">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Visibility had been close to 80 feet, then dropped to the mid-20s and seems to be rebounding, lately mid-30s.</w:t>
      </w:r>
    </w:p>
    <w:p w14:paraId="5B1972C7" w14:textId="77777777" w:rsidR="00654A85" w:rsidRDefault="00000000">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Nitrates are at .4, still above the goal.</w:t>
      </w:r>
    </w:p>
    <w:p w14:paraId="5B1972C8" w14:textId="77777777" w:rsidR="00654A85" w:rsidRDefault="00000000">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Calloway’s Automotive in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has offered to house the Datsun that was retrieved from Donahue Sink.</w:t>
      </w:r>
    </w:p>
    <w:p w14:paraId="5B1972C9" w14:textId="77777777" w:rsidR="00654A85" w:rsidRDefault="00000000">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Cal will be meeting with the FSU Marine Lab’s Joel Trexler and Chris Werner about the Lab’s Wakulla Springs project.</w:t>
      </w:r>
    </w:p>
    <w:p w14:paraId="5B1972CA" w14:textId="77777777" w:rsidR="00654A85" w:rsidRDefault="00000000">
      <w:pPr>
        <w:numPr>
          <w:ilvl w:val="0"/>
          <w:numId w:val="2"/>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Last week 60 manatees were counted in the river, a record (Bob says the old record is 56, twice in November of 2022.)</w:t>
      </w:r>
      <w:r>
        <w:rPr>
          <w:rFonts w:ascii="Arial" w:eastAsia="Arial" w:hAnsi="Arial" w:cs="Arial"/>
          <w:b/>
          <w:color w:val="222222"/>
          <w:sz w:val="24"/>
          <w:szCs w:val="24"/>
        </w:rPr>
        <w:t xml:space="preserve"> </w:t>
      </w:r>
    </w:p>
    <w:p w14:paraId="5B1972CB" w14:textId="77777777" w:rsidR="00654A85" w:rsidRDefault="00654A85">
      <w:pPr>
        <w:shd w:val="clear" w:color="auto" w:fill="FFFFFF"/>
        <w:spacing w:after="0"/>
        <w:rPr>
          <w:rFonts w:ascii="Arial" w:eastAsia="Arial" w:hAnsi="Arial" w:cs="Arial"/>
          <w:b/>
          <w:color w:val="222222"/>
          <w:sz w:val="24"/>
          <w:szCs w:val="24"/>
        </w:rPr>
      </w:pPr>
    </w:p>
    <w:p w14:paraId="5B1972CC" w14:textId="77777777" w:rsidR="00654A85"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10:42 </w:t>
      </w:r>
      <w:r>
        <w:rPr>
          <w:rFonts w:ascii="Arial" w:eastAsia="Arial" w:hAnsi="Arial" w:cs="Arial"/>
          <w:b/>
          <w:color w:val="222222"/>
          <w:sz w:val="24"/>
          <w:szCs w:val="24"/>
        </w:rPr>
        <w:tab/>
        <w:t>Other Topics</w:t>
      </w:r>
      <w:r>
        <w:rPr>
          <w:rFonts w:ascii="Arial" w:eastAsia="Arial" w:hAnsi="Arial" w:cs="Arial"/>
          <w:color w:val="222222"/>
          <w:sz w:val="24"/>
          <w:szCs w:val="24"/>
        </w:rPr>
        <w:t xml:space="preserve"> - Anthony Gaudio</w:t>
      </w:r>
    </w:p>
    <w:p w14:paraId="5B1972CD" w14:textId="77777777" w:rsidR="00654A85" w:rsidRDefault="00654A85">
      <w:pPr>
        <w:shd w:val="clear" w:color="auto" w:fill="FFFFFF"/>
        <w:spacing w:after="0"/>
        <w:rPr>
          <w:rFonts w:ascii="Arial" w:eastAsia="Arial" w:hAnsi="Arial" w:cs="Arial"/>
          <w:color w:val="222222"/>
          <w:sz w:val="24"/>
          <w:szCs w:val="24"/>
        </w:rPr>
      </w:pPr>
    </w:p>
    <w:p w14:paraId="5B1972CE" w14:textId="77777777" w:rsidR="00654A85" w:rsidRDefault="00000000">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February 28</w:t>
      </w:r>
      <w:proofErr w:type="gramStart"/>
      <w:r>
        <w:rPr>
          <w:rFonts w:ascii="Arial" w:eastAsia="Arial" w:hAnsi="Arial" w:cs="Arial"/>
          <w:color w:val="222222"/>
          <w:sz w:val="24"/>
          <w:szCs w:val="24"/>
        </w:rPr>
        <w:t xml:space="preserve"> 2025</w:t>
      </w:r>
      <w:proofErr w:type="gramEnd"/>
      <w:r>
        <w:rPr>
          <w:rFonts w:ascii="Arial" w:eastAsia="Arial" w:hAnsi="Arial" w:cs="Arial"/>
          <w:color w:val="222222"/>
          <w:sz w:val="24"/>
          <w:szCs w:val="24"/>
        </w:rPr>
        <w:t xml:space="preserve"> Board Meeting WSA Board meeting will be Zoom only,</w:t>
      </w:r>
    </w:p>
    <w:p w14:paraId="5B1972CF" w14:textId="77777777" w:rsidR="00654A85" w:rsidRDefault="00000000">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Fl Springs Council Springs Council Feb 8 Stetson Law School Gulfport Fl RSVP </w:t>
      </w:r>
      <w:hyperlink r:id="rId9">
        <w:r>
          <w:rPr>
            <w:rFonts w:ascii="Arial" w:eastAsia="Arial" w:hAnsi="Arial" w:cs="Arial"/>
            <w:color w:val="0563C1"/>
            <w:sz w:val="24"/>
            <w:szCs w:val="24"/>
            <w:u w:val="single"/>
          </w:rPr>
          <w:t>Florida Springs Council Summit</w:t>
        </w:r>
      </w:hyperlink>
      <w:r>
        <w:rPr>
          <w:rFonts w:ascii="Arial" w:eastAsia="Arial" w:hAnsi="Arial" w:cs="Arial"/>
          <w:color w:val="222222"/>
          <w:sz w:val="24"/>
          <w:szCs w:val="24"/>
        </w:rPr>
        <w:t xml:space="preserve"> </w:t>
      </w:r>
    </w:p>
    <w:p w14:paraId="5B1972D0" w14:textId="77777777" w:rsidR="00654A85" w:rsidRDefault="00000000">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Neil </w:t>
      </w:r>
      <w:proofErr w:type="spellStart"/>
      <w:r>
        <w:rPr>
          <w:rFonts w:ascii="Arial" w:eastAsia="Arial" w:hAnsi="Arial" w:cs="Arial"/>
          <w:color w:val="222222"/>
          <w:sz w:val="24"/>
          <w:szCs w:val="24"/>
        </w:rPr>
        <w:t>Fleckstein</w:t>
      </w:r>
      <w:proofErr w:type="spellEnd"/>
      <w:r>
        <w:rPr>
          <w:rFonts w:ascii="Arial" w:eastAsia="Arial" w:hAnsi="Arial" w:cs="Arial"/>
          <w:color w:val="222222"/>
          <w:sz w:val="24"/>
          <w:szCs w:val="24"/>
        </w:rPr>
        <w:t xml:space="preserve"> (?) of Tall Timbers notified Anthony that on January 31st the Tallahassee/Leon County Comp Plan update is going to be conducted.</w:t>
      </w:r>
    </w:p>
    <w:p w14:paraId="5B1972D1" w14:textId="77777777" w:rsidR="00654A85" w:rsidRDefault="00000000">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Cal said the gas station at </w:t>
      </w:r>
      <w:proofErr w:type="spellStart"/>
      <w:r>
        <w:rPr>
          <w:rFonts w:ascii="Arial" w:eastAsia="Arial" w:hAnsi="Arial" w:cs="Arial"/>
          <w:color w:val="222222"/>
          <w:sz w:val="24"/>
          <w:szCs w:val="24"/>
        </w:rPr>
        <w:t>Shadeville</w:t>
      </w:r>
      <w:proofErr w:type="spellEnd"/>
      <w:r>
        <w:rPr>
          <w:rFonts w:ascii="Arial" w:eastAsia="Arial" w:hAnsi="Arial" w:cs="Arial"/>
          <w:color w:val="222222"/>
          <w:sz w:val="24"/>
          <w:szCs w:val="24"/>
        </w:rPr>
        <w:t xml:space="preserve"> Road and Spring Creek Road at Mack’s Meats is about to open.</w:t>
      </w:r>
    </w:p>
    <w:p w14:paraId="5B1972D2" w14:textId="77777777" w:rsidR="00654A85" w:rsidRDefault="00654A85">
      <w:pPr>
        <w:shd w:val="clear" w:color="auto" w:fill="FFFFFF"/>
        <w:spacing w:after="0"/>
        <w:rPr>
          <w:rFonts w:ascii="Arial" w:eastAsia="Arial" w:hAnsi="Arial" w:cs="Arial"/>
          <w:color w:val="222222"/>
          <w:sz w:val="24"/>
          <w:szCs w:val="24"/>
        </w:rPr>
      </w:pPr>
    </w:p>
    <w:p w14:paraId="5B1972D3" w14:textId="77777777" w:rsidR="00654A85"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10:50 </w:t>
      </w:r>
      <w:r>
        <w:rPr>
          <w:rFonts w:ascii="Arial" w:eastAsia="Arial" w:hAnsi="Arial" w:cs="Arial"/>
          <w:b/>
          <w:color w:val="222222"/>
          <w:sz w:val="24"/>
          <w:szCs w:val="24"/>
        </w:rPr>
        <w:tab/>
        <w:t>Other others</w:t>
      </w:r>
      <w:r>
        <w:rPr>
          <w:rFonts w:ascii="Arial" w:eastAsia="Arial" w:hAnsi="Arial" w:cs="Arial"/>
          <w:color w:val="222222"/>
          <w:sz w:val="24"/>
          <w:szCs w:val="24"/>
        </w:rPr>
        <w:t xml:space="preserve"> </w:t>
      </w:r>
    </w:p>
    <w:p w14:paraId="5B1972D4" w14:textId="77777777" w:rsidR="00654A85" w:rsidRDefault="00000000">
      <w:pPr>
        <w:numPr>
          <w:ilvl w:val="0"/>
          <w:numId w:val="3"/>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Chad thanked Anthony for his outstanding service as Chair, thanked the group for making him Chair, and said he’ll need help from everyone. He particularly would like a small group to arrange informative presentations for the meetings. </w:t>
      </w:r>
    </w:p>
    <w:p w14:paraId="5B1972D5" w14:textId="77777777" w:rsidR="00654A85" w:rsidRDefault="00000000">
      <w:pPr>
        <w:numPr>
          <w:ilvl w:val="0"/>
          <w:numId w:val="3"/>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Gil mentioned that with Chuck Hess’s departure from the Wakulla County Commission - and his going on a “grand birding excursion” - we’ve lost a valuable resource for monitoring agendas and forthcoming actions. The same is true for Leon County and Tallahassee. Perhaps someone could be identified to keep an eye on things. Chad and Anthony suggest that everyone get on the Wakulla County agenda mailing list by contacting Jessica Welch, Director of Public Services.</w:t>
      </w:r>
    </w:p>
    <w:p w14:paraId="5B1972D6" w14:textId="77777777" w:rsidR="00654A85" w:rsidRDefault="00000000">
      <w:pPr>
        <w:numPr>
          <w:ilvl w:val="0"/>
          <w:numId w:val="3"/>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Cal said that Wakulla County now owns the Panacea Mineral Springs across from the Welcome Station and next to Posey’s. </w:t>
      </w:r>
    </w:p>
    <w:p w14:paraId="5B1972D7" w14:textId="77777777" w:rsidR="00654A85" w:rsidRDefault="00000000">
      <w:pPr>
        <w:numPr>
          <w:ilvl w:val="0"/>
          <w:numId w:val="3"/>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lastRenderedPageBreak/>
        <w:t>Brian reiterated Chad’s appreciation of the kickass job Anthony has done as Chair.</w:t>
      </w:r>
    </w:p>
    <w:p w14:paraId="5B1972D8" w14:textId="77777777" w:rsidR="00654A85" w:rsidRDefault="00654A85">
      <w:pPr>
        <w:shd w:val="clear" w:color="auto" w:fill="FFFFFF"/>
        <w:spacing w:after="0" w:line="240" w:lineRule="auto"/>
        <w:rPr>
          <w:rFonts w:ascii="Arial" w:eastAsia="Arial" w:hAnsi="Arial" w:cs="Arial"/>
          <w:color w:val="222222"/>
          <w:sz w:val="24"/>
          <w:szCs w:val="24"/>
        </w:rPr>
      </w:pPr>
    </w:p>
    <w:p w14:paraId="5B1972D9"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10:57 </w:t>
      </w:r>
      <w:r>
        <w:rPr>
          <w:rFonts w:ascii="Arial" w:eastAsia="Arial" w:hAnsi="Arial" w:cs="Arial"/>
          <w:b/>
          <w:color w:val="222222"/>
          <w:sz w:val="24"/>
          <w:szCs w:val="24"/>
        </w:rPr>
        <w:tab/>
        <w:t>Adjourn</w:t>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p>
    <w:p w14:paraId="5B1972DA" w14:textId="77777777" w:rsidR="00654A85" w:rsidRDefault="00000000">
      <w:pPr>
        <w:shd w:val="clear" w:color="auto" w:fill="FFFFFF"/>
        <w:spacing w:after="0" w:line="240" w:lineRule="auto"/>
        <w:ind w:firstLine="720"/>
        <w:rPr>
          <w:rFonts w:ascii="Arial" w:eastAsia="Arial" w:hAnsi="Arial" w:cs="Arial"/>
          <w:b/>
          <w:color w:val="222222"/>
          <w:sz w:val="24"/>
          <w:szCs w:val="24"/>
        </w:rPr>
      </w:pPr>
      <w:r>
        <w:rPr>
          <w:rFonts w:ascii="Arial" w:eastAsia="Arial" w:hAnsi="Arial" w:cs="Arial"/>
          <w:color w:val="222222"/>
          <w:sz w:val="24"/>
          <w:szCs w:val="24"/>
        </w:rPr>
        <w:t xml:space="preserve">Brian made the </w:t>
      </w:r>
      <w:r>
        <w:rPr>
          <w:rFonts w:ascii="Arial" w:eastAsia="Arial" w:hAnsi="Arial" w:cs="Arial"/>
          <w:b/>
          <w:color w:val="222222"/>
          <w:sz w:val="24"/>
          <w:szCs w:val="24"/>
        </w:rPr>
        <w:t>motion to adjourn</w:t>
      </w:r>
      <w:r>
        <w:rPr>
          <w:rFonts w:ascii="Arial" w:eastAsia="Arial" w:hAnsi="Arial" w:cs="Arial"/>
          <w:color w:val="222222"/>
          <w:sz w:val="24"/>
          <w:szCs w:val="24"/>
        </w:rPr>
        <w:t xml:space="preserve">, seconded by Albert and </w:t>
      </w:r>
      <w:r>
        <w:rPr>
          <w:rFonts w:ascii="Arial" w:eastAsia="Arial" w:hAnsi="Arial" w:cs="Arial"/>
          <w:b/>
          <w:color w:val="222222"/>
          <w:sz w:val="24"/>
          <w:szCs w:val="24"/>
        </w:rPr>
        <w:t xml:space="preserve">passed without </w:t>
      </w:r>
    </w:p>
    <w:p w14:paraId="5B1972DB" w14:textId="77777777" w:rsidR="00654A85"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opposition</w:t>
      </w:r>
      <w:r>
        <w:rPr>
          <w:rFonts w:ascii="Arial" w:eastAsia="Arial" w:hAnsi="Arial" w:cs="Arial"/>
          <w:color w:val="222222"/>
          <w:sz w:val="24"/>
          <w:szCs w:val="24"/>
        </w:rPr>
        <w:t>.</w:t>
      </w:r>
    </w:p>
    <w:p w14:paraId="5B1972DC" w14:textId="77777777" w:rsidR="00654A85" w:rsidRDefault="00654A85">
      <w:pPr>
        <w:shd w:val="clear" w:color="auto" w:fill="FFFFFF"/>
        <w:spacing w:after="0" w:line="240" w:lineRule="auto"/>
        <w:rPr>
          <w:rFonts w:ascii="Arial" w:eastAsia="Arial" w:hAnsi="Arial" w:cs="Arial"/>
          <w:b/>
          <w:color w:val="222222"/>
          <w:sz w:val="24"/>
          <w:szCs w:val="24"/>
        </w:rPr>
      </w:pPr>
    </w:p>
    <w:p w14:paraId="5B1972DD" w14:textId="77777777" w:rsidR="00654A85" w:rsidRDefault="00654A85">
      <w:pPr>
        <w:shd w:val="clear" w:color="auto" w:fill="FFFFFF"/>
        <w:spacing w:after="0" w:line="240" w:lineRule="auto"/>
        <w:rPr>
          <w:rFonts w:ascii="Arial" w:eastAsia="Arial" w:hAnsi="Arial" w:cs="Arial"/>
          <w:b/>
          <w:color w:val="222222"/>
          <w:sz w:val="24"/>
          <w:szCs w:val="24"/>
        </w:rPr>
      </w:pPr>
    </w:p>
    <w:p w14:paraId="5B1972DE" w14:textId="77777777" w:rsidR="00654A85" w:rsidRDefault="00000000">
      <w:pPr>
        <w:shd w:val="clear" w:color="auto" w:fill="FFFFFF"/>
        <w:spacing w:after="120" w:line="240" w:lineRule="auto"/>
        <w:rPr>
          <w:rFonts w:ascii="Arial" w:eastAsia="Arial" w:hAnsi="Arial" w:cs="Arial"/>
          <w:sz w:val="24"/>
          <w:szCs w:val="24"/>
        </w:rPr>
      </w:pPr>
      <w:r>
        <w:rPr>
          <w:rFonts w:ascii="Arial" w:eastAsia="Arial" w:hAnsi="Arial" w:cs="Arial"/>
          <w:sz w:val="24"/>
          <w:szCs w:val="24"/>
        </w:rPr>
        <w:t>NOTE: According to our AI overlord at Zoom, these are our Next Steps</w:t>
      </w:r>
    </w:p>
    <w:p w14:paraId="5B1972DF" w14:textId="77777777" w:rsidR="00654A85" w:rsidRDefault="00654A85">
      <w:pPr>
        <w:rPr>
          <w:rFonts w:ascii="Arial" w:eastAsia="Arial" w:hAnsi="Arial" w:cs="Arial"/>
          <w:sz w:val="24"/>
          <w:szCs w:val="24"/>
        </w:rPr>
      </w:pPr>
    </w:p>
    <w:p w14:paraId="5B1972E0"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 Organize a small group to meet with city staff about the proposed fueling station project near Orange Avenue and Capital Circle Southwest.</w:t>
      </w:r>
    </w:p>
    <w:p w14:paraId="5B1972E1"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2. Reach out to other environmental organizations to engage them in opposing the proposed fueling station project.</w:t>
      </w:r>
    </w:p>
    <w:p w14:paraId="5B1972E2"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3. Work on raising public awareness about the proposed fueling station project, potentially involving local media.</w:t>
      </w:r>
    </w:p>
    <w:p w14:paraId="5B1972E3"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4. Attend the 3 PM Zoom meeting with Adam Bass and Michael Keys to discuss land management concepts for the Southwest Georgia Oil property.</w:t>
      </w:r>
    </w:p>
    <w:p w14:paraId="5B1972E4"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5. Follow up with Adam Bass from Conservation Florida on re-engaging the land swap process for the Southwest Georgia Oil property.</w:t>
      </w:r>
    </w:p>
    <w:p w14:paraId="5B1972E5"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6. Organize a meeting with Conservation Florida and Southwest Georgia Oil Company to update all parties on the land acquisition progress and next steps.</w:t>
      </w:r>
    </w:p>
    <w:p w14:paraId="5B1972E6"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7. Develop a process for regularly reviewing city and county commission meeting agendas for items relevant to Wakulla Springs Alliance.</w:t>
      </w:r>
    </w:p>
    <w:p w14:paraId="5B1972E7"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8. Form a small committee to help identify and reach out to potential speakers for future meetings.</w:t>
      </w:r>
    </w:p>
    <w:p w14:paraId="5B1972E8"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9. Send photographs of the gas tanks at the new Max Meats gas station to Anthony for archiving.</w:t>
      </w:r>
    </w:p>
    <w:p w14:paraId="5B1972E9"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10. Conduct water sampling at Wakulla Springs after the board meeting.</w:t>
      </w:r>
    </w:p>
    <w:p w14:paraId="5B1972EA"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11. Meet with Joel Trexler to conduct water sampling at the Revell Tract.</w:t>
      </w:r>
    </w:p>
    <w:p w14:paraId="5B1972EB"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12. Meet with Chris Werner to identify and sample water at Sulfur Spring #2 on the St. Marks River.</w:t>
      </w:r>
    </w:p>
    <w:p w14:paraId="5B1972EC"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13. Conduct annual Springs Watch survey for water sampling next week.</w:t>
      </w:r>
    </w:p>
    <w:p w14:paraId="5B1972ED" w14:textId="77777777" w:rsidR="00654A85" w:rsidRDefault="00000000">
      <w:pPr>
        <w:rPr>
          <w:rFonts w:ascii="Arial" w:eastAsia="Arial" w:hAnsi="Arial" w:cs="Arial"/>
          <w:color w:val="131619"/>
          <w:sz w:val="21"/>
          <w:szCs w:val="21"/>
          <w:highlight w:val="white"/>
        </w:rPr>
      </w:pPr>
      <w:r>
        <w:rPr>
          <w:rFonts w:ascii="Arial" w:eastAsia="Arial" w:hAnsi="Arial" w:cs="Arial"/>
          <w:color w:val="131619"/>
          <w:sz w:val="21"/>
          <w:szCs w:val="21"/>
          <w:highlight w:val="white"/>
        </w:rPr>
        <w:t>14. Circulate the announcement about the January 31st Tallahassee-Leon County Comp Plan update meeting.</w:t>
      </w:r>
    </w:p>
    <w:p w14:paraId="5B1972EE" w14:textId="77777777" w:rsidR="00654A85" w:rsidRDefault="00000000">
      <w:pPr>
        <w:rPr>
          <w:rFonts w:ascii="Arial" w:eastAsia="Arial" w:hAnsi="Arial" w:cs="Arial"/>
          <w:color w:val="131619"/>
          <w:sz w:val="21"/>
          <w:szCs w:val="21"/>
        </w:rPr>
      </w:pPr>
      <w:r>
        <w:rPr>
          <w:rFonts w:ascii="Arial" w:eastAsia="Arial" w:hAnsi="Arial" w:cs="Arial"/>
          <w:color w:val="131619"/>
          <w:sz w:val="21"/>
          <w:szCs w:val="21"/>
          <w:highlight w:val="white"/>
        </w:rPr>
        <w:t>15. Set up a meeting with city staff to get more details about the sand mine conversion project.</w:t>
      </w:r>
    </w:p>
    <w:p w14:paraId="65B98ADB" w14:textId="77777777" w:rsidR="008E5974" w:rsidRDefault="008E5974">
      <w:pPr>
        <w:rPr>
          <w:rFonts w:ascii="Arial" w:eastAsia="Arial" w:hAnsi="Arial" w:cs="Arial"/>
          <w:color w:val="131619"/>
          <w:sz w:val="21"/>
          <w:szCs w:val="21"/>
        </w:rPr>
      </w:pPr>
    </w:p>
    <w:p w14:paraId="11D291A9" w14:textId="62919DFF" w:rsidR="008E5974" w:rsidRDefault="00AF2663">
      <w:pPr>
        <w:rPr>
          <w:rFonts w:ascii="Arial" w:eastAsia="Arial" w:hAnsi="Arial" w:cs="Arial"/>
          <w:sz w:val="24"/>
          <w:szCs w:val="24"/>
        </w:rPr>
      </w:pPr>
      <w:r>
        <w:rPr>
          <w:rFonts w:ascii="Arial" w:eastAsia="Arial" w:hAnsi="Arial" w:cs="Arial"/>
          <w:color w:val="131619"/>
          <w:sz w:val="21"/>
          <w:szCs w:val="21"/>
        </w:rPr>
        <w:t xml:space="preserve">Post meeting action: </w:t>
      </w:r>
      <w:r w:rsidRPr="00AF2663">
        <w:rPr>
          <w:rFonts w:ascii="Arial" w:eastAsia="Arial" w:hAnsi="Arial" w:cs="Arial"/>
          <w:color w:val="131619"/>
          <w:sz w:val="21"/>
          <w:szCs w:val="21"/>
        </w:rPr>
        <w:t>"The WSA executive committee had an email vote to move the WSA Bank account from Ameris Bank to Envision Credit Union to facilitate convenience, ability to secure advantageous CD rates for unused saving funds, and to become a member of a non-profit banking institution. Brian Lupiani and Anthony Gaudio will be the signatories." </w:t>
      </w:r>
    </w:p>
    <w:p w14:paraId="5B1972EF" w14:textId="77777777" w:rsidR="00654A85" w:rsidRDefault="00000000">
      <w:pPr>
        <w:rPr>
          <w:rFonts w:ascii="Arial" w:eastAsia="Arial" w:hAnsi="Arial" w:cs="Arial"/>
          <w:sz w:val="24"/>
          <w:szCs w:val="24"/>
        </w:rPr>
      </w:pPr>
      <w:r>
        <w:lastRenderedPageBreak/>
        <w:br w:type="page"/>
      </w:r>
    </w:p>
    <w:p w14:paraId="5B1972F0" w14:textId="77777777" w:rsidR="00654A85" w:rsidRDefault="00000000">
      <w:pPr>
        <w:jc w:val="center"/>
        <w:rPr>
          <w:rFonts w:ascii="Arial" w:eastAsia="Arial" w:hAnsi="Arial" w:cs="Arial"/>
          <w:color w:val="222222"/>
          <w:sz w:val="24"/>
          <w:szCs w:val="24"/>
        </w:rPr>
      </w:pPr>
      <w:r>
        <w:rPr>
          <w:rFonts w:ascii="Arial" w:eastAsia="Arial" w:hAnsi="Arial" w:cs="Arial"/>
          <w:color w:val="222222"/>
          <w:sz w:val="24"/>
          <w:szCs w:val="24"/>
        </w:rPr>
        <w:lastRenderedPageBreak/>
        <w:t>Appendix A</w:t>
      </w:r>
    </w:p>
    <w:p w14:paraId="5B1972F1" w14:textId="77777777" w:rsidR="00654A85"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Agenda, Wakulla Springs Alliance Board Meeting, </w:t>
      </w:r>
    </w:p>
    <w:p w14:paraId="5B1972F2" w14:textId="77777777" w:rsidR="00654A85" w:rsidRDefault="00000000">
      <w:pPr>
        <w:shd w:val="clear" w:color="auto" w:fill="FFFFFF"/>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January 24, </w:t>
      </w:r>
      <w:proofErr w:type="gramStart"/>
      <w:r>
        <w:rPr>
          <w:rFonts w:ascii="Times New Roman" w:eastAsia="Times New Roman" w:hAnsi="Times New Roman" w:cs="Times New Roman"/>
          <w:b/>
          <w:color w:val="222222"/>
          <w:sz w:val="24"/>
          <w:szCs w:val="24"/>
        </w:rPr>
        <w:t>2025</w:t>
      </w:r>
      <w:proofErr w:type="gramEnd"/>
      <w:r>
        <w:rPr>
          <w:rFonts w:ascii="Times New Roman" w:eastAsia="Times New Roman" w:hAnsi="Times New Roman" w:cs="Times New Roman"/>
          <w:b/>
          <w:color w:val="222222"/>
          <w:sz w:val="24"/>
          <w:szCs w:val="24"/>
        </w:rPr>
        <w:t xml:space="preserve">  </w:t>
      </w:r>
      <w:r>
        <w:rPr>
          <w:rFonts w:ascii="Arial" w:eastAsia="Arial" w:hAnsi="Arial" w:cs="Arial"/>
          <w:noProof/>
          <w:color w:val="222222"/>
          <w:sz w:val="24"/>
          <w:szCs w:val="24"/>
        </w:rPr>
        <w:drawing>
          <wp:inline distT="0" distB="0" distL="0" distR="0" wp14:anchorId="5B1975B4" wp14:editId="5B1975B5">
            <wp:extent cx="5653945" cy="356669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653945" cy="3566697"/>
                    </a:xfrm>
                    <a:prstGeom prst="rect">
                      <a:avLst/>
                    </a:prstGeom>
                    <a:ln/>
                  </pic:spPr>
                </pic:pic>
              </a:graphicData>
            </a:graphic>
          </wp:inline>
        </w:drawing>
      </w:r>
    </w:p>
    <w:p w14:paraId="5B1972F3"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Date: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Friday, </w:t>
      </w:r>
      <w:r>
        <w:rPr>
          <w:rFonts w:ascii="Times New Roman" w:eastAsia="Times New Roman" w:hAnsi="Times New Roman" w:cs="Times New Roman"/>
          <w:b/>
          <w:color w:val="222222"/>
          <w:sz w:val="24"/>
          <w:szCs w:val="24"/>
        </w:rPr>
        <w:t xml:space="preserve">January 24, 2025  </w:t>
      </w:r>
    </w:p>
    <w:p w14:paraId="5B1972F4"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Time: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09:00 AM – 11:00 AM</w:t>
      </w:r>
    </w:p>
    <w:p w14:paraId="5B1972F5" w14:textId="77777777" w:rsidR="00654A85" w:rsidRDefault="00000000">
      <w:pPr>
        <w:shd w:val="clear" w:color="auto" w:fill="FFFFFF"/>
        <w:spacing w:after="0" w:line="240" w:lineRule="auto"/>
        <w:ind w:left="288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u w:val="single"/>
        </w:rPr>
        <w:t>Location of Meeting</w:t>
      </w:r>
      <w:r>
        <w:rPr>
          <w:rFonts w:ascii="Times New Roman" w:eastAsia="Times New Roman" w:hAnsi="Times New Roman" w:cs="Times New Roman"/>
          <w:color w:val="222222"/>
          <w:sz w:val="24"/>
          <w:szCs w:val="24"/>
        </w:rPr>
        <w:tab/>
      </w:r>
      <w:r>
        <w:rPr>
          <w:rFonts w:ascii="Times New Roman" w:eastAsia="Times New Roman" w:hAnsi="Times New Roman" w:cs="Times New Roman"/>
          <w:b/>
          <w:color w:val="222222"/>
          <w:sz w:val="24"/>
          <w:szCs w:val="24"/>
        </w:rPr>
        <w:t>Zoom Only</w:t>
      </w:r>
    </w:p>
    <w:p w14:paraId="5B1972F6"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Zoom link</w:t>
      </w:r>
      <w:r>
        <w:rPr>
          <w:rFonts w:ascii="Times New Roman" w:eastAsia="Times New Roman" w:hAnsi="Times New Roman" w:cs="Times New Roman"/>
          <w:color w:val="222222"/>
          <w:sz w:val="24"/>
          <w:szCs w:val="24"/>
        </w:rPr>
        <w:tab/>
        <w:t xml:space="preserve">                    </w:t>
      </w:r>
      <w:hyperlink r:id="rId11">
        <w:r>
          <w:rPr>
            <w:rFonts w:ascii="Times New Roman" w:eastAsia="Times New Roman" w:hAnsi="Times New Roman" w:cs="Times New Roman"/>
            <w:color w:val="0563C1"/>
            <w:sz w:val="24"/>
            <w:szCs w:val="24"/>
            <w:u w:val="single"/>
          </w:rPr>
          <w:t>https://us06web.zoom.us/j/89786667803</w:t>
        </w:r>
      </w:hyperlink>
    </w:p>
    <w:p w14:paraId="5B1972F7" w14:textId="77777777" w:rsidR="00654A85" w:rsidRDefault="00654A85">
      <w:pPr>
        <w:shd w:val="clear" w:color="auto" w:fill="FFFFFF"/>
        <w:spacing w:after="0" w:line="240" w:lineRule="auto"/>
        <w:ind w:left="720"/>
        <w:rPr>
          <w:rFonts w:ascii="Times New Roman" w:eastAsia="Times New Roman" w:hAnsi="Times New Roman" w:cs="Times New Roman"/>
          <w:color w:val="222222"/>
          <w:sz w:val="24"/>
          <w:szCs w:val="24"/>
        </w:rPr>
      </w:pPr>
    </w:p>
    <w:p w14:paraId="5B1972F8"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2025 WSA Annual Meeting</w:t>
      </w:r>
      <w:r>
        <w:rPr>
          <w:rFonts w:ascii="Times New Roman" w:eastAsia="Times New Roman" w:hAnsi="Times New Roman" w:cs="Times New Roman"/>
          <w:color w:val="222222"/>
          <w:sz w:val="24"/>
          <w:szCs w:val="24"/>
        </w:rPr>
        <w:t xml:space="preserve">- convened </w:t>
      </w:r>
    </w:p>
    <w:p w14:paraId="5B1972F9" w14:textId="77777777" w:rsidR="00654A85" w:rsidRDefault="00654A85">
      <w:pPr>
        <w:shd w:val="clear" w:color="auto" w:fill="FFFFFF"/>
        <w:spacing w:after="0" w:line="240" w:lineRule="auto"/>
        <w:rPr>
          <w:rFonts w:ascii="Times New Roman" w:eastAsia="Times New Roman" w:hAnsi="Times New Roman" w:cs="Times New Roman"/>
          <w:color w:val="222222"/>
          <w:sz w:val="24"/>
          <w:szCs w:val="24"/>
        </w:rPr>
      </w:pPr>
    </w:p>
    <w:p w14:paraId="5B1972FA"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9:00   Opening of WSA annual Meeting and determination of Quorum (1/3 of current 38 </w:t>
      </w:r>
      <w:proofErr w:type="gramStart"/>
      <w:r>
        <w:rPr>
          <w:rFonts w:ascii="Times New Roman" w:eastAsia="Times New Roman" w:hAnsi="Times New Roman" w:cs="Times New Roman"/>
          <w:b/>
          <w:color w:val="222222"/>
          <w:sz w:val="24"/>
          <w:szCs w:val="24"/>
        </w:rPr>
        <w:t>paid  members</w:t>
      </w:r>
      <w:proofErr w:type="gramEnd"/>
      <w:r>
        <w:rPr>
          <w:rFonts w:ascii="Times New Roman" w:eastAsia="Times New Roman" w:hAnsi="Times New Roman" w:cs="Times New Roman"/>
          <w:b/>
          <w:color w:val="222222"/>
          <w:sz w:val="24"/>
          <w:szCs w:val="24"/>
        </w:rPr>
        <w:t xml:space="preserve"> as of 1/23/25 -13 needed) by Secretary</w:t>
      </w:r>
    </w:p>
    <w:p w14:paraId="5B1972FB" w14:textId="77777777" w:rsidR="00654A85" w:rsidRDefault="00000000">
      <w:r>
        <w:rPr>
          <w:rFonts w:ascii="Times New Roman" w:eastAsia="Times New Roman" w:hAnsi="Times New Roman" w:cs="Times New Roman"/>
          <w:b/>
          <w:color w:val="222222"/>
          <w:sz w:val="24"/>
          <w:szCs w:val="24"/>
        </w:rPr>
        <w:t xml:space="preserve">9:05 WSA Board Member Nominating Committee Report –20 min </w:t>
      </w:r>
      <w:r>
        <w:rPr>
          <w:rFonts w:ascii="Times New Roman" w:eastAsia="Times New Roman" w:hAnsi="Times New Roman" w:cs="Times New Roman"/>
          <w:color w:val="222222"/>
          <w:sz w:val="24"/>
          <w:szCs w:val="24"/>
        </w:rPr>
        <w:t>Albert Gregory, Brian Lupiani&amp; Anthony Gaudio - In</w:t>
      </w:r>
      <w:r>
        <w:t xml:space="preserve"> preparation for the annual meeting elections on January 24, 2025. The Bylaws require that the Board comprise ten to fifteen Directors. </w:t>
      </w:r>
      <w:r>
        <w:rPr>
          <w:b/>
        </w:rPr>
        <w:t>(See Attached WSA By-Laws Article VI)</w:t>
      </w:r>
      <w:r>
        <w:t xml:space="preserve"> Currently, fourteen Directors are listed on the Alliance’s official roster. Seven are serving terms that ended in December 2024.  Of those seven, five have consented to be nominated to serve a new two-year term ending in December 2026. All five meet the Bylaws’ eligibility requirements. The Nominating Committee nominates these five individuals for election as Directors: </w:t>
      </w:r>
    </w:p>
    <w:p w14:paraId="5B1972FC" w14:textId="77777777" w:rsidR="00654A85" w:rsidRDefault="00000000">
      <w:pPr>
        <w:spacing w:after="120"/>
      </w:pPr>
      <w:r>
        <w:t xml:space="preserve">-Bob Deyle -Anthony Gaudio-Chad Hanson-Cal Jameson-Tom Taylor </w:t>
      </w:r>
    </w:p>
    <w:p w14:paraId="5B1972FD" w14:textId="77777777" w:rsidR="00654A85" w:rsidRDefault="00000000">
      <w:r>
        <w:t>The Nominating Committee nominates three additional individuals for election as Directors for two-year terms ending in December 2026.  All meet the eligibility requirements of the Bylaws and have consented to be nominated. A brief statement about each nominee is attached. These individuals are:</w:t>
      </w:r>
    </w:p>
    <w:p w14:paraId="5B1972FE" w14:textId="77777777" w:rsidR="00654A85" w:rsidRDefault="00000000">
      <w:pPr>
        <w:spacing w:after="0"/>
      </w:pPr>
      <w:r>
        <w:lastRenderedPageBreak/>
        <w:t>-Johnathan (J.K.) Kelly-Peter Scalco-Beau Simons</w:t>
      </w:r>
    </w:p>
    <w:p w14:paraId="5B1972FF" w14:textId="77777777" w:rsidR="00654A85" w:rsidRDefault="00000000">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Nominations from the floor and</w:t>
      </w:r>
      <w:r>
        <w:rPr>
          <w:rFonts w:ascii="Times New Roman" w:eastAsia="Times New Roman" w:hAnsi="Times New Roman" w:cs="Times New Roman"/>
          <w:b/>
          <w:color w:val="222222"/>
          <w:sz w:val="24"/>
          <w:szCs w:val="24"/>
        </w:rPr>
        <w:t xml:space="preserve"> Vote </w:t>
      </w:r>
      <w:r>
        <w:rPr>
          <w:rFonts w:ascii="Times New Roman" w:eastAsia="Times New Roman" w:hAnsi="Times New Roman" w:cs="Times New Roman"/>
          <w:color w:val="222222"/>
          <w:sz w:val="24"/>
          <w:szCs w:val="24"/>
        </w:rPr>
        <w:t>by members in good standing (currently 37) to approve the slate presented by the Nominating Committee nominees and nominations from the membership.</w:t>
      </w:r>
    </w:p>
    <w:p w14:paraId="5B197300" w14:textId="77777777" w:rsidR="00654A85" w:rsidRDefault="00000000">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Induction of new and returning members</w:t>
      </w:r>
    </w:p>
    <w:p w14:paraId="5B197301" w14:textId="77777777" w:rsidR="00654A85" w:rsidRDefault="00000000">
      <w:pPr>
        <w:spacing w:after="0"/>
      </w:pPr>
      <w:r>
        <w:rPr>
          <w:rFonts w:ascii="Times New Roman" w:eastAsia="Times New Roman" w:hAnsi="Times New Roman" w:cs="Times New Roman"/>
          <w:color w:val="222222"/>
          <w:sz w:val="24"/>
          <w:szCs w:val="24"/>
        </w:rPr>
        <w:t>After the Nominating Committee had completed its work, Board Member, Gail Fishman, submitted her resignation due to health reasons. One additional Board seat to complete the second year of her term can be filled if a qualified WSA member is interested.</w:t>
      </w:r>
    </w:p>
    <w:p w14:paraId="5B197302"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9:25 WSA Annual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5B197303" w14:textId="77777777" w:rsidR="00654A85" w:rsidRDefault="00654A85">
      <w:pPr>
        <w:shd w:val="clear" w:color="auto" w:fill="FFFFFF"/>
        <w:spacing w:after="0" w:line="240" w:lineRule="auto"/>
        <w:rPr>
          <w:rFonts w:ascii="Times New Roman" w:eastAsia="Times New Roman" w:hAnsi="Times New Roman" w:cs="Times New Roman"/>
          <w:b/>
          <w:color w:val="222222"/>
          <w:sz w:val="24"/>
          <w:szCs w:val="24"/>
        </w:rPr>
      </w:pPr>
    </w:p>
    <w:p w14:paraId="5B197304"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Board of Directors Meeting </w:t>
      </w:r>
    </w:p>
    <w:p w14:paraId="5B197305"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9:30    Opening WSA Board</w:t>
      </w:r>
    </w:p>
    <w:p w14:paraId="5B197306" w14:textId="77777777" w:rsidR="00654A85"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5B197307" w14:textId="77777777" w:rsidR="00654A85"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5B197308"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9.35 Minutes of November 22, </w:t>
      </w:r>
      <w:proofErr w:type="gramStart"/>
      <w:r>
        <w:rPr>
          <w:rFonts w:ascii="Times New Roman" w:eastAsia="Times New Roman" w:hAnsi="Times New Roman" w:cs="Times New Roman"/>
          <w:b/>
          <w:color w:val="222222"/>
          <w:sz w:val="24"/>
          <w:szCs w:val="24"/>
        </w:rPr>
        <w:t>2024</w:t>
      </w:r>
      <w:proofErr w:type="gramEnd"/>
      <w:r>
        <w:rPr>
          <w:rFonts w:ascii="Times New Roman" w:eastAsia="Times New Roman" w:hAnsi="Times New Roman" w:cs="Times New Roman"/>
          <w:b/>
          <w:color w:val="222222"/>
          <w:sz w:val="24"/>
          <w:szCs w:val="24"/>
        </w:rPr>
        <w:t xml:space="preserve">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5B197309"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9:40 Election of 2025 Officers Nominating Committee.  </w:t>
      </w:r>
      <w:r>
        <w:rPr>
          <w:rFonts w:ascii="Times New Roman" w:eastAsia="Times New Roman" w:hAnsi="Times New Roman" w:cs="Times New Roman"/>
          <w:color w:val="222222"/>
          <w:sz w:val="24"/>
          <w:szCs w:val="24"/>
        </w:rPr>
        <w:t>Nominations Vice Chair – Chad Hansen, Secretary Tom Taylor, Treasurer Anthony Gaudio. No one has volunteered to be chair</w:t>
      </w:r>
    </w:p>
    <w:p w14:paraId="5B19730A" w14:textId="77777777" w:rsidR="00654A85" w:rsidRDefault="00000000">
      <w:pPr>
        <w:shd w:val="clear" w:color="auto" w:fill="FFFFFF"/>
        <w:spacing w:after="0" w:line="240" w:lineRule="auto"/>
        <w:rPr>
          <w:rFonts w:ascii="Times" w:eastAsia="Times" w:hAnsi="Times" w:cs="Times"/>
          <w:b/>
          <w:color w:val="222222"/>
        </w:rPr>
      </w:pPr>
      <w:r>
        <w:rPr>
          <w:rFonts w:ascii="Times New Roman" w:eastAsia="Times New Roman" w:hAnsi="Times New Roman" w:cs="Times New Roman"/>
          <w:color w:val="222222"/>
          <w:sz w:val="24"/>
          <w:szCs w:val="24"/>
        </w:rPr>
        <w:t>Discussion on how to move forward with Chair vacancy.</w:t>
      </w:r>
      <w:r>
        <w:rPr>
          <w:rFonts w:ascii="Times" w:eastAsia="Times" w:hAnsi="Times" w:cs="Times"/>
          <w:b/>
          <w:color w:val="222222"/>
        </w:rPr>
        <w:t xml:space="preserve"> 20 Min</w:t>
      </w:r>
    </w:p>
    <w:p w14:paraId="5B19730B"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w:eastAsia="Times" w:hAnsi="Times" w:cs="Times"/>
          <w:color w:val="222222"/>
        </w:rPr>
        <w:t>Vote to approve Nominating Committee Slate of Officers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5 Min</w:t>
      </w:r>
      <w:r>
        <w:rPr>
          <w:rFonts w:ascii="Times New Roman" w:eastAsia="Times New Roman" w:hAnsi="Times New Roman" w:cs="Times New Roman"/>
          <w:color w:val="222222"/>
          <w:sz w:val="24"/>
          <w:szCs w:val="24"/>
        </w:rPr>
        <w:t xml:space="preserve">,  </w:t>
      </w:r>
    </w:p>
    <w:p w14:paraId="5B19730C" w14:textId="77777777" w:rsidR="00654A85" w:rsidRDefault="00654A85">
      <w:pPr>
        <w:shd w:val="clear" w:color="auto" w:fill="FFFFFF"/>
        <w:spacing w:after="0"/>
        <w:ind w:left="1080"/>
        <w:rPr>
          <w:rFonts w:ascii="Times New Roman" w:eastAsia="Times New Roman" w:hAnsi="Times New Roman" w:cs="Times New Roman"/>
          <w:color w:val="222222"/>
          <w:sz w:val="24"/>
          <w:szCs w:val="24"/>
        </w:rPr>
      </w:pPr>
    </w:p>
    <w:p w14:paraId="5B19730D" w14:textId="77777777" w:rsidR="00654A85" w:rsidRDefault="00000000">
      <w:pPr>
        <w:shd w:val="clear" w:color="auto" w:fill="FFFFFF"/>
        <w:rPr>
          <w:rFonts w:ascii="Times" w:eastAsia="Times" w:hAnsi="Times" w:cs="Times"/>
          <w:b/>
          <w:color w:val="222222"/>
        </w:rPr>
      </w:pPr>
      <w:r>
        <w:rPr>
          <w:rFonts w:ascii="Arial" w:eastAsia="Arial" w:hAnsi="Arial" w:cs="Arial"/>
          <w:b/>
          <w:color w:val="222222"/>
        </w:rPr>
        <w:t xml:space="preserve">10:05 </w:t>
      </w:r>
      <w:r>
        <w:rPr>
          <w:rFonts w:ascii="Times New Roman" w:eastAsia="Times New Roman" w:hAnsi="Times New Roman" w:cs="Times New Roman"/>
          <w:b/>
          <w:color w:val="222222"/>
          <w:sz w:val="24"/>
          <w:szCs w:val="24"/>
        </w:rPr>
        <w:t xml:space="preserve">WSA Strategy Session for Springs Protection Ordinance </w:t>
      </w:r>
      <w:r>
        <w:rPr>
          <w:rFonts w:ascii="Times New Roman" w:eastAsia="Times New Roman" w:hAnsi="Times New Roman" w:cs="Times New Roman"/>
          <w:color w:val="222222"/>
          <w:sz w:val="24"/>
          <w:szCs w:val="24"/>
        </w:rPr>
        <w:t>Chad Hansen, Last Summer WSA and other Environmental Groups submitted a Citizens Springs Protection Ordinance. WSA’s plan for input to workshop</w:t>
      </w:r>
      <w:r>
        <w:rPr>
          <w:rFonts w:ascii="Times" w:eastAsia="Times" w:hAnsi="Times" w:cs="Times"/>
          <w:b/>
          <w:color w:val="222222"/>
        </w:rPr>
        <w:t xml:space="preserve"> 10 Min</w:t>
      </w:r>
    </w:p>
    <w:p w14:paraId="5B19730E"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Arial" w:eastAsia="Arial" w:hAnsi="Arial" w:cs="Arial"/>
          <w:b/>
          <w:color w:val="222222"/>
        </w:rPr>
        <w:t xml:space="preserve">10:15 </w:t>
      </w:r>
      <w:r>
        <w:rPr>
          <w:rFonts w:ascii="Times New Roman" w:eastAsia="Times New Roman" w:hAnsi="Times New Roman" w:cs="Times New Roman"/>
          <w:b/>
          <w:color w:val="222222"/>
          <w:sz w:val="24"/>
          <w:szCs w:val="24"/>
        </w:rPr>
        <w:t xml:space="preserve">Update Wakulla County Board of County Commission Springs Protection Ordinance Workshops </w:t>
      </w:r>
      <w:r>
        <w:rPr>
          <w:rFonts w:ascii="Times New Roman" w:eastAsia="Times New Roman" w:hAnsi="Times New Roman" w:cs="Times New Roman"/>
          <w:color w:val="222222"/>
          <w:sz w:val="24"/>
          <w:szCs w:val="24"/>
        </w:rPr>
        <w:t>Kellie Keys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WCBOCC Liasson For Workshops with Wakulla Environmental Groups for Springs protection and Drinking Water Ordinance Workshops </w:t>
      </w:r>
      <w:r>
        <w:rPr>
          <w:rFonts w:ascii="Times New Roman" w:eastAsia="Times New Roman" w:hAnsi="Times New Roman" w:cs="Times New Roman"/>
          <w:b/>
          <w:color w:val="222222"/>
          <w:sz w:val="24"/>
          <w:szCs w:val="24"/>
        </w:rPr>
        <w:t>10</w:t>
      </w:r>
    </w:p>
    <w:p w14:paraId="5B19730F" w14:textId="77777777" w:rsidR="00654A85" w:rsidRDefault="00654A85">
      <w:pPr>
        <w:shd w:val="clear" w:color="auto" w:fill="FFFFFF"/>
        <w:spacing w:after="0"/>
        <w:ind w:left="1080"/>
        <w:rPr>
          <w:rFonts w:ascii="Times New Roman" w:eastAsia="Times New Roman" w:hAnsi="Times New Roman" w:cs="Times New Roman"/>
          <w:color w:val="222222"/>
          <w:sz w:val="24"/>
          <w:szCs w:val="24"/>
        </w:rPr>
      </w:pPr>
    </w:p>
    <w:p w14:paraId="5B197310" w14:textId="77777777" w:rsidR="00654A85" w:rsidRDefault="00000000">
      <w:pPr>
        <w:shd w:val="clear" w:color="auto" w:fill="FFFFFF"/>
        <w:spacing w:after="0"/>
        <w:rPr>
          <w:rFonts w:ascii="Times New Roman" w:eastAsia="Times New Roman" w:hAnsi="Times New Roman" w:cs="Times New Roman"/>
          <w:color w:val="222222"/>
          <w:sz w:val="24"/>
          <w:szCs w:val="24"/>
        </w:rPr>
      </w:pPr>
      <w:r>
        <w:rPr>
          <w:rFonts w:ascii="Arial" w:eastAsia="Arial" w:hAnsi="Arial" w:cs="Arial"/>
          <w:b/>
          <w:color w:val="222222"/>
        </w:rPr>
        <w:t xml:space="preserve">10:25 </w:t>
      </w:r>
      <w:r>
        <w:rPr>
          <w:rFonts w:ascii="Times New Roman" w:eastAsia="Times New Roman" w:hAnsi="Times New Roman" w:cs="Times New Roman"/>
          <w:b/>
          <w:color w:val="222222"/>
          <w:sz w:val="24"/>
          <w:szCs w:val="24"/>
        </w:rPr>
        <w:t xml:space="preserve">WSA Status of Land Swap for SW Ga Oil property Report </w:t>
      </w:r>
      <w:r>
        <w:rPr>
          <w:rFonts w:ascii="Times New Roman" w:eastAsia="Times New Roman" w:hAnsi="Times New Roman" w:cs="Times New Roman"/>
          <w:color w:val="222222"/>
          <w:sz w:val="24"/>
          <w:szCs w:val="24"/>
        </w:rPr>
        <w:t>Renne Murray</w:t>
      </w:r>
    </w:p>
    <w:p w14:paraId="5B197311" w14:textId="77777777" w:rsidR="00654A85" w:rsidRDefault="00000000">
      <w:pPr>
        <w:shd w:val="clear" w:color="auto" w:fill="FFFFFF"/>
        <w:spacing w:after="24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From Adam Bass Conservation FL update concerning site plan and Saint Joe Paper Company issues. $3.7 Mil approved in budget.</w:t>
      </w:r>
      <w:r>
        <w:rPr>
          <w:rFonts w:ascii="Times New Roman" w:eastAsia="Times New Roman" w:hAnsi="Times New Roman" w:cs="Times New Roman"/>
          <w:b/>
          <w:color w:val="222222"/>
          <w:sz w:val="24"/>
          <w:szCs w:val="24"/>
        </w:rPr>
        <w:t xml:space="preserve"> 10 Min</w:t>
      </w:r>
    </w:p>
    <w:p w14:paraId="5B197312" w14:textId="77777777" w:rsidR="00654A85" w:rsidRDefault="00000000">
      <w:pPr>
        <w:shd w:val="clear" w:color="auto" w:fill="FFFFFF"/>
        <w:spacing w:after="2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10:35 Industrial land use (including a fueling station) planned on 95 acres at corner of CCSW and Orange Avenue W. Intersection.  Discussion </w:t>
      </w:r>
      <w:r>
        <w:rPr>
          <w:rFonts w:ascii="Times New Roman" w:eastAsia="Times New Roman" w:hAnsi="Times New Roman" w:cs="Times New Roman"/>
          <w:color w:val="222222"/>
          <w:sz w:val="24"/>
          <w:szCs w:val="24"/>
        </w:rPr>
        <w:t xml:space="preserve">Debbie Lightsey </w:t>
      </w:r>
      <w:r>
        <w:rPr>
          <w:rFonts w:ascii="Times New Roman" w:eastAsia="Times New Roman" w:hAnsi="Times New Roman" w:cs="Times New Roman"/>
          <w:b/>
          <w:color w:val="222222"/>
          <w:sz w:val="24"/>
          <w:szCs w:val="24"/>
        </w:rPr>
        <w:t>10 Min</w:t>
      </w:r>
    </w:p>
    <w:p w14:paraId="5B197313"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10:45 </w:t>
      </w:r>
      <w:proofErr w:type="spellStart"/>
      <w:r>
        <w:rPr>
          <w:rFonts w:ascii="Times New Roman" w:eastAsia="Times New Roman" w:hAnsi="Times New Roman" w:cs="Times New Roman"/>
          <w:b/>
          <w:color w:val="222222"/>
          <w:sz w:val="24"/>
          <w:szCs w:val="24"/>
        </w:rPr>
        <w:t>Springshed</w:t>
      </w:r>
      <w:proofErr w:type="spellEnd"/>
      <w:r>
        <w:rPr>
          <w:rFonts w:ascii="Times New Roman" w:eastAsia="Times New Roman" w:hAnsi="Times New Roman" w:cs="Times New Roman"/>
          <w:b/>
          <w:color w:val="222222"/>
          <w:sz w:val="24"/>
          <w:szCs w:val="24"/>
        </w:rPr>
        <w:t xml:space="preserve">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10 Min </w:t>
      </w:r>
    </w:p>
    <w:p w14:paraId="5B197314" w14:textId="77777777" w:rsidR="00654A85" w:rsidRDefault="00000000">
      <w:pPr>
        <w:shd w:val="clear" w:color="auto" w:fill="FFFFFF"/>
        <w:spacing w:after="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10:55 Other Topics: 5 Min</w:t>
      </w:r>
      <w:r>
        <w:rPr>
          <w:rFonts w:ascii="Times New Roman" w:eastAsia="Times New Roman" w:hAnsi="Times New Roman" w:cs="Times New Roman"/>
          <w:color w:val="222222"/>
          <w:sz w:val="24"/>
          <w:szCs w:val="24"/>
        </w:rPr>
        <w:t xml:space="preserve">,  </w:t>
      </w:r>
    </w:p>
    <w:p w14:paraId="5B197315" w14:textId="77777777" w:rsidR="00654A85" w:rsidRDefault="00000000">
      <w:pPr>
        <w:numPr>
          <w:ilvl w:val="0"/>
          <w:numId w:val="5"/>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February 28</w:t>
      </w:r>
      <w:proofErr w:type="gramStart"/>
      <w:r>
        <w:rPr>
          <w:rFonts w:ascii="Times New Roman" w:eastAsia="Times New Roman" w:hAnsi="Times New Roman" w:cs="Times New Roman"/>
          <w:color w:val="222222"/>
          <w:sz w:val="24"/>
          <w:szCs w:val="24"/>
        </w:rPr>
        <w:t xml:space="preserve"> 2025</w:t>
      </w:r>
      <w:proofErr w:type="gramEnd"/>
      <w:r>
        <w:rPr>
          <w:rFonts w:ascii="Times New Roman" w:eastAsia="Times New Roman" w:hAnsi="Times New Roman" w:cs="Times New Roman"/>
          <w:color w:val="222222"/>
          <w:sz w:val="24"/>
          <w:szCs w:val="24"/>
        </w:rPr>
        <w:t xml:space="preserve"> Board Meeting WSA Board meeting Zoom only, No December meeting. Election of Officers induction of new members</w:t>
      </w:r>
    </w:p>
    <w:p w14:paraId="5B197316" w14:textId="77777777" w:rsidR="00654A85" w:rsidRDefault="00000000">
      <w:pPr>
        <w:numPr>
          <w:ilvl w:val="0"/>
          <w:numId w:val="5"/>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Fl Springs Council Springs Council Feb 8 Stetson Law School Gulfport Fl RSVP </w:t>
      </w:r>
      <w:hyperlink r:id="rId12">
        <w:r>
          <w:rPr>
            <w:rFonts w:ascii="Times New Roman" w:eastAsia="Times New Roman" w:hAnsi="Times New Roman" w:cs="Times New Roman"/>
            <w:color w:val="0563C1"/>
            <w:sz w:val="24"/>
            <w:szCs w:val="24"/>
            <w:u w:val="single"/>
          </w:rPr>
          <w:t>Florida Springs Council Summit</w:t>
        </w:r>
      </w:hyperlink>
    </w:p>
    <w:p w14:paraId="5B197317" w14:textId="77777777" w:rsidR="00654A85" w:rsidRDefault="00000000">
      <w:pPr>
        <w:numPr>
          <w:ilvl w:val="0"/>
          <w:numId w:val="5"/>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5B197318" w14:textId="77777777" w:rsidR="00654A85" w:rsidRDefault="00654A85">
      <w:pPr>
        <w:shd w:val="clear" w:color="auto" w:fill="FFFFFF"/>
        <w:spacing w:after="0" w:line="240" w:lineRule="auto"/>
        <w:ind w:left="1440"/>
        <w:rPr>
          <w:rFonts w:ascii="Arial" w:eastAsia="Arial" w:hAnsi="Arial" w:cs="Arial"/>
          <w:color w:val="222222"/>
          <w:sz w:val="24"/>
          <w:szCs w:val="24"/>
        </w:rPr>
      </w:pPr>
    </w:p>
    <w:p w14:paraId="5B197319" w14:textId="77777777" w:rsidR="00654A85" w:rsidRDefault="00000000">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b/>
          <w:color w:val="222222"/>
          <w:sz w:val="24"/>
          <w:szCs w:val="24"/>
        </w:rPr>
        <w:t>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5B19731A" w14:textId="77777777" w:rsidR="00654A85" w:rsidRDefault="00000000">
      <w:pPr>
        <w:shd w:val="clear" w:color="auto" w:fill="FFFFFF"/>
        <w:spacing w:after="0" w:line="240" w:lineRule="auto"/>
        <w:rPr>
          <w:rFonts w:ascii="Arial" w:eastAsia="Arial" w:hAnsi="Arial" w:cs="Arial"/>
          <w:b/>
          <w:color w:val="222222"/>
          <w:sz w:val="24"/>
          <w:szCs w:val="24"/>
        </w:rPr>
      </w:pPr>
      <w:r>
        <w:rPr>
          <w:rFonts w:ascii="Times New Roman" w:eastAsia="Times New Roman" w:hAnsi="Times New Roman" w:cs="Times New Roman"/>
          <w:b/>
          <w:color w:val="222222"/>
          <w:sz w:val="24"/>
          <w:szCs w:val="24"/>
        </w:rPr>
        <w:t>11:00 Adjourn</w:t>
      </w:r>
    </w:p>
    <w:p w14:paraId="5B19731B"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B</w:t>
      </w:r>
    </w:p>
    <w:p w14:paraId="5B19731C" w14:textId="77777777" w:rsidR="00654A85" w:rsidRDefault="00654A85">
      <w:pPr>
        <w:shd w:val="clear" w:color="auto" w:fill="FFFFFF"/>
        <w:spacing w:after="0" w:line="240" w:lineRule="auto"/>
        <w:jc w:val="center"/>
        <w:rPr>
          <w:rFonts w:ascii="Arial" w:eastAsia="Arial" w:hAnsi="Arial" w:cs="Arial"/>
          <w:color w:val="222222"/>
          <w:sz w:val="24"/>
          <w:szCs w:val="24"/>
        </w:rPr>
      </w:pPr>
    </w:p>
    <w:p w14:paraId="5B19731D"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 xml:space="preserve">1-24-25 WAKULLA SPRINGS ALLIANCE </w:t>
      </w:r>
    </w:p>
    <w:p w14:paraId="5B19731E"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Annual General Membership Meeting Participants</w:t>
      </w:r>
    </w:p>
    <w:p w14:paraId="5B19731F" w14:textId="77777777" w:rsidR="00654A85" w:rsidRDefault="00000000">
      <w:pPr>
        <w:spacing w:after="0" w:line="240" w:lineRule="auto"/>
        <w:jc w:val="center"/>
        <w:rPr>
          <w:rFonts w:ascii="Arial" w:eastAsia="Arial" w:hAnsi="Arial" w:cs="Arial"/>
          <w:sz w:val="26"/>
          <w:szCs w:val="26"/>
        </w:rPr>
      </w:pPr>
      <w:r>
        <w:rPr>
          <w:rFonts w:ascii="Arial" w:eastAsia="Arial" w:hAnsi="Arial" w:cs="Arial"/>
          <w:sz w:val="26"/>
          <w:szCs w:val="26"/>
        </w:rPr>
        <w:t>Zoom-only meeting</w:t>
      </w:r>
    </w:p>
    <w:p w14:paraId="5B197320" w14:textId="77777777" w:rsidR="00654A85" w:rsidRDefault="00654A85">
      <w:pPr>
        <w:spacing w:after="0" w:line="240" w:lineRule="auto"/>
        <w:rPr>
          <w:rFonts w:ascii="Arial" w:eastAsia="Arial" w:hAnsi="Arial" w:cs="Arial"/>
          <w:sz w:val="26"/>
          <w:szCs w:val="26"/>
        </w:rPr>
      </w:pPr>
    </w:p>
    <w:p w14:paraId="5B197321"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5B197322"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5B197323"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Chad Hanson, Vice-Chair </w:t>
      </w:r>
    </w:p>
    <w:p w14:paraId="5B197324"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Jim Davis, Treasurer</w:t>
      </w:r>
    </w:p>
    <w:p w14:paraId="5B197325"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5B197326" w14:textId="77777777" w:rsidR="00654A85" w:rsidRDefault="00654A85">
      <w:pPr>
        <w:spacing w:after="0" w:line="240" w:lineRule="auto"/>
        <w:rPr>
          <w:rFonts w:ascii="Arial" w:eastAsia="Arial" w:hAnsi="Arial" w:cs="Arial"/>
          <w:sz w:val="24"/>
          <w:szCs w:val="24"/>
        </w:rPr>
      </w:pPr>
    </w:p>
    <w:p w14:paraId="5B197327"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5B197328"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Bob Deyle</w:t>
      </w:r>
    </w:p>
    <w:p w14:paraId="5B197329"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Albert Gregory  </w:t>
      </w:r>
    </w:p>
    <w:p w14:paraId="5B19732A"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Debbie Lightsey </w:t>
      </w:r>
    </w:p>
    <w:p w14:paraId="5B19732B"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Cal Jamison</w:t>
      </w:r>
    </w:p>
    <w:p w14:paraId="5B19732C"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Renee Murray</w:t>
      </w:r>
      <w:r>
        <w:rPr>
          <w:rFonts w:ascii="Arial" w:eastAsia="Arial" w:hAnsi="Arial" w:cs="Arial"/>
          <w:sz w:val="24"/>
          <w:szCs w:val="24"/>
        </w:rPr>
        <w:br/>
      </w:r>
    </w:p>
    <w:p w14:paraId="5B19732D"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Members</w:t>
      </w:r>
    </w:p>
    <w:p w14:paraId="5B19732E"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Dana Bryan (left mtg between 9:10 and 9:24)</w:t>
      </w:r>
    </w:p>
    <w:p w14:paraId="5B19732F"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Jim Crozier</w:t>
      </w:r>
    </w:p>
    <w:p w14:paraId="5B197330"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Johnathan “JK” Kelly</w:t>
      </w:r>
    </w:p>
    <w:p w14:paraId="5B197331"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Peter </w:t>
      </w:r>
      <w:proofErr w:type="spellStart"/>
      <w:r>
        <w:rPr>
          <w:rFonts w:ascii="Arial" w:eastAsia="Arial" w:hAnsi="Arial" w:cs="Arial"/>
          <w:sz w:val="24"/>
          <w:szCs w:val="24"/>
        </w:rPr>
        <w:t>Salco</w:t>
      </w:r>
      <w:proofErr w:type="spellEnd"/>
    </w:p>
    <w:p w14:paraId="5B197332"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Beau Simon</w:t>
      </w:r>
    </w:p>
    <w:p w14:paraId="5B197333"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Donna Kay Tharpe (joined mtg between 9:10 and 9:24)</w:t>
      </w:r>
    </w:p>
    <w:p w14:paraId="5B197334"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Steve Urse (also Tally 100, Sustainable TLH, LWV)</w:t>
      </w:r>
    </w:p>
    <w:p w14:paraId="5B197335"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-Spear (also Friends of Lake Jackson) </w:t>
      </w:r>
    </w:p>
    <w:p w14:paraId="5B197336" w14:textId="77777777" w:rsidR="00654A85" w:rsidRDefault="00654A85">
      <w:pPr>
        <w:spacing w:after="0" w:line="240" w:lineRule="auto"/>
        <w:rPr>
          <w:rFonts w:ascii="Arial" w:eastAsia="Arial" w:hAnsi="Arial" w:cs="Arial"/>
          <w:sz w:val="24"/>
          <w:szCs w:val="24"/>
        </w:rPr>
      </w:pPr>
    </w:p>
    <w:p w14:paraId="5B197337"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Guests</w:t>
      </w:r>
    </w:p>
    <w:p w14:paraId="5B197338"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Mark Heidecker, City of Tallahassee</w:t>
      </w:r>
    </w:p>
    <w:p w14:paraId="5B197339"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Tom Jacobs, Sierra Club member</w:t>
      </w:r>
    </w:p>
    <w:p w14:paraId="5B19733A"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Noel Robinson, NWWMD</w:t>
      </w:r>
    </w:p>
    <w:p w14:paraId="5B19733B" w14:textId="77777777" w:rsidR="00654A85" w:rsidRDefault="00000000">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xml:space="preserve">: Gail Fishman, Rob </w:t>
      </w:r>
      <w:proofErr w:type="spellStart"/>
      <w:r>
        <w:rPr>
          <w:rFonts w:ascii="Arial" w:eastAsia="Arial" w:hAnsi="Arial" w:cs="Arial"/>
          <w:sz w:val="24"/>
          <w:szCs w:val="24"/>
        </w:rPr>
        <w:t>Gelhardt</w:t>
      </w:r>
      <w:proofErr w:type="spellEnd"/>
      <w:r>
        <w:rPr>
          <w:rFonts w:ascii="Arial" w:eastAsia="Arial" w:hAnsi="Arial" w:cs="Arial"/>
          <w:sz w:val="24"/>
          <w:szCs w:val="24"/>
        </w:rPr>
        <w:t>, Howard Kessler,</w:t>
      </w:r>
      <w:r>
        <w:rPr>
          <w:rFonts w:ascii="Arial" w:eastAsia="Arial" w:hAnsi="Arial" w:cs="Arial"/>
          <w:color w:val="2D2D2D"/>
          <w:sz w:val="24"/>
          <w:szCs w:val="24"/>
        </w:rPr>
        <w:t xml:space="preserve"> </w:t>
      </w:r>
      <w:r>
        <w:rPr>
          <w:rFonts w:ascii="Arial" w:eastAsia="Arial" w:hAnsi="Arial" w:cs="Arial"/>
          <w:sz w:val="24"/>
          <w:szCs w:val="24"/>
        </w:rPr>
        <w:t>Lindsay Stevens, Tom Taylor</w:t>
      </w:r>
    </w:p>
    <w:p w14:paraId="5B19733C" w14:textId="77777777" w:rsidR="00654A85" w:rsidRDefault="00654A85">
      <w:pPr>
        <w:shd w:val="clear" w:color="auto" w:fill="FFFFFF"/>
        <w:spacing w:before="240" w:after="240" w:line="288" w:lineRule="auto"/>
        <w:rPr>
          <w:rFonts w:ascii="Arial" w:eastAsia="Arial" w:hAnsi="Arial" w:cs="Arial"/>
          <w:sz w:val="24"/>
          <w:szCs w:val="24"/>
        </w:rPr>
      </w:pPr>
    </w:p>
    <w:p w14:paraId="5B19733D" w14:textId="77777777" w:rsidR="00654A85" w:rsidRDefault="00000000">
      <w:pPr>
        <w:shd w:val="clear" w:color="auto" w:fill="FFFFFF"/>
        <w:spacing w:after="0" w:line="240" w:lineRule="auto"/>
        <w:rPr>
          <w:rFonts w:ascii="Arial" w:eastAsia="Arial" w:hAnsi="Arial" w:cs="Arial"/>
          <w:color w:val="2D2D2D"/>
          <w:sz w:val="24"/>
          <w:szCs w:val="24"/>
        </w:rPr>
      </w:pPr>
      <w:r>
        <w:br w:type="page"/>
      </w:r>
    </w:p>
    <w:p w14:paraId="5B19733E"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C</w:t>
      </w:r>
    </w:p>
    <w:p w14:paraId="5B19733F" w14:textId="77777777" w:rsidR="00654A85" w:rsidRDefault="00000000">
      <w:pPr>
        <w:spacing w:after="0" w:line="240" w:lineRule="auto"/>
        <w:ind w:right="-360"/>
        <w:jc w:val="center"/>
        <w:rPr>
          <w:rFonts w:ascii="Cambria" w:eastAsia="Cambria" w:hAnsi="Cambria" w:cs="Cambria"/>
          <w:b/>
          <w:sz w:val="24"/>
          <w:szCs w:val="24"/>
        </w:rPr>
      </w:pPr>
      <w:r>
        <w:rPr>
          <w:rFonts w:ascii="Cambria" w:eastAsia="Cambria" w:hAnsi="Cambria" w:cs="Cambria"/>
          <w:b/>
          <w:sz w:val="24"/>
          <w:szCs w:val="24"/>
        </w:rPr>
        <w:t>Wakulla Springs Alliance</w:t>
      </w:r>
    </w:p>
    <w:p w14:paraId="5B197340" w14:textId="77777777" w:rsidR="00654A85"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rPr>
        <w:t>2025 Nominating Committee Report</w:t>
      </w:r>
    </w:p>
    <w:p w14:paraId="5B197341" w14:textId="77777777" w:rsidR="00654A85" w:rsidRDefault="00654A85">
      <w:pPr>
        <w:spacing w:after="0" w:line="240" w:lineRule="auto"/>
        <w:jc w:val="center"/>
        <w:rPr>
          <w:rFonts w:ascii="Cambria" w:eastAsia="Cambria" w:hAnsi="Cambria" w:cs="Cambria"/>
          <w:sz w:val="24"/>
          <w:szCs w:val="24"/>
        </w:rPr>
      </w:pPr>
    </w:p>
    <w:p w14:paraId="5B197342"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u w:val="single"/>
        </w:rPr>
        <w:t xml:space="preserve">Nominating Committee: </w:t>
      </w:r>
      <w:r>
        <w:rPr>
          <w:rFonts w:ascii="Cambria" w:eastAsia="Cambria" w:hAnsi="Cambria" w:cs="Cambria"/>
          <w:sz w:val="24"/>
          <w:szCs w:val="24"/>
        </w:rPr>
        <w:t xml:space="preserve"> Not later than sixty days before the general annual meeting, the Board will appoint a Nominating Committee of three members of the Alliance to implement the nominating processes for the election of Directors by the membership and election of Officers by the Board. The Board has appointed Anthony Gaudio, Brian Lupiani and Albert Gregory to serve as the Nominating Committee.</w:t>
      </w:r>
    </w:p>
    <w:p w14:paraId="5B197343" w14:textId="77777777" w:rsidR="00654A85" w:rsidRDefault="00654A85">
      <w:pPr>
        <w:spacing w:after="0" w:line="240" w:lineRule="auto"/>
        <w:rPr>
          <w:rFonts w:ascii="Cambria" w:eastAsia="Cambria" w:hAnsi="Cambria" w:cs="Cambria"/>
          <w:sz w:val="24"/>
          <w:szCs w:val="24"/>
        </w:rPr>
      </w:pPr>
    </w:p>
    <w:p w14:paraId="5B197344"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u w:val="single"/>
        </w:rPr>
        <w:t>Nominations of New Directors:</w:t>
      </w:r>
      <w:r>
        <w:rPr>
          <w:rFonts w:ascii="Cambria" w:eastAsia="Cambria" w:hAnsi="Cambria" w:cs="Cambria"/>
          <w:sz w:val="24"/>
          <w:szCs w:val="24"/>
        </w:rPr>
        <w:t xml:space="preserve">  At least fourteen days before the annual general meeting, the Nominating Committee shall present to the Members its recommendations for election to fill vacancies on the Board. The Chair shall entertain additional nominations from the floor at the general meeting. All nominees must consent to their nomination prior to the election. </w:t>
      </w:r>
    </w:p>
    <w:p w14:paraId="5B197345" w14:textId="77777777" w:rsidR="00654A85" w:rsidRDefault="00654A85">
      <w:pPr>
        <w:spacing w:after="0" w:line="240" w:lineRule="auto"/>
        <w:rPr>
          <w:rFonts w:ascii="Cambria" w:eastAsia="Cambria" w:hAnsi="Cambria" w:cs="Cambria"/>
          <w:sz w:val="24"/>
          <w:szCs w:val="24"/>
        </w:rPr>
      </w:pPr>
    </w:p>
    <w:p w14:paraId="5B197346"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The Bylaws require that the Board comprise ten to fifteen Directors. Currently, fourteen Directors are listed on the Alliance’s official roster. Seven are serving terms that ended in December 2024.  Of those seven, five have consented to be nominated to serve a new two-year term ending in December 2026. All five meet the Bylaws’ eligibility requirements. The Nominating Committee nominates these five individuals for election as Directors: </w:t>
      </w:r>
    </w:p>
    <w:p w14:paraId="5B197347"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-Bob Deyle </w:t>
      </w:r>
    </w:p>
    <w:p w14:paraId="5B197348"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-Anthony Gaudio</w:t>
      </w:r>
    </w:p>
    <w:p w14:paraId="5B197349"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-Chad Hanson</w:t>
      </w:r>
    </w:p>
    <w:p w14:paraId="5B19734A"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-Cal Jamison</w:t>
      </w:r>
    </w:p>
    <w:p w14:paraId="5B19734B"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-Tom Taylor </w:t>
      </w:r>
    </w:p>
    <w:p w14:paraId="5B19734C" w14:textId="77777777" w:rsidR="00654A85" w:rsidRDefault="00654A85">
      <w:pPr>
        <w:spacing w:after="0" w:line="240" w:lineRule="auto"/>
        <w:rPr>
          <w:rFonts w:ascii="Cambria" w:eastAsia="Cambria" w:hAnsi="Cambria" w:cs="Cambria"/>
          <w:sz w:val="24"/>
          <w:szCs w:val="24"/>
        </w:rPr>
      </w:pPr>
    </w:p>
    <w:p w14:paraId="5B19734D"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The Nominating Committee nominates three additional individuals for election as Directors for two-year terms ending in December 2026.  All meet the eligibility requirements of the Bylaws and have consented to be nominated. A brief statement about each nominee is attached. These individuals are:</w:t>
      </w:r>
    </w:p>
    <w:p w14:paraId="5B19734E"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-Jonathan (J.K.) Kelly</w:t>
      </w:r>
    </w:p>
    <w:p w14:paraId="5B19734F"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-Peter Scalco</w:t>
      </w:r>
    </w:p>
    <w:p w14:paraId="5B197350"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-Beau Simon</w:t>
      </w:r>
    </w:p>
    <w:p w14:paraId="5B197351" w14:textId="77777777" w:rsidR="00654A85" w:rsidRDefault="00654A85">
      <w:pPr>
        <w:spacing w:after="0" w:line="240" w:lineRule="auto"/>
        <w:rPr>
          <w:rFonts w:ascii="Cambria" w:eastAsia="Cambria" w:hAnsi="Cambria" w:cs="Cambria"/>
          <w:sz w:val="24"/>
          <w:szCs w:val="24"/>
        </w:rPr>
      </w:pPr>
    </w:p>
    <w:p w14:paraId="5B197352"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If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nominated Directors are elected at the annual general meeting, the Board will consist of fifteen Directors.</w:t>
      </w:r>
    </w:p>
    <w:p w14:paraId="5B197353" w14:textId="77777777" w:rsidR="00654A85" w:rsidRDefault="00654A85">
      <w:pPr>
        <w:spacing w:after="0" w:line="240" w:lineRule="auto"/>
        <w:rPr>
          <w:rFonts w:ascii="Cambria" w:eastAsia="Cambria" w:hAnsi="Cambria" w:cs="Cambria"/>
          <w:sz w:val="24"/>
          <w:szCs w:val="24"/>
        </w:rPr>
      </w:pPr>
    </w:p>
    <w:p w14:paraId="5B197354"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u w:val="single"/>
        </w:rPr>
        <w:t>Nominations for Officers:</w:t>
      </w:r>
      <w:r>
        <w:rPr>
          <w:rFonts w:ascii="Cambria" w:eastAsia="Cambria" w:hAnsi="Cambria" w:cs="Cambria"/>
          <w:sz w:val="24"/>
          <w:szCs w:val="24"/>
        </w:rPr>
        <w:t xml:space="preserve"> The Nominating Committee nominates the following individuals for election as Officers by the Board. The Committee was unable to identify a Board member willing to serve as Chair.  All nominees meet the Bylaws’ eligibility requirements and have consented to be nominated.</w:t>
      </w:r>
    </w:p>
    <w:p w14:paraId="5B197355"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-Chair: vacant</w:t>
      </w:r>
    </w:p>
    <w:p w14:paraId="5B197356"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-Vice-Chair: Chad Hanson</w:t>
      </w:r>
    </w:p>
    <w:p w14:paraId="5B197357"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-Treasurer: Anthony Gaudio</w:t>
      </w:r>
    </w:p>
    <w:p w14:paraId="5B197358" w14:textId="77777777" w:rsidR="00654A85" w:rsidRDefault="00000000">
      <w:pPr>
        <w:spacing w:after="0" w:line="240" w:lineRule="auto"/>
        <w:rPr>
          <w:rFonts w:ascii="Cambria" w:eastAsia="Cambria" w:hAnsi="Cambria" w:cs="Cambria"/>
          <w:sz w:val="24"/>
          <w:szCs w:val="24"/>
        </w:rPr>
      </w:pPr>
      <w:r>
        <w:rPr>
          <w:rFonts w:ascii="Cambria" w:eastAsia="Cambria" w:hAnsi="Cambria" w:cs="Cambria"/>
          <w:sz w:val="24"/>
          <w:szCs w:val="24"/>
        </w:rPr>
        <w:t xml:space="preserve">-Secretary: Tom Taylor  </w:t>
      </w:r>
    </w:p>
    <w:p w14:paraId="5B197359" w14:textId="77777777" w:rsidR="00654A85" w:rsidRDefault="00000000">
      <w:pPr>
        <w:jc w:val="center"/>
        <w:rPr>
          <w:rFonts w:ascii="Arial" w:eastAsia="Arial" w:hAnsi="Arial" w:cs="Arial"/>
          <w:color w:val="222222"/>
          <w:sz w:val="24"/>
          <w:szCs w:val="24"/>
        </w:rPr>
      </w:pPr>
      <w:r>
        <w:rPr>
          <w:rFonts w:ascii="Arial" w:eastAsia="Arial" w:hAnsi="Arial" w:cs="Arial"/>
          <w:color w:val="222222"/>
          <w:sz w:val="24"/>
          <w:szCs w:val="24"/>
        </w:rPr>
        <w:lastRenderedPageBreak/>
        <w:t>Appendix D</w:t>
      </w:r>
    </w:p>
    <w:p w14:paraId="5B19735A" w14:textId="77777777" w:rsidR="00654A85" w:rsidRDefault="00654A85">
      <w:pPr>
        <w:jc w:val="center"/>
        <w:rPr>
          <w:rFonts w:ascii="Arial" w:eastAsia="Arial" w:hAnsi="Arial" w:cs="Arial"/>
          <w:color w:val="222222"/>
          <w:sz w:val="24"/>
          <w:szCs w:val="24"/>
        </w:rPr>
      </w:pPr>
    </w:p>
    <w:tbl>
      <w:tblPr>
        <w:tblStyle w:val="a"/>
        <w:tblW w:w="663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tblGrid>
      <w:tr w:rsidR="00654A85" w14:paraId="5B19735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5B" w14:textId="77777777" w:rsidR="00654A85" w:rsidRDefault="00000000">
            <w:pPr>
              <w:widowControl w:val="0"/>
              <w:spacing w:after="0" w:line="276" w:lineRule="auto"/>
            </w:pPr>
            <w:r>
              <w:rPr>
                <w:b/>
                <w:sz w:val="24"/>
                <w:szCs w:val="24"/>
              </w:rPr>
              <w:t>WAKULLA SPRINGS ALLIANCE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5C" w14:textId="77777777" w:rsidR="00654A85" w:rsidRDefault="00654A85">
            <w:pPr>
              <w:widowControl w:val="0"/>
              <w:spacing w:after="0" w:line="276" w:lineRule="auto"/>
            </w:pPr>
          </w:p>
        </w:tc>
      </w:tr>
      <w:tr w:rsidR="00654A85" w14:paraId="5B197360"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5E" w14:textId="77777777" w:rsidR="00654A85" w:rsidRDefault="00000000">
            <w:pPr>
              <w:widowControl w:val="0"/>
              <w:spacing w:after="0" w:line="276" w:lineRule="auto"/>
            </w:pPr>
            <w:r>
              <w:rPr>
                <w:b/>
                <w:sz w:val="24"/>
                <w:szCs w:val="24"/>
              </w:rPr>
              <w:t>ANNUAL FINANCIAL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5F" w14:textId="77777777" w:rsidR="00654A85" w:rsidRDefault="00654A85">
            <w:pPr>
              <w:widowControl w:val="0"/>
              <w:spacing w:after="0" w:line="276" w:lineRule="auto"/>
            </w:pPr>
          </w:p>
        </w:tc>
      </w:tr>
      <w:tr w:rsidR="00654A85" w14:paraId="5B19736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1" w14:textId="77777777" w:rsidR="00654A85" w:rsidRDefault="00000000">
            <w:pPr>
              <w:widowControl w:val="0"/>
              <w:spacing w:after="0" w:line="276" w:lineRule="auto"/>
            </w:pPr>
            <w:r>
              <w:rPr>
                <w:b/>
                <w:sz w:val="24"/>
                <w:szCs w:val="24"/>
              </w:rPr>
              <w:t>FOR THE YEAR ENDED DECEMBER 31, 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2" w14:textId="77777777" w:rsidR="00654A85" w:rsidRDefault="00654A85">
            <w:pPr>
              <w:widowControl w:val="0"/>
              <w:spacing w:after="0" w:line="276" w:lineRule="auto"/>
            </w:pPr>
          </w:p>
        </w:tc>
      </w:tr>
      <w:tr w:rsidR="00654A85" w14:paraId="5B19736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4"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5" w14:textId="77777777" w:rsidR="00654A85" w:rsidRDefault="00654A85">
            <w:pPr>
              <w:widowControl w:val="0"/>
              <w:spacing w:after="0" w:line="276" w:lineRule="auto"/>
            </w:pPr>
          </w:p>
        </w:tc>
      </w:tr>
      <w:tr w:rsidR="00654A85" w14:paraId="5B197369"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7" w14:textId="77777777" w:rsidR="00654A85" w:rsidRDefault="00000000">
            <w:pPr>
              <w:widowControl w:val="0"/>
              <w:spacing w:after="0" w:line="276" w:lineRule="auto"/>
            </w:pPr>
            <w:r>
              <w:rPr>
                <w:b/>
                <w:sz w:val="24"/>
                <w:szCs w:val="24"/>
              </w:rPr>
              <w:t>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8" w14:textId="77777777" w:rsidR="00654A85" w:rsidRDefault="00654A85">
            <w:pPr>
              <w:widowControl w:val="0"/>
              <w:spacing w:after="0" w:line="276" w:lineRule="auto"/>
            </w:pPr>
          </w:p>
        </w:tc>
      </w:tr>
      <w:tr w:rsidR="00654A85" w14:paraId="5B19736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A" w14:textId="77777777" w:rsidR="00654A85" w:rsidRDefault="00000000">
            <w:pPr>
              <w:widowControl w:val="0"/>
              <w:spacing w:after="0" w:line="276" w:lineRule="auto"/>
            </w:pPr>
            <w:r>
              <w:rPr>
                <w:b/>
                <w:sz w:val="24"/>
                <w:szCs w:val="24"/>
              </w:rPr>
              <w:t>Donations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B" w14:textId="77777777" w:rsidR="00654A85" w:rsidRDefault="00000000">
            <w:pPr>
              <w:widowControl w:val="0"/>
              <w:spacing w:after="0" w:line="276" w:lineRule="auto"/>
              <w:jc w:val="right"/>
            </w:pPr>
            <w:r>
              <w:t>$ -</w:t>
            </w:r>
          </w:p>
        </w:tc>
      </w:tr>
      <w:tr w:rsidR="00654A85" w14:paraId="5B19736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6D" w14:textId="77777777" w:rsidR="00654A85" w:rsidRDefault="00000000">
            <w:pPr>
              <w:widowControl w:val="0"/>
              <w:spacing w:after="0" w:line="276" w:lineRule="auto"/>
            </w:pPr>
            <w:r>
              <w:rPr>
                <w:sz w:val="24"/>
                <w:szCs w:val="24"/>
              </w:rPr>
              <w:t>Memberships</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36E" w14:textId="77777777" w:rsidR="00654A85" w:rsidRDefault="00000000">
            <w:pPr>
              <w:widowControl w:val="0"/>
              <w:spacing w:after="0" w:line="276" w:lineRule="auto"/>
              <w:jc w:val="right"/>
            </w:pPr>
            <w:r>
              <w:t>2,430.00</w:t>
            </w:r>
          </w:p>
        </w:tc>
      </w:tr>
      <w:tr w:rsidR="00654A85" w14:paraId="5B19737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0"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1" w14:textId="77777777" w:rsidR="00654A85" w:rsidRDefault="00000000">
            <w:pPr>
              <w:widowControl w:val="0"/>
              <w:spacing w:after="0" w:line="276" w:lineRule="auto"/>
              <w:jc w:val="right"/>
            </w:pPr>
            <w:r>
              <w:t>2,430.00</w:t>
            </w:r>
          </w:p>
        </w:tc>
      </w:tr>
      <w:tr w:rsidR="00654A85" w14:paraId="5B197375"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3"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4" w14:textId="77777777" w:rsidR="00654A85" w:rsidRDefault="00654A85">
            <w:pPr>
              <w:widowControl w:val="0"/>
              <w:spacing w:after="0" w:line="276" w:lineRule="auto"/>
            </w:pPr>
          </w:p>
        </w:tc>
      </w:tr>
      <w:tr w:rsidR="00654A85" w14:paraId="5B197378"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6" w14:textId="77777777" w:rsidR="00654A85" w:rsidRDefault="00000000">
            <w:pPr>
              <w:widowControl w:val="0"/>
              <w:spacing w:after="0" w:line="276" w:lineRule="auto"/>
            </w:pPr>
            <w:r>
              <w:rPr>
                <w:b/>
                <w:sz w:val="24"/>
                <w:szCs w:val="24"/>
              </w:rPr>
              <w:t>EXPENSES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7" w14:textId="77777777" w:rsidR="00654A85" w:rsidRDefault="00654A85">
            <w:pPr>
              <w:widowControl w:val="0"/>
              <w:spacing w:after="0" w:line="276" w:lineRule="auto"/>
            </w:pPr>
          </w:p>
        </w:tc>
      </w:tr>
      <w:tr w:rsidR="00654A85" w14:paraId="5B19737B"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9" w14:textId="77777777" w:rsidR="00654A85" w:rsidRDefault="00000000">
            <w:pPr>
              <w:widowControl w:val="0"/>
              <w:spacing w:after="0" w:line="276" w:lineRule="auto"/>
            </w:pPr>
            <w:proofErr w:type="spellStart"/>
            <w:r>
              <w:rPr>
                <w:sz w:val="24"/>
                <w:szCs w:val="24"/>
              </w:rPr>
              <w:t>Sponorship</w:t>
            </w:r>
            <w:proofErr w:type="spellEnd"/>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A" w14:textId="77777777" w:rsidR="00654A85" w:rsidRDefault="00000000">
            <w:pPr>
              <w:widowControl w:val="0"/>
              <w:spacing w:after="0" w:line="276" w:lineRule="auto"/>
              <w:jc w:val="right"/>
            </w:pPr>
            <w:r>
              <w:t>200.00</w:t>
            </w:r>
          </w:p>
        </w:tc>
      </w:tr>
      <w:tr w:rsidR="00654A85" w14:paraId="5B19737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C" w14:textId="77777777" w:rsidR="00654A85" w:rsidRDefault="00000000">
            <w:pPr>
              <w:widowControl w:val="0"/>
              <w:spacing w:after="0" w:line="276" w:lineRule="auto"/>
            </w:pPr>
            <w:r>
              <w:rPr>
                <w:sz w:val="24"/>
                <w:szCs w:val="24"/>
              </w:rPr>
              <w:t>Meeting Costs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D" w14:textId="77777777" w:rsidR="00654A85" w:rsidRDefault="00000000">
            <w:pPr>
              <w:widowControl w:val="0"/>
              <w:spacing w:after="0" w:line="276" w:lineRule="auto"/>
              <w:jc w:val="right"/>
            </w:pPr>
            <w:r>
              <w:t>150.00</w:t>
            </w:r>
          </w:p>
        </w:tc>
      </w:tr>
      <w:tr w:rsidR="00654A85" w14:paraId="5B197381"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7F" w14:textId="77777777" w:rsidR="00654A85" w:rsidRDefault="00000000">
            <w:pPr>
              <w:widowControl w:val="0"/>
              <w:spacing w:after="0" w:line="276" w:lineRule="auto"/>
            </w:pPr>
            <w:r>
              <w:t>Florida Corporate Annual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0" w14:textId="77777777" w:rsidR="00654A85" w:rsidRDefault="00000000">
            <w:pPr>
              <w:widowControl w:val="0"/>
              <w:spacing w:after="0" w:line="276" w:lineRule="auto"/>
              <w:jc w:val="right"/>
            </w:pPr>
            <w:r>
              <w:t>61.25</w:t>
            </w:r>
          </w:p>
        </w:tc>
      </w:tr>
      <w:tr w:rsidR="00654A85" w14:paraId="5B197384"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2" w14:textId="77777777" w:rsidR="00654A85" w:rsidRDefault="00000000">
            <w:pPr>
              <w:widowControl w:val="0"/>
              <w:spacing w:after="0" w:line="276" w:lineRule="auto"/>
            </w:pPr>
            <w:r>
              <w:rPr>
                <w:sz w:val="24"/>
                <w:szCs w:val="24"/>
              </w:rPr>
              <w:t>Big Bend Environmental Forum</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3" w14:textId="77777777" w:rsidR="00654A85" w:rsidRDefault="00000000">
            <w:pPr>
              <w:widowControl w:val="0"/>
              <w:spacing w:after="0" w:line="276" w:lineRule="auto"/>
              <w:jc w:val="right"/>
            </w:pPr>
            <w:r>
              <w:t>100.00</w:t>
            </w:r>
          </w:p>
        </w:tc>
      </w:tr>
      <w:tr w:rsidR="00654A85" w14:paraId="5B197387"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5" w14:textId="77777777" w:rsidR="00654A85" w:rsidRDefault="00000000">
            <w:pPr>
              <w:widowControl w:val="0"/>
              <w:spacing w:after="0" w:line="276" w:lineRule="auto"/>
            </w:pPr>
            <w:r>
              <w:rPr>
                <w:sz w:val="24"/>
                <w:szCs w:val="24"/>
              </w:rPr>
              <w:t>Fees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6" w14:textId="77777777" w:rsidR="00654A85" w:rsidRDefault="00000000">
            <w:pPr>
              <w:widowControl w:val="0"/>
              <w:spacing w:after="0" w:line="276" w:lineRule="auto"/>
              <w:jc w:val="right"/>
            </w:pPr>
            <w:r>
              <w:t>174.43</w:t>
            </w:r>
          </w:p>
        </w:tc>
      </w:tr>
      <w:tr w:rsidR="00654A85" w14:paraId="5B19738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8" w14:textId="77777777" w:rsidR="00654A85" w:rsidRDefault="00000000">
            <w:pPr>
              <w:widowControl w:val="0"/>
              <w:spacing w:after="0" w:line="276" w:lineRule="auto"/>
            </w:pPr>
            <w:r>
              <w:rPr>
                <w:sz w:val="24"/>
                <w:szCs w:val="24"/>
              </w:rPr>
              <w:t>Earl Bacon Agency - Insurance</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389" w14:textId="77777777" w:rsidR="00654A85" w:rsidRDefault="00000000">
            <w:pPr>
              <w:widowControl w:val="0"/>
              <w:spacing w:after="0" w:line="276" w:lineRule="auto"/>
              <w:jc w:val="right"/>
            </w:pPr>
            <w:r>
              <w:t>1,138.50</w:t>
            </w:r>
          </w:p>
        </w:tc>
      </w:tr>
      <w:tr w:rsidR="00654A85" w14:paraId="5B19738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B"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C" w14:textId="77777777" w:rsidR="00654A85" w:rsidRDefault="00000000">
            <w:pPr>
              <w:widowControl w:val="0"/>
              <w:spacing w:after="0" w:line="276" w:lineRule="auto"/>
              <w:jc w:val="right"/>
            </w:pPr>
            <w:r>
              <w:t>1,824.18</w:t>
            </w:r>
          </w:p>
        </w:tc>
      </w:tr>
      <w:tr w:rsidR="00654A85" w14:paraId="5B197390"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E"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8F" w14:textId="77777777" w:rsidR="00654A85" w:rsidRDefault="00654A85">
            <w:pPr>
              <w:widowControl w:val="0"/>
              <w:spacing w:after="0" w:line="276" w:lineRule="auto"/>
            </w:pPr>
          </w:p>
        </w:tc>
      </w:tr>
      <w:tr w:rsidR="00654A85" w14:paraId="5B19739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1" w14:textId="77777777" w:rsidR="00654A85" w:rsidRDefault="00000000">
            <w:pPr>
              <w:widowControl w:val="0"/>
              <w:spacing w:after="0" w:line="276" w:lineRule="auto"/>
            </w:pPr>
            <w:r>
              <w:rPr>
                <w:b/>
                <w:sz w:val="24"/>
                <w:szCs w:val="24"/>
              </w:rPr>
              <w:t>SURPLUS/(DEFICIT)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2" w14:textId="77777777" w:rsidR="00654A85" w:rsidRDefault="00000000">
            <w:pPr>
              <w:widowControl w:val="0"/>
              <w:spacing w:after="0" w:line="276" w:lineRule="auto"/>
              <w:jc w:val="right"/>
            </w:pPr>
            <w:r>
              <w:t>605.82</w:t>
            </w:r>
          </w:p>
        </w:tc>
      </w:tr>
      <w:tr w:rsidR="00654A85" w14:paraId="5B19739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4"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5" w14:textId="77777777" w:rsidR="00654A85" w:rsidRDefault="00654A85">
            <w:pPr>
              <w:widowControl w:val="0"/>
              <w:spacing w:after="0" w:line="276" w:lineRule="auto"/>
            </w:pPr>
          </w:p>
        </w:tc>
      </w:tr>
      <w:tr w:rsidR="00654A85" w14:paraId="5B197399"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7" w14:textId="77777777" w:rsidR="00654A85" w:rsidRDefault="00000000">
            <w:pPr>
              <w:widowControl w:val="0"/>
              <w:spacing w:after="0" w:line="276" w:lineRule="auto"/>
            </w:pPr>
            <w:r>
              <w:rPr>
                <w:b/>
                <w:sz w:val="24"/>
                <w:szCs w:val="24"/>
              </w:rPr>
              <w:t>BANK BALANCE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8" w14:textId="77777777" w:rsidR="00654A85" w:rsidRDefault="00000000">
            <w:pPr>
              <w:widowControl w:val="0"/>
              <w:spacing w:after="0" w:line="276" w:lineRule="auto"/>
              <w:jc w:val="right"/>
            </w:pPr>
            <w:r>
              <w:t>9,709.26</w:t>
            </w:r>
          </w:p>
        </w:tc>
      </w:tr>
      <w:tr w:rsidR="00654A85" w14:paraId="5B19739C"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A" w14:textId="77777777" w:rsidR="00654A85" w:rsidRDefault="00000000">
            <w:pPr>
              <w:widowControl w:val="0"/>
              <w:spacing w:after="0" w:line="276" w:lineRule="auto"/>
            </w:pPr>
            <w:r>
              <w:rPr>
                <w:b/>
                <w:sz w:val="24"/>
                <w:szCs w:val="24"/>
              </w:rPr>
              <w:t>PAYPAL BALANCE - 12/31/2023</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39B" w14:textId="77777777" w:rsidR="00654A85" w:rsidRDefault="00000000">
            <w:pPr>
              <w:widowControl w:val="0"/>
              <w:spacing w:after="0" w:line="276" w:lineRule="auto"/>
              <w:jc w:val="right"/>
            </w:pPr>
            <w:r>
              <w:t>1,574.71</w:t>
            </w:r>
          </w:p>
        </w:tc>
      </w:tr>
      <w:tr w:rsidR="00654A85" w14:paraId="5B19739F"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D" w14:textId="77777777" w:rsidR="00654A85" w:rsidRDefault="00000000">
            <w:pPr>
              <w:widowControl w:val="0"/>
              <w:spacing w:after="0" w:line="276" w:lineRule="auto"/>
            </w:pPr>
            <w:r>
              <w:rPr>
                <w:b/>
                <w:sz w:val="24"/>
                <w:szCs w:val="24"/>
              </w:rPr>
              <w:t>TOTAL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9E" w14:textId="77777777" w:rsidR="00654A85" w:rsidRDefault="00000000">
            <w:pPr>
              <w:widowControl w:val="0"/>
              <w:spacing w:after="0" w:line="276" w:lineRule="auto"/>
              <w:jc w:val="right"/>
            </w:pPr>
            <w:r>
              <w:t>11,283.97</w:t>
            </w:r>
          </w:p>
        </w:tc>
      </w:tr>
      <w:tr w:rsidR="00654A85" w14:paraId="5B1973A2"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0"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1" w14:textId="77777777" w:rsidR="00654A85" w:rsidRDefault="00654A85">
            <w:pPr>
              <w:widowControl w:val="0"/>
              <w:spacing w:after="0" w:line="276" w:lineRule="auto"/>
            </w:pPr>
          </w:p>
        </w:tc>
      </w:tr>
      <w:tr w:rsidR="00654A85" w14:paraId="5B1973A5"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3" w14:textId="77777777" w:rsidR="00654A85" w:rsidRDefault="00000000">
            <w:pPr>
              <w:widowControl w:val="0"/>
              <w:spacing w:after="0" w:line="276" w:lineRule="auto"/>
            </w:pPr>
            <w:r>
              <w:rPr>
                <w:b/>
                <w:sz w:val="24"/>
                <w:szCs w:val="24"/>
              </w:rPr>
              <w:t>BANK BALANCE -12/31/2024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4" w14:textId="77777777" w:rsidR="00654A85" w:rsidRDefault="00000000">
            <w:pPr>
              <w:widowControl w:val="0"/>
              <w:spacing w:after="0" w:line="276" w:lineRule="auto"/>
              <w:jc w:val="right"/>
            </w:pPr>
            <w:r>
              <w:t>10,548.01</w:t>
            </w:r>
          </w:p>
        </w:tc>
      </w:tr>
      <w:tr w:rsidR="00654A85" w14:paraId="5B1973A8"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6" w14:textId="77777777" w:rsidR="00654A85" w:rsidRDefault="00000000">
            <w:pPr>
              <w:widowControl w:val="0"/>
              <w:spacing w:after="0" w:line="276" w:lineRule="auto"/>
            </w:pPr>
            <w:r>
              <w:rPr>
                <w:b/>
                <w:sz w:val="24"/>
                <w:szCs w:val="24"/>
              </w:rPr>
              <w:t>PAYPAL BALANCE 12/31/2024</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3A7" w14:textId="77777777" w:rsidR="00654A85" w:rsidRDefault="00000000">
            <w:pPr>
              <w:widowControl w:val="0"/>
              <w:spacing w:after="0" w:line="276" w:lineRule="auto"/>
              <w:jc w:val="right"/>
            </w:pPr>
            <w:r>
              <w:t>1,341.78</w:t>
            </w:r>
          </w:p>
        </w:tc>
      </w:tr>
      <w:tr w:rsidR="00654A85" w14:paraId="5B1973AB"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9" w14:textId="77777777" w:rsidR="00654A85" w:rsidRDefault="00000000">
            <w:pPr>
              <w:widowControl w:val="0"/>
              <w:spacing w:after="0" w:line="276" w:lineRule="auto"/>
            </w:pPr>
            <w:r>
              <w:rPr>
                <w:b/>
                <w:sz w:val="24"/>
                <w:szCs w:val="24"/>
              </w:rPr>
              <w:t>TOTAL 12/31/2024</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5B1973AA" w14:textId="77777777" w:rsidR="00654A85" w:rsidRDefault="00000000">
            <w:pPr>
              <w:widowControl w:val="0"/>
              <w:spacing w:after="0" w:line="276" w:lineRule="auto"/>
              <w:jc w:val="right"/>
            </w:pPr>
            <w:r>
              <w:rPr>
                <w:b/>
              </w:rPr>
              <w:t>$ 11,889.79</w:t>
            </w:r>
          </w:p>
        </w:tc>
      </w:tr>
      <w:tr w:rsidR="00654A85" w14:paraId="5B1973AE"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C"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3AD" w14:textId="77777777" w:rsidR="00654A85" w:rsidRDefault="00654A85">
            <w:pPr>
              <w:widowControl w:val="0"/>
              <w:spacing w:after="0" w:line="276" w:lineRule="auto"/>
            </w:pPr>
          </w:p>
        </w:tc>
      </w:tr>
    </w:tbl>
    <w:p w14:paraId="5B1973AF" w14:textId="77777777" w:rsidR="00654A85" w:rsidRDefault="00654A85">
      <w:pPr>
        <w:jc w:val="center"/>
        <w:rPr>
          <w:rFonts w:ascii="Arial" w:eastAsia="Arial" w:hAnsi="Arial" w:cs="Arial"/>
          <w:color w:val="222222"/>
          <w:sz w:val="24"/>
          <w:szCs w:val="24"/>
        </w:rPr>
      </w:pPr>
    </w:p>
    <w:p w14:paraId="5B1973B0" w14:textId="77777777" w:rsidR="00654A85" w:rsidRDefault="00654A85">
      <w:pPr>
        <w:jc w:val="center"/>
        <w:rPr>
          <w:rFonts w:ascii="Arial" w:eastAsia="Arial" w:hAnsi="Arial" w:cs="Arial"/>
          <w:color w:val="222222"/>
          <w:sz w:val="24"/>
          <w:szCs w:val="24"/>
        </w:rPr>
      </w:pPr>
    </w:p>
    <w:p w14:paraId="5B1973B1" w14:textId="77777777" w:rsidR="00654A85" w:rsidRDefault="00000000">
      <w:pPr>
        <w:jc w:val="center"/>
        <w:rPr>
          <w:rFonts w:ascii="Arial" w:eastAsia="Arial" w:hAnsi="Arial" w:cs="Arial"/>
          <w:color w:val="222222"/>
          <w:sz w:val="24"/>
          <w:szCs w:val="24"/>
        </w:rPr>
      </w:pPr>
      <w:r>
        <w:br w:type="page"/>
      </w:r>
    </w:p>
    <w:p w14:paraId="5B1973B2" w14:textId="77777777" w:rsidR="00654A85" w:rsidRDefault="00654A85">
      <w:pPr>
        <w:shd w:val="clear" w:color="auto" w:fill="FFFFFF"/>
        <w:spacing w:after="0" w:line="240" w:lineRule="auto"/>
        <w:rPr>
          <w:rFonts w:ascii="Arial" w:eastAsia="Arial" w:hAnsi="Arial" w:cs="Arial"/>
          <w:color w:val="222222"/>
          <w:sz w:val="24"/>
          <w:szCs w:val="24"/>
        </w:rPr>
      </w:pPr>
    </w:p>
    <w:p w14:paraId="5B1973B3"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E</w:t>
      </w:r>
    </w:p>
    <w:p w14:paraId="5B1973B4" w14:textId="77777777" w:rsidR="00654A85" w:rsidRDefault="00654A85">
      <w:pPr>
        <w:shd w:val="clear" w:color="auto" w:fill="FFFFFF"/>
        <w:spacing w:after="0" w:line="240" w:lineRule="auto"/>
        <w:jc w:val="center"/>
        <w:rPr>
          <w:rFonts w:ascii="Arial" w:eastAsia="Arial" w:hAnsi="Arial" w:cs="Arial"/>
          <w:color w:val="222222"/>
          <w:sz w:val="24"/>
          <w:szCs w:val="24"/>
        </w:rPr>
      </w:pPr>
    </w:p>
    <w:p w14:paraId="5B1973B5"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1-24-25 WAKULLA SPRINGS ALLIANCE</w:t>
      </w:r>
    </w:p>
    <w:p w14:paraId="5B1973B6"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5B1973B7" w14:textId="77777777" w:rsidR="00654A85" w:rsidRDefault="00000000">
      <w:pPr>
        <w:spacing w:after="0" w:line="240" w:lineRule="auto"/>
        <w:jc w:val="center"/>
        <w:rPr>
          <w:rFonts w:ascii="Arial" w:eastAsia="Arial" w:hAnsi="Arial" w:cs="Arial"/>
          <w:sz w:val="26"/>
          <w:szCs w:val="26"/>
        </w:rPr>
      </w:pPr>
      <w:r>
        <w:rPr>
          <w:rFonts w:ascii="Arial" w:eastAsia="Arial" w:hAnsi="Arial" w:cs="Arial"/>
          <w:sz w:val="26"/>
          <w:szCs w:val="26"/>
        </w:rPr>
        <w:t>Zoom-only meeting</w:t>
      </w:r>
    </w:p>
    <w:p w14:paraId="5B1973B8" w14:textId="77777777" w:rsidR="00654A85" w:rsidRDefault="00654A85">
      <w:pPr>
        <w:spacing w:after="0" w:line="240" w:lineRule="auto"/>
        <w:rPr>
          <w:rFonts w:ascii="Arial" w:eastAsia="Arial" w:hAnsi="Arial" w:cs="Arial"/>
          <w:sz w:val="26"/>
          <w:szCs w:val="26"/>
        </w:rPr>
      </w:pPr>
    </w:p>
    <w:p w14:paraId="5B1973B9"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5B1973BA" w14:textId="77777777" w:rsidR="00654A85" w:rsidRDefault="00000000">
      <w:pPr>
        <w:spacing w:after="0" w:line="240" w:lineRule="auto"/>
        <w:rPr>
          <w:rFonts w:ascii="Arial" w:eastAsia="Arial" w:hAnsi="Arial" w:cs="Arial"/>
          <w:sz w:val="24"/>
          <w:szCs w:val="24"/>
          <w:u w:val="single"/>
        </w:rPr>
      </w:pPr>
      <w:r>
        <w:rPr>
          <w:rFonts w:ascii="Arial" w:eastAsia="Arial" w:hAnsi="Arial" w:cs="Arial"/>
          <w:sz w:val="24"/>
          <w:szCs w:val="24"/>
        </w:rPr>
        <w:t>Anthony Gaudio, Chair</w:t>
      </w:r>
    </w:p>
    <w:p w14:paraId="5B1973BB"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Chad Hanson, Vice-Chair </w:t>
      </w:r>
    </w:p>
    <w:p w14:paraId="5B1973BC"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5B1973BD" w14:textId="77777777" w:rsidR="00654A85" w:rsidRDefault="00654A85">
      <w:pPr>
        <w:spacing w:after="0" w:line="240" w:lineRule="auto"/>
        <w:rPr>
          <w:rFonts w:ascii="Arial" w:eastAsia="Arial" w:hAnsi="Arial" w:cs="Arial"/>
          <w:sz w:val="24"/>
          <w:szCs w:val="24"/>
        </w:rPr>
      </w:pPr>
    </w:p>
    <w:p w14:paraId="5B1973BE"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5B1973BF"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Bob Deyle</w:t>
      </w:r>
    </w:p>
    <w:p w14:paraId="5B1973C0"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Albert Gregory  </w:t>
      </w:r>
    </w:p>
    <w:p w14:paraId="5B1973C1"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Johnathan “JK” Kelly</w:t>
      </w:r>
    </w:p>
    <w:p w14:paraId="5B1973C2"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Debbie Lightsey </w:t>
      </w:r>
    </w:p>
    <w:p w14:paraId="5B1973C3"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Cal Jamison</w:t>
      </w:r>
    </w:p>
    <w:p w14:paraId="5B1973C4"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Renee Murray</w:t>
      </w:r>
    </w:p>
    <w:p w14:paraId="5B1973C5"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Peter </w:t>
      </w:r>
      <w:proofErr w:type="spellStart"/>
      <w:r>
        <w:rPr>
          <w:rFonts w:ascii="Arial" w:eastAsia="Arial" w:hAnsi="Arial" w:cs="Arial"/>
          <w:sz w:val="24"/>
          <w:szCs w:val="24"/>
        </w:rPr>
        <w:t>Salco</w:t>
      </w:r>
      <w:proofErr w:type="spellEnd"/>
    </w:p>
    <w:p w14:paraId="5B1973C6"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Beau Simon</w:t>
      </w:r>
      <w:r>
        <w:rPr>
          <w:rFonts w:ascii="Arial" w:eastAsia="Arial" w:hAnsi="Arial" w:cs="Arial"/>
          <w:sz w:val="24"/>
          <w:szCs w:val="24"/>
        </w:rPr>
        <w:br/>
      </w:r>
    </w:p>
    <w:p w14:paraId="5B1973C7"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Members</w:t>
      </w:r>
    </w:p>
    <w:p w14:paraId="5B1973C8"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Jim Crozier</w:t>
      </w:r>
    </w:p>
    <w:p w14:paraId="5B1973C9"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Steve Urse (also Tally 100, Sustainable TLH, LWV)</w:t>
      </w:r>
    </w:p>
    <w:p w14:paraId="5B1973CA"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-Spear (also Friends of Lake Jackson) </w:t>
      </w:r>
    </w:p>
    <w:p w14:paraId="5B1973CB" w14:textId="77777777" w:rsidR="00654A85" w:rsidRDefault="00654A85">
      <w:pPr>
        <w:spacing w:after="0" w:line="240" w:lineRule="auto"/>
        <w:rPr>
          <w:rFonts w:ascii="Arial" w:eastAsia="Arial" w:hAnsi="Arial" w:cs="Arial"/>
          <w:sz w:val="24"/>
          <w:szCs w:val="24"/>
        </w:rPr>
      </w:pPr>
    </w:p>
    <w:p w14:paraId="5B1973CC"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Guests</w:t>
      </w:r>
    </w:p>
    <w:p w14:paraId="5B1973CD"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Gil Damon</w:t>
      </w:r>
    </w:p>
    <w:p w14:paraId="5B1973CE"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Sue Damon</w:t>
      </w:r>
    </w:p>
    <w:p w14:paraId="5B1973CF"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Mark Heidecker, City of Tallahassee</w:t>
      </w:r>
    </w:p>
    <w:p w14:paraId="5B1973D0"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Tom Jacobs, Sierra Club member</w:t>
      </w:r>
    </w:p>
    <w:p w14:paraId="5B1973D1"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Noel Robinson, NWWMD</w:t>
      </w:r>
    </w:p>
    <w:p w14:paraId="5B1973D2" w14:textId="77777777" w:rsidR="00654A85" w:rsidRDefault="00000000">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Jim Davis, Howard Kessler, Tom Taylor</w:t>
      </w:r>
    </w:p>
    <w:p w14:paraId="5B1973D3" w14:textId="77777777" w:rsidR="00654A85" w:rsidRDefault="00654A85">
      <w:pPr>
        <w:shd w:val="clear" w:color="auto" w:fill="FFFFFF"/>
        <w:spacing w:after="0" w:line="240" w:lineRule="auto"/>
        <w:rPr>
          <w:rFonts w:ascii="Arial" w:eastAsia="Arial" w:hAnsi="Arial" w:cs="Arial"/>
          <w:sz w:val="24"/>
          <w:szCs w:val="24"/>
        </w:rPr>
      </w:pPr>
    </w:p>
    <w:p w14:paraId="5B1973D4" w14:textId="77777777" w:rsidR="00654A85" w:rsidRDefault="00654A85"/>
    <w:p w14:paraId="5B1973D5" w14:textId="77777777" w:rsidR="00654A85" w:rsidRDefault="00000000">
      <w:pPr>
        <w:jc w:val="center"/>
        <w:rPr>
          <w:rFonts w:ascii="Arial" w:eastAsia="Arial" w:hAnsi="Arial" w:cs="Arial"/>
          <w:color w:val="222222"/>
          <w:sz w:val="24"/>
          <w:szCs w:val="24"/>
        </w:rPr>
      </w:pPr>
      <w:r>
        <w:br w:type="page"/>
      </w:r>
    </w:p>
    <w:p w14:paraId="5B1973D6" w14:textId="77777777" w:rsidR="00654A85" w:rsidRDefault="00000000">
      <w:pPr>
        <w:jc w:val="center"/>
        <w:rPr>
          <w:rFonts w:ascii="Arial" w:eastAsia="Arial" w:hAnsi="Arial" w:cs="Arial"/>
          <w:color w:val="222222"/>
          <w:sz w:val="24"/>
          <w:szCs w:val="24"/>
        </w:rPr>
      </w:pPr>
      <w:r>
        <w:rPr>
          <w:rFonts w:ascii="Arial" w:eastAsia="Arial" w:hAnsi="Arial" w:cs="Arial"/>
          <w:color w:val="222222"/>
          <w:sz w:val="24"/>
          <w:szCs w:val="24"/>
        </w:rPr>
        <w:lastRenderedPageBreak/>
        <w:t>ATTACHMENT 1</w:t>
      </w:r>
    </w:p>
    <w:p w14:paraId="5B1973D7" w14:textId="77777777" w:rsidR="00654A85" w:rsidRDefault="00000000">
      <w:pPr>
        <w:shd w:val="clear" w:color="auto" w:fill="FFFFFF"/>
        <w:spacing w:after="0" w:line="240" w:lineRule="auto"/>
        <w:jc w:val="center"/>
        <w:rPr>
          <w:rFonts w:ascii="Arial" w:eastAsia="Arial" w:hAnsi="Arial" w:cs="Arial"/>
          <w:b/>
          <w:color w:val="FF0000"/>
          <w:sz w:val="24"/>
          <w:szCs w:val="24"/>
        </w:rPr>
      </w:pPr>
      <w:r>
        <w:rPr>
          <w:rFonts w:ascii="Arial" w:eastAsia="Arial" w:hAnsi="Arial" w:cs="Arial"/>
          <w:b/>
          <w:color w:val="FF0000"/>
          <w:sz w:val="24"/>
          <w:szCs w:val="24"/>
        </w:rPr>
        <w:t xml:space="preserve">Minutes of Nov 22, </w:t>
      </w:r>
      <w:proofErr w:type="gramStart"/>
      <w:r>
        <w:rPr>
          <w:rFonts w:ascii="Arial" w:eastAsia="Arial" w:hAnsi="Arial" w:cs="Arial"/>
          <w:b/>
          <w:color w:val="FF0000"/>
          <w:sz w:val="24"/>
          <w:szCs w:val="24"/>
        </w:rPr>
        <w:t>2024</w:t>
      </w:r>
      <w:proofErr w:type="gramEnd"/>
      <w:r>
        <w:rPr>
          <w:rFonts w:ascii="Arial" w:eastAsia="Arial" w:hAnsi="Arial" w:cs="Arial"/>
          <w:b/>
          <w:color w:val="FF0000"/>
          <w:sz w:val="24"/>
          <w:szCs w:val="24"/>
        </w:rPr>
        <w:t xml:space="preserve"> WSA Board meeting, approved at Jan 24, 2025 meeting</w:t>
      </w:r>
    </w:p>
    <w:p w14:paraId="5B1973D8" w14:textId="77777777" w:rsidR="00654A85" w:rsidRDefault="00000000">
      <w:pPr>
        <w:shd w:val="clear" w:color="auto" w:fill="FFFFFF"/>
        <w:spacing w:after="0" w:line="240" w:lineRule="auto"/>
        <w:jc w:val="center"/>
        <w:rPr>
          <w:rFonts w:ascii="Arial" w:eastAsia="Arial" w:hAnsi="Arial" w:cs="Arial"/>
          <w:color w:val="FF0000"/>
          <w:sz w:val="24"/>
          <w:szCs w:val="24"/>
        </w:rPr>
      </w:pPr>
      <w:r>
        <w:rPr>
          <w:rFonts w:ascii="Arial" w:eastAsia="Arial" w:hAnsi="Arial" w:cs="Arial"/>
          <w:color w:val="FF0000"/>
          <w:sz w:val="24"/>
          <w:szCs w:val="24"/>
        </w:rPr>
        <w:t xml:space="preserve"> </w:t>
      </w:r>
    </w:p>
    <w:p w14:paraId="5B1973D9" w14:textId="77777777" w:rsidR="00654A85"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Wakulla Springs Alliance</w:t>
      </w:r>
    </w:p>
    <w:p w14:paraId="5B1973DA"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b/>
          <w:sz w:val="30"/>
          <w:szCs w:val="30"/>
        </w:rPr>
        <w:t>Minutes of Board of Directors Meeting</w:t>
      </w:r>
    </w:p>
    <w:p w14:paraId="5B1973DB" w14:textId="77777777" w:rsidR="00654A85"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Friday, November 22, 2024</w:t>
      </w:r>
    </w:p>
    <w:p w14:paraId="5B1973DC"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5B1973DD" w14:textId="77777777" w:rsidR="00654A85" w:rsidRDefault="00000000">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w:t>
      </w:r>
      <w:r>
        <w:rPr>
          <w:rFonts w:ascii="Arial" w:eastAsia="Arial" w:hAnsi="Arial" w:cs="Arial"/>
          <w:b/>
          <w:color w:val="222222"/>
          <w:sz w:val="24"/>
          <w:szCs w:val="24"/>
        </w:rPr>
        <w:t>Zoom Only</w:t>
      </w:r>
    </w:p>
    <w:p w14:paraId="5B1973DE"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13">
        <w:r>
          <w:rPr>
            <w:rFonts w:ascii="Arial" w:eastAsia="Arial" w:hAnsi="Arial" w:cs="Arial"/>
            <w:color w:val="0563C1"/>
            <w:sz w:val="24"/>
            <w:szCs w:val="24"/>
            <w:u w:val="single"/>
          </w:rPr>
          <w:t>https://us06web.zoom.us/j/89786667803</w:t>
        </w:r>
      </w:hyperlink>
    </w:p>
    <w:p w14:paraId="5B1973DF" w14:textId="77777777" w:rsidR="00654A85" w:rsidRDefault="00654A85">
      <w:pPr>
        <w:shd w:val="clear" w:color="auto" w:fill="FFFFFF"/>
        <w:spacing w:after="0" w:line="240" w:lineRule="auto"/>
        <w:rPr>
          <w:rFonts w:ascii="Arial" w:eastAsia="Arial" w:hAnsi="Arial" w:cs="Arial"/>
          <w:color w:val="222222"/>
          <w:sz w:val="24"/>
          <w:szCs w:val="24"/>
        </w:rPr>
      </w:pPr>
    </w:p>
    <w:p w14:paraId="5B1973E0" w14:textId="77777777" w:rsidR="00654A85"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Recording (with transcript - and now with Summary and Smart Chapters!) available at</w:t>
      </w:r>
    </w:p>
    <w:p w14:paraId="5B1973E1" w14:textId="77777777" w:rsidR="00654A85" w:rsidRDefault="00000000">
      <w:pPr>
        <w:shd w:val="clear" w:color="auto" w:fill="FFFFFF"/>
        <w:spacing w:after="0" w:line="240" w:lineRule="auto"/>
        <w:jc w:val="center"/>
        <w:rPr>
          <w:rFonts w:ascii="Arial" w:eastAsia="Arial" w:hAnsi="Arial" w:cs="Arial"/>
          <w:sz w:val="24"/>
          <w:szCs w:val="24"/>
        </w:rPr>
      </w:pPr>
      <w:hyperlink r:id="rId14" w:anchor=":~:text=Passcode%3A%200!gUBwsB-,Watch%20now,-Recording%20Summary">
        <w:r>
          <w:rPr>
            <w:rFonts w:ascii="Arial" w:eastAsia="Arial" w:hAnsi="Arial" w:cs="Arial"/>
            <w:color w:val="1155CC"/>
            <w:sz w:val="24"/>
            <w:szCs w:val="24"/>
            <w:u w:val="single"/>
          </w:rPr>
          <w:t>https://mail.yahoo.com/d/search/keyword=gaudio/messages/AMTtDjsf0VETZ0C1RQnfWHqlM7o?reason=invalid_cred#:~:text=Passcode%3A%200!gUBwsB-,Watch%20now,-Recording%20Summary</w:t>
        </w:r>
      </w:hyperlink>
    </w:p>
    <w:p w14:paraId="5B1973E2" w14:textId="77777777" w:rsidR="00654A85" w:rsidRDefault="00654A85">
      <w:pPr>
        <w:shd w:val="clear" w:color="auto" w:fill="FFFFFF"/>
        <w:spacing w:after="0" w:line="240" w:lineRule="auto"/>
        <w:jc w:val="center"/>
        <w:rPr>
          <w:rFonts w:ascii="Arial" w:eastAsia="Arial" w:hAnsi="Arial" w:cs="Arial"/>
          <w:sz w:val="24"/>
          <w:szCs w:val="24"/>
        </w:rPr>
      </w:pPr>
    </w:p>
    <w:p w14:paraId="5B1973E3" w14:textId="77777777" w:rsidR="00654A85" w:rsidRDefault="00000000">
      <w:pPr>
        <w:shd w:val="clear" w:color="auto" w:fill="FFFFFF"/>
        <w:spacing w:after="0" w:line="240" w:lineRule="auto"/>
        <w:jc w:val="center"/>
        <w:rPr>
          <w:rFonts w:ascii="Arial" w:eastAsia="Arial" w:hAnsi="Arial" w:cs="Arial"/>
          <w:color w:val="FF0000"/>
          <w:sz w:val="24"/>
          <w:szCs w:val="24"/>
        </w:rPr>
      </w:pPr>
      <w:r>
        <w:rPr>
          <w:rFonts w:ascii="Arial" w:eastAsia="Arial" w:hAnsi="Arial" w:cs="Arial"/>
          <w:color w:val="1D2228"/>
          <w:sz w:val="24"/>
          <w:szCs w:val="24"/>
        </w:rPr>
        <w:t xml:space="preserve">Passcode: </w:t>
      </w:r>
      <w:proofErr w:type="gramStart"/>
      <w:r>
        <w:rPr>
          <w:rFonts w:ascii="Arial" w:eastAsia="Arial" w:hAnsi="Arial" w:cs="Arial"/>
          <w:color w:val="0000FF"/>
          <w:sz w:val="24"/>
          <w:szCs w:val="24"/>
          <w:highlight w:val="white"/>
        </w:rPr>
        <w:t>0!gUBwsB</w:t>
      </w:r>
      <w:proofErr w:type="gramEnd"/>
    </w:p>
    <w:p w14:paraId="5B1973E4" w14:textId="77777777" w:rsidR="00654A85"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9:05 </w:t>
      </w:r>
      <w:r>
        <w:rPr>
          <w:rFonts w:ascii="Arial" w:eastAsia="Arial" w:hAnsi="Arial" w:cs="Arial"/>
          <w:b/>
          <w:color w:val="222222"/>
          <w:sz w:val="24"/>
          <w:szCs w:val="24"/>
        </w:rPr>
        <w:tab/>
        <w:t>Meeting called to order</w:t>
      </w:r>
      <w:r>
        <w:rPr>
          <w:rFonts w:ascii="Arial" w:eastAsia="Arial" w:hAnsi="Arial" w:cs="Arial"/>
          <w:color w:val="222222"/>
          <w:sz w:val="24"/>
          <w:szCs w:val="24"/>
        </w:rPr>
        <w:t xml:space="preserve"> by Anthony Gaudio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(00:43 in recording) </w:t>
      </w:r>
    </w:p>
    <w:p w14:paraId="5B1973E5" w14:textId="77777777" w:rsidR="00654A85" w:rsidRDefault="00000000">
      <w:pPr>
        <w:shd w:val="clear" w:color="auto" w:fill="FFFFFF"/>
        <w:spacing w:after="0"/>
        <w:rPr>
          <w:rFonts w:ascii="Arial" w:eastAsia="Arial" w:hAnsi="Arial" w:cs="Arial"/>
          <w:b/>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Welcome and introductions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B, attendance)</w:t>
      </w:r>
    </w:p>
    <w:p w14:paraId="5B1973E6" w14:textId="77777777" w:rsidR="00654A85" w:rsidRDefault="00000000">
      <w:pPr>
        <w:shd w:val="clear" w:color="auto" w:fill="FFFFFF"/>
        <w:spacing w:after="0"/>
        <w:ind w:left="360"/>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Agenda review and changes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A)</w:t>
      </w:r>
    </w:p>
    <w:p w14:paraId="5B1973E7" w14:textId="77777777" w:rsidR="00654A85" w:rsidRDefault="00654A85">
      <w:pPr>
        <w:shd w:val="clear" w:color="auto" w:fill="FFFFFF"/>
        <w:spacing w:after="0"/>
        <w:ind w:left="1080"/>
        <w:rPr>
          <w:rFonts w:ascii="Times New Roman" w:eastAsia="Times New Roman" w:hAnsi="Times New Roman" w:cs="Times New Roman"/>
          <w:color w:val="222222"/>
          <w:sz w:val="24"/>
          <w:szCs w:val="24"/>
        </w:rPr>
      </w:pPr>
    </w:p>
    <w:p w14:paraId="5B1973E8" w14:textId="77777777" w:rsidR="00654A85" w:rsidRDefault="00000000">
      <w:pPr>
        <w:shd w:val="clear" w:color="auto" w:fill="FFFFFF"/>
        <w:spacing w:after="0" w:line="240" w:lineRule="auto"/>
        <w:rPr>
          <w:rFonts w:ascii="Arial" w:eastAsia="Arial" w:hAnsi="Arial" w:cs="Arial"/>
          <w:sz w:val="24"/>
          <w:szCs w:val="24"/>
        </w:rPr>
      </w:pPr>
      <w:r>
        <w:rPr>
          <w:rFonts w:ascii="Arial" w:eastAsia="Arial" w:hAnsi="Arial" w:cs="Arial"/>
          <w:b/>
          <w:color w:val="222222"/>
          <w:sz w:val="24"/>
          <w:szCs w:val="24"/>
        </w:rPr>
        <w:t xml:space="preserve"> 9:10 </w:t>
      </w:r>
      <w:r>
        <w:rPr>
          <w:rFonts w:ascii="Arial" w:eastAsia="Arial" w:hAnsi="Arial" w:cs="Arial"/>
          <w:b/>
          <w:color w:val="222222"/>
          <w:sz w:val="24"/>
          <w:szCs w:val="24"/>
        </w:rPr>
        <w:tab/>
        <w:t>Financial report </w:t>
      </w:r>
      <w:r>
        <w:rPr>
          <w:rFonts w:ascii="Arial" w:eastAsia="Arial" w:hAnsi="Arial" w:cs="Arial"/>
          <w:color w:val="222222"/>
          <w:sz w:val="24"/>
          <w:szCs w:val="24"/>
        </w:rPr>
        <w:t xml:space="preserve">- Jim </w:t>
      </w:r>
      <w:proofErr w:type="gramStart"/>
      <w:r>
        <w:rPr>
          <w:rFonts w:ascii="Arial" w:eastAsia="Arial" w:hAnsi="Arial" w:cs="Arial"/>
          <w:color w:val="222222"/>
          <w:sz w:val="24"/>
          <w:szCs w:val="24"/>
        </w:rPr>
        <w:t>Davis  (</w:t>
      </w:r>
      <w:proofErr w:type="gramEnd"/>
      <w:r>
        <w:rPr>
          <w:rFonts w:ascii="Arial" w:eastAsia="Arial" w:hAnsi="Arial" w:cs="Arial"/>
          <w:color w:val="222222"/>
          <w:sz w:val="24"/>
          <w:szCs w:val="24"/>
        </w:rPr>
        <w:t>Appendix C)</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B1973E9"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sz w:val="24"/>
          <w:szCs w:val="24"/>
        </w:rPr>
        <w:t xml:space="preserve">Gail Fishman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w:t>
      </w:r>
      <w:r>
        <w:rPr>
          <w:rFonts w:ascii="Arial" w:eastAsia="Arial" w:hAnsi="Arial" w:cs="Arial"/>
          <w:b/>
          <w:color w:val="222222"/>
          <w:sz w:val="24"/>
          <w:szCs w:val="24"/>
        </w:rPr>
        <w:t>Bob Deyle</w:t>
      </w:r>
      <w:r>
        <w:rPr>
          <w:rFonts w:ascii="Arial" w:eastAsia="Arial" w:hAnsi="Arial" w:cs="Arial"/>
          <w:color w:val="222222"/>
          <w:sz w:val="24"/>
          <w:szCs w:val="24"/>
        </w:rPr>
        <w:t xml:space="preserve">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5B1973EA" w14:textId="77777777" w:rsidR="00654A85" w:rsidRDefault="00654A85">
      <w:pPr>
        <w:shd w:val="clear" w:color="auto" w:fill="FFFFFF"/>
        <w:spacing w:after="0" w:line="240" w:lineRule="auto"/>
        <w:rPr>
          <w:rFonts w:ascii="Arial" w:eastAsia="Arial" w:hAnsi="Arial" w:cs="Arial"/>
          <w:color w:val="222222"/>
          <w:sz w:val="24"/>
          <w:szCs w:val="24"/>
        </w:rPr>
      </w:pPr>
    </w:p>
    <w:p w14:paraId="5B1973EB" w14:textId="77777777" w:rsidR="00654A85" w:rsidRDefault="00000000">
      <w:pPr>
        <w:shd w:val="clear" w:color="auto" w:fill="FFFFFF"/>
        <w:spacing w:after="0" w:line="240" w:lineRule="auto"/>
        <w:rPr>
          <w:rFonts w:ascii="Arial" w:eastAsia="Arial" w:hAnsi="Arial" w:cs="Arial"/>
          <w:sz w:val="24"/>
          <w:szCs w:val="24"/>
        </w:rPr>
      </w:pPr>
      <w:r>
        <w:rPr>
          <w:rFonts w:ascii="Arial" w:eastAsia="Arial" w:hAnsi="Arial" w:cs="Arial"/>
          <w:b/>
          <w:color w:val="222222"/>
          <w:sz w:val="24"/>
          <w:szCs w:val="24"/>
        </w:rPr>
        <w:t xml:space="preserve">9:12 </w:t>
      </w:r>
      <w:r>
        <w:rPr>
          <w:rFonts w:ascii="Arial" w:eastAsia="Arial" w:hAnsi="Arial" w:cs="Arial"/>
          <w:b/>
          <w:color w:val="222222"/>
          <w:sz w:val="24"/>
          <w:szCs w:val="24"/>
        </w:rPr>
        <w:tab/>
        <w:t>Minutes of October 2024 WSA Board meeting</w:t>
      </w:r>
      <w:r>
        <w:rPr>
          <w:rFonts w:ascii="Arial" w:eastAsia="Arial" w:hAnsi="Arial" w:cs="Arial"/>
          <w:color w:val="222222"/>
          <w:sz w:val="24"/>
          <w:szCs w:val="24"/>
        </w:rPr>
        <w:t xml:space="preserve"> - Brian Lupiani </w:t>
      </w:r>
      <w:r>
        <w:rPr>
          <w:rFonts w:ascii="Arial" w:eastAsia="Arial" w:hAnsi="Arial" w:cs="Arial"/>
          <w:sz w:val="24"/>
          <w:szCs w:val="24"/>
        </w:rPr>
        <w:t>(Appendix E)</w:t>
      </w:r>
    </w:p>
    <w:p w14:paraId="5B1973EC"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Renee Murray moved to approve the minutes</w:t>
      </w:r>
      <w:r>
        <w:rPr>
          <w:rFonts w:ascii="Arial" w:eastAsia="Arial" w:hAnsi="Arial" w:cs="Arial"/>
          <w:color w:val="222222"/>
          <w:sz w:val="24"/>
          <w:szCs w:val="24"/>
        </w:rPr>
        <w:t xml:space="preserve">; seconded by </w:t>
      </w:r>
      <w:r>
        <w:rPr>
          <w:rFonts w:ascii="Arial" w:eastAsia="Arial" w:hAnsi="Arial" w:cs="Arial"/>
          <w:b/>
          <w:color w:val="222222"/>
          <w:sz w:val="24"/>
          <w:szCs w:val="24"/>
        </w:rPr>
        <w:t>Gail Fishman</w:t>
      </w:r>
      <w:r>
        <w:rPr>
          <w:rFonts w:ascii="Arial" w:eastAsia="Arial" w:hAnsi="Arial" w:cs="Arial"/>
          <w:color w:val="222222"/>
          <w:sz w:val="24"/>
          <w:szCs w:val="24"/>
        </w:rPr>
        <w:t xml:space="preserve">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5B1973ED" w14:textId="77777777" w:rsidR="00654A85" w:rsidRDefault="00654A85">
      <w:pPr>
        <w:shd w:val="clear" w:color="auto" w:fill="FFFFFF"/>
        <w:spacing w:after="0" w:line="240" w:lineRule="auto"/>
        <w:rPr>
          <w:rFonts w:ascii="Arial" w:eastAsia="Arial" w:hAnsi="Arial" w:cs="Arial"/>
          <w:color w:val="222222"/>
          <w:sz w:val="24"/>
          <w:szCs w:val="24"/>
        </w:rPr>
      </w:pPr>
    </w:p>
    <w:p w14:paraId="5B1973EE" w14:textId="77777777" w:rsidR="00654A85" w:rsidRDefault="00000000">
      <w:pPr>
        <w:spacing w:after="0"/>
        <w:rPr>
          <w:rFonts w:ascii="Arial" w:eastAsia="Arial" w:hAnsi="Arial" w:cs="Arial"/>
          <w:color w:val="222222"/>
          <w:sz w:val="24"/>
          <w:szCs w:val="24"/>
        </w:rPr>
      </w:pPr>
      <w:r>
        <w:rPr>
          <w:rFonts w:ascii="Arial" w:eastAsia="Arial" w:hAnsi="Arial" w:cs="Arial"/>
          <w:b/>
          <w:color w:val="222222"/>
          <w:sz w:val="24"/>
          <w:szCs w:val="24"/>
        </w:rPr>
        <w:t xml:space="preserve">9:13 </w:t>
      </w:r>
      <w:r>
        <w:rPr>
          <w:rFonts w:ascii="Arial" w:eastAsia="Arial" w:hAnsi="Arial" w:cs="Arial"/>
          <w:b/>
          <w:color w:val="222222"/>
          <w:sz w:val="24"/>
          <w:szCs w:val="24"/>
        </w:rPr>
        <w:tab/>
        <w:t xml:space="preserve">Bob Deyle </w:t>
      </w:r>
      <w:r>
        <w:rPr>
          <w:rFonts w:ascii="Arial" w:eastAsia="Arial" w:hAnsi="Arial" w:cs="Arial"/>
          <w:b/>
          <w:color w:val="222222"/>
          <w:sz w:val="24"/>
          <w:szCs w:val="24"/>
          <w:highlight w:val="white"/>
        </w:rPr>
        <w:t>Presentation the WSSP wildlife survey data</w:t>
      </w:r>
      <w:r>
        <w:rPr>
          <w:rFonts w:ascii="Arial" w:eastAsia="Arial" w:hAnsi="Arial" w:cs="Arial"/>
          <w:b/>
          <w:color w:val="222222"/>
          <w:sz w:val="24"/>
          <w:szCs w:val="24"/>
        </w:rPr>
        <w:t xml:space="preserve"> title Crayfish Predator Dynamics in an Evolving Detrital Food Web: The Upper Wakulla River Ecosystem 2012-</w:t>
      </w:r>
      <w:proofErr w:type="gramStart"/>
      <w:r>
        <w:rPr>
          <w:rFonts w:ascii="Arial" w:eastAsia="Arial" w:hAnsi="Arial" w:cs="Arial"/>
          <w:b/>
          <w:color w:val="222222"/>
          <w:sz w:val="24"/>
          <w:szCs w:val="24"/>
        </w:rPr>
        <w:t>2024</w:t>
      </w:r>
      <w:r>
        <w:rPr>
          <w:rFonts w:ascii="Arial" w:eastAsia="Arial" w:hAnsi="Arial" w:cs="Arial"/>
          <w:color w:val="222222"/>
          <w:sz w:val="24"/>
          <w:szCs w:val="24"/>
        </w:rPr>
        <w:t xml:space="preserve">  </w:t>
      </w:r>
      <w:r>
        <w:rPr>
          <w:rFonts w:ascii="Arial" w:eastAsia="Arial" w:hAnsi="Arial" w:cs="Arial"/>
          <w:color w:val="222222"/>
          <w:sz w:val="24"/>
          <w:szCs w:val="24"/>
        </w:rPr>
        <w:tab/>
      </w:r>
      <w:proofErr w:type="gramEnd"/>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(00:50 in recording) </w:t>
      </w:r>
    </w:p>
    <w:p w14:paraId="5B1973EF" w14:textId="77777777" w:rsidR="00654A85" w:rsidRDefault="00654A85">
      <w:pPr>
        <w:shd w:val="clear" w:color="auto" w:fill="FFFFFF"/>
        <w:spacing w:after="0" w:line="240" w:lineRule="auto"/>
        <w:rPr>
          <w:rFonts w:ascii="Arial" w:eastAsia="Arial" w:hAnsi="Arial" w:cs="Arial"/>
          <w:sz w:val="24"/>
          <w:szCs w:val="24"/>
        </w:rPr>
      </w:pPr>
    </w:p>
    <w:p w14:paraId="5B1973F0"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sz w:val="24"/>
          <w:szCs w:val="24"/>
        </w:rPr>
        <w:t>Thanks to Tom Taylor for these notes on Bob’s presentation:</w:t>
      </w:r>
    </w:p>
    <w:p w14:paraId="5B1973F1"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History of hydrilla management, mechanical, 2002 herbicides and manatees. </w:t>
      </w:r>
    </w:p>
    <w:p w14:paraId="5B1973F2"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Herbicides killed SAV and matts swept away SAV too. </w:t>
      </w:r>
    </w:p>
    <w:p w14:paraId="5B1973F3"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Algae grew back faster. </w:t>
      </w:r>
    </w:p>
    <w:p w14:paraId="5B1973F4"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This altered the food web.</w:t>
      </w:r>
    </w:p>
    <w:p w14:paraId="5B1973F5"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This changed habitat. 1967 show eel grass.</w:t>
      </w:r>
    </w:p>
    <w:p w14:paraId="5B1973F6"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2013-2024 SAV trends over 7 transects show stable levels of Algae, bare sediment, hydrilla and Vallisneria. </w:t>
      </w:r>
      <w:proofErr w:type="spellStart"/>
      <w:r>
        <w:rPr>
          <w:rFonts w:ascii="Arial" w:eastAsia="Arial" w:hAnsi="Arial" w:cs="Arial"/>
          <w:color w:val="222222"/>
          <w:sz w:val="24"/>
          <w:szCs w:val="24"/>
        </w:rPr>
        <w:t>Sagittaria</w:t>
      </w:r>
      <w:proofErr w:type="spellEnd"/>
      <w:r>
        <w:rPr>
          <w:rFonts w:ascii="Arial" w:eastAsia="Arial" w:hAnsi="Arial" w:cs="Arial"/>
          <w:color w:val="222222"/>
          <w:sz w:val="24"/>
          <w:szCs w:val="24"/>
        </w:rPr>
        <w:t xml:space="preserve"> is increasing.</w:t>
      </w:r>
    </w:p>
    <w:p w14:paraId="5B1973F7"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Critter count 2000 to 2012 and 2012-2022 has been decreasing. 2022-2024 has been stable. </w:t>
      </w:r>
    </w:p>
    <w:p w14:paraId="5B1973F8"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lastRenderedPageBreak/>
        <w:t xml:space="preserve">A table showed species levels by hydrilla management periods. </w:t>
      </w:r>
    </w:p>
    <w:p w14:paraId="5B1973F9"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Pie-Billed Grebe counts went down in 2023-2024. This may be related to die-off of the bulrush matts and plants in the area around the boat dock. </w:t>
      </w:r>
    </w:p>
    <w:p w14:paraId="5B1973FA"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Bulrush island was from dredging in 2016. Most of the bulrushes are gone now.  It may be from salinity spikes. </w:t>
      </w:r>
    </w:p>
    <w:p w14:paraId="5B1973FB"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There was a die-off of knot weed and water hemlock in May 2021 and May 2022. This was happening down the river. It was only in the </w:t>
      </w:r>
      <w:proofErr w:type="gramStart"/>
      <w:r>
        <w:rPr>
          <w:rFonts w:ascii="Arial" w:eastAsia="Arial" w:hAnsi="Arial" w:cs="Arial"/>
          <w:color w:val="222222"/>
          <w:sz w:val="24"/>
          <w:szCs w:val="24"/>
        </w:rPr>
        <w:t>Wakulla river</w:t>
      </w:r>
      <w:proofErr w:type="gramEnd"/>
      <w:r>
        <w:rPr>
          <w:rFonts w:ascii="Arial" w:eastAsia="Arial" w:hAnsi="Arial" w:cs="Arial"/>
          <w:color w:val="222222"/>
          <w:sz w:val="24"/>
          <w:szCs w:val="24"/>
        </w:rPr>
        <w:t xml:space="preserve"> and may be from a discharge of herbicides. </w:t>
      </w:r>
    </w:p>
    <w:p w14:paraId="5B1973FC"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 species that have increased include hooded merganser, alligator, cormorant, yellow-crowned night heron, cattle egret and white ibis. There are fewer bass, gar and other fish. </w:t>
      </w:r>
    </w:p>
    <w:p w14:paraId="5B1973FD"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Cormorants feed in a larger area and have a large nesting area down river. </w:t>
      </w:r>
    </w:p>
    <w:p w14:paraId="5B1973FE"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White Ibis numbers up in 2024. </w:t>
      </w:r>
    </w:p>
    <w:p w14:paraId="5B1973FF"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Hooded Merganser eat crayfish are here in the winter. </w:t>
      </w:r>
    </w:p>
    <w:p w14:paraId="5B197400"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A graph showed the numbers of species that feed on crayfish and statistics that confirm the correlation. </w:t>
      </w:r>
    </w:p>
    <w:p w14:paraId="5B197401"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 change from eel grass to algae may affect crayfish. Crayfish affected by 2012 herbicide and oxygen levels from dying vegetation. </w:t>
      </w:r>
    </w:p>
    <w:p w14:paraId="5B197402"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Policy needs? A We need more fish.  Cal reports seeing more fish. Bob saw more snails last week. </w:t>
      </w:r>
    </w:p>
    <w:p w14:paraId="5B197403"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What about a fish survey? Bob discussed this with Dana Bryant. FWC could do this using the baseline from the past. </w:t>
      </w:r>
    </w:p>
    <w:p w14:paraId="5B197404"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There was a recent fish survey of a variety of species. Cal has observed that fish are coming back because of habitat that has come back. There are more </w:t>
      </w:r>
      <w:proofErr w:type="gramStart"/>
      <w:r>
        <w:rPr>
          <w:rFonts w:ascii="Arial" w:eastAsia="Arial" w:hAnsi="Arial" w:cs="Arial"/>
          <w:color w:val="222222"/>
          <w:sz w:val="24"/>
          <w:szCs w:val="24"/>
        </w:rPr>
        <w:t>macroinvertebrate’s</w:t>
      </w:r>
      <w:proofErr w:type="gramEnd"/>
      <w:r>
        <w:rPr>
          <w:rFonts w:ascii="Arial" w:eastAsia="Arial" w:hAnsi="Arial" w:cs="Arial"/>
          <w:color w:val="222222"/>
          <w:sz w:val="24"/>
          <w:szCs w:val="24"/>
        </w:rPr>
        <w:t xml:space="preserve"> and a small plant that provide habitats for the micro invertebrates. There is a slight increase in water levels. </w:t>
      </w:r>
    </w:p>
    <w:p w14:paraId="5B197405" w14:textId="77777777" w:rsidR="00654A85"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BMAP impact? Higher nitrate level increases algae. The SAV and critter levels may be more about recovery from herbicides. </w:t>
      </w:r>
    </w:p>
    <w:p w14:paraId="5B197406" w14:textId="77777777" w:rsidR="00654A85" w:rsidRDefault="00654A85">
      <w:pPr>
        <w:spacing w:after="0"/>
        <w:rPr>
          <w:rFonts w:ascii="Arial" w:eastAsia="Arial" w:hAnsi="Arial" w:cs="Arial"/>
          <w:color w:val="222222"/>
          <w:sz w:val="24"/>
          <w:szCs w:val="24"/>
        </w:rPr>
      </w:pPr>
    </w:p>
    <w:p w14:paraId="5B197407" w14:textId="77777777" w:rsidR="00654A85"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10:15 </w:t>
      </w:r>
      <w:r>
        <w:rPr>
          <w:rFonts w:ascii="Arial" w:eastAsia="Arial" w:hAnsi="Arial" w:cs="Arial"/>
          <w:b/>
          <w:color w:val="222222"/>
          <w:sz w:val="24"/>
          <w:szCs w:val="24"/>
        </w:rPr>
        <w:tab/>
        <w:t>WSA Strategy Session for Springs Protection Ordinance</w:t>
      </w:r>
      <w:r>
        <w:rPr>
          <w:rFonts w:ascii="Arial" w:eastAsia="Arial" w:hAnsi="Arial" w:cs="Arial"/>
          <w:color w:val="222222"/>
          <w:sz w:val="24"/>
          <w:szCs w:val="24"/>
        </w:rPr>
        <w:t xml:space="preserve"> - Chad Hansen </w:t>
      </w:r>
    </w:p>
    <w:p w14:paraId="5B197408" w14:textId="77777777" w:rsidR="00654A85"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(01:53 in recording) </w:t>
      </w:r>
    </w:p>
    <w:p w14:paraId="5B197409" w14:textId="77777777" w:rsidR="00654A85"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ab/>
        <w:t xml:space="preserve">Nothing to update except that Kellie Keys has met with the 2 new Wakulla </w:t>
      </w:r>
    </w:p>
    <w:p w14:paraId="5B19740A" w14:textId="77777777" w:rsidR="00654A85" w:rsidRDefault="00000000">
      <w:pPr>
        <w:shd w:val="clear" w:color="auto" w:fill="FFFFFF"/>
        <w:rPr>
          <w:rFonts w:ascii="Times" w:eastAsia="Times" w:hAnsi="Times" w:cs="Times"/>
          <w:color w:val="222222"/>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County Commissioners, </w:t>
      </w:r>
      <w:r>
        <w:rPr>
          <w:rFonts w:ascii="Arial" w:eastAsia="Arial" w:hAnsi="Arial" w:cs="Arial"/>
          <w:b/>
          <w:color w:val="232333"/>
          <w:sz w:val="24"/>
          <w:szCs w:val="24"/>
        </w:rPr>
        <w:t>Valerie Russell</w:t>
      </w:r>
      <w:r>
        <w:rPr>
          <w:rFonts w:ascii="Arial" w:eastAsia="Arial" w:hAnsi="Arial" w:cs="Arial"/>
          <w:color w:val="232333"/>
          <w:sz w:val="24"/>
          <w:szCs w:val="24"/>
        </w:rPr>
        <w:t xml:space="preserve"> and </w:t>
      </w:r>
      <w:r>
        <w:rPr>
          <w:rFonts w:ascii="Arial" w:eastAsia="Arial" w:hAnsi="Arial" w:cs="Arial"/>
          <w:b/>
          <w:color w:val="232333"/>
          <w:sz w:val="24"/>
          <w:szCs w:val="24"/>
        </w:rPr>
        <w:t>Josh Lawhorn</w:t>
      </w:r>
      <w:r>
        <w:rPr>
          <w:rFonts w:ascii="Arial" w:eastAsia="Arial" w:hAnsi="Arial" w:cs="Arial"/>
          <w:color w:val="232333"/>
          <w:sz w:val="24"/>
          <w:szCs w:val="24"/>
        </w:rPr>
        <w:t>.</w:t>
      </w:r>
    </w:p>
    <w:p w14:paraId="5B19740B" w14:textId="77777777" w:rsidR="00654A85" w:rsidRDefault="00000000">
      <w:pPr>
        <w:shd w:val="clear" w:color="auto" w:fill="FFFFFF"/>
        <w:ind w:left="720"/>
        <w:rPr>
          <w:rFonts w:ascii="Arial" w:eastAsia="Arial" w:hAnsi="Arial" w:cs="Arial"/>
          <w:color w:val="232333"/>
          <w:sz w:val="24"/>
          <w:szCs w:val="24"/>
        </w:rPr>
      </w:pPr>
      <w:r>
        <w:rPr>
          <w:rFonts w:ascii="Arial" w:eastAsia="Arial" w:hAnsi="Arial" w:cs="Arial"/>
          <w:color w:val="222222"/>
          <w:sz w:val="24"/>
          <w:szCs w:val="24"/>
        </w:rPr>
        <w:t xml:space="preserve">Chad plans to set up WSA meetings with the commissioners after Thanksgiving.  </w:t>
      </w:r>
    </w:p>
    <w:p w14:paraId="5B19740C" w14:textId="77777777" w:rsidR="00654A85" w:rsidRDefault="00654A85">
      <w:pPr>
        <w:shd w:val="clear" w:color="auto" w:fill="FFFFFF"/>
        <w:ind w:left="720"/>
        <w:rPr>
          <w:rFonts w:ascii="Arial" w:eastAsia="Arial" w:hAnsi="Arial" w:cs="Arial"/>
          <w:color w:val="232333"/>
          <w:sz w:val="24"/>
          <w:szCs w:val="24"/>
        </w:rPr>
      </w:pPr>
    </w:p>
    <w:p w14:paraId="5B19740D" w14:textId="77777777" w:rsidR="00654A85"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10:20 Nominating Committee Report</w:t>
      </w:r>
      <w:r>
        <w:rPr>
          <w:rFonts w:ascii="Arial" w:eastAsia="Arial" w:hAnsi="Arial" w:cs="Arial"/>
          <w:color w:val="222222"/>
          <w:sz w:val="24"/>
          <w:szCs w:val="24"/>
        </w:rPr>
        <w:t xml:space="preserve"> - Albert Gregory, Brian, &amp; Anthony</w:t>
      </w:r>
    </w:p>
    <w:p w14:paraId="5B19740E" w14:textId="77777777" w:rsidR="00654A85" w:rsidRDefault="00000000">
      <w:pPr>
        <w:shd w:val="clear" w:color="auto" w:fill="FFFFFF"/>
        <w:ind w:left="3600" w:firstLine="720"/>
        <w:rPr>
          <w:rFonts w:ascii="Arial" w:eastAsia="Arial" w:hAnsi="Arial" w:cs="Arial"/>
          <w:b/>
          <w:color w:val="222222"/>
          <w:sz w:val="24"/>
          <w:szCs w:val="24"/>
        </w:rPr>
      </w:pPr>
      <w:r>
        <w:rPr>
          <w:rFonts w:ascii="Arial" w:eastAsia="Arial" w:hAnsi="Arial" w:cs="Arial"/>
          <w:color w:val="222222"/>
          <w:sz w:val="24"/>
          <w:szCs w:val="24"/>
        </w:rPr>
        <w:t>(Appendix D)</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(01:57 in recording) </w:t>
      </w:r>
      <w:r>
        <w:rPr>
          <w:rFonts w:ascii="Arial" w:eastAsia="Arial" w:hAnsi="Arial" w:cs="Arial"/>
          <w:b/>
          <w:color w:val="222222"/>
          <w:sz w:val="24"/>
          <w:szCs w:val="24"/>
        </w:rPr>
        <w:t xml:space="preserve">  </w:t>
      </w:r>
    </w:p>
    <w:p w14:paraId="5B19740F" w14:textId="77777777" w:rsidR="00654A85" w:rsidRDefault="00000000">
      <w:pPr>
        <w:shd w:val="clear" w:color="auto" w:fill="FFFFFF"/>
        <w:ind w:left="720"/>
        <w:rPr>
          <w:rFonts w:ascii="Arial" w:eastAsia="Arial" w:hAnsi="Arial" w:cs="Arial"/>
          <w:color w:val="222222"/>
          <w:sz w:val="24"/>
          <w:szCs w:val="24"/>
        </w:rPr>
      </w:pPr>
      <w:r>
        <w:rPr>
          <w:rFonts w:ascii="Arial" w:eastAsia="Arial" w:hAnsi="Arial" w:cs="Arial"/>
          <w:color w:val="222222"/>
          <w:sz w:val="24"/>
          <w:szCs w:val="24"/>
        </w:rPr>
        <w:lastRenderedPageBreak/>
        <w:t xml:space="preserve">Still need 2 more Board Members and Chair and Secretary volunteers. Anthony agrees to Treasurer and Chad Vice-Chair. Tom is a potential Sect if no one steps up. </w:t>
      </w:r>
    </w:p>
    <w:p w14:paraId="5B197410" w14:textId="77777777" w:rsidR="00654A85" w:rsidRDefault="00654A85">
      <w:pPr>
        <w:shd w:val="clear" w:color="auto" w:fill="FFFFFF"/>
        <w:ind w:firstLine="720"/>
        <w:rPr>
          <w:rFonts w:ascii="Arial" w:eastAsia="Arial" w:hAnsi="Arial" w:cs="Arial"/>
          <w:color w:val="222222"/>
          <w:sz w:val="24"/>
          <w:szCs w:val="24"/>
        </w:rPr>
      </w:pPr>
    </w:p>
    <w:p w14:paraId="5B197411"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10:23 </w:t>
      </w:r>
      <w:r>
        <w:rPr>
          <w:rFonts w:ascii="Arial" w:eastAsia="Arial" w:hAnsi="Arial" w:cs="Arial"/>
          <w:b/>
          <w:color w:val="222222"/>
          <w:sz w:val="24"/>
          <w:szCs w:val="24"/>
        </w:rPr>
        <w:tab/>
        <w:t xml:space="preserve">Update Wakulla County Board of County Commission Springs Protection </w:t>
      </w:r>
    </w:p>
    <w:p w14:paraId="5B197412"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Ordinance Workshops</w:t>
      </w:r>
      <w:r>
        <w:rPr>
          <w:rFonts w:ascii="Arial" w:eastAsia="Arial" w:hAnsi="Arial" w:cs="Arial"/>
          <w:color w:val="222222"/>
          <w:sz w:val="24"/>
          <w:szCs w:val="24"/>
        </w:rPr>
        <w:t xml:space="preserve"> - Kellie Keys,</w:t>
      </w:r>
      <w:r>
        <w:rPr>
          <w:rFonts w:ascii="Arial" w:eastAsia="Arial" w:hAnsi="Arial" w:cs="Arial"/>
          <w:b/>
          <w:color w:val="222222"/>
          <w:sz w:val="24"/>
          <w:szCs w:val="24"/>
        </w:rPr>
        <w:t xml:space="preserve"> </w:t>
      </w:r>
      <w:r>
        <w:rPr>
          <w:rFonts w:ascii="Arial" w:eastAsia="Arial" w:hAnsi="Arial" w:cs="Arial"/>
          <w:color w:val="222222"/>
          <w:sz w:val="24"/>
          <w:szCs w:val="24"/>
        </w:rPr>
        <w:t xml:space="preserve">WCBOCC Liaison </w:t>
      </w:r>
      <w:proofErr w:type="gramStart"/>
      <w:r>
        <w:rPr>
          <w:rFonts w:ascii="Arial" w:eastAsia="Arial" w:hAnsi="Arial" w:cs="Arial"/>
          <w:color w:val="222222"/>
          <w:sz w:val="24"/>
          <w:szCs w:val="24"/>
        </w:rPr>
        <w:t>For</w:t>
      </w:r>
      <w:proofErr w:type="gramEnd"/>
      <w:r>
        <w:rPr>
          <w:rFonts w:ascii="Arial" w:eastAsia="Arial" w:hAnsi="Arial" w:cs="Arial"/>
          <w:color w:val="222222"/>
          <w:sz w:val="24"/>
          <w:szCs w:val="24"/>
        </w:rPr>
        <w:t xml:space="preserve"> Workshops with </w:t>
      </w:r>
    </w:p>
    <w:p w14:paraId="5B197413"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Wakulla Environmental Groups for Springs protection and Drinking Water </w:t>
      </w:r>
    </w:p>
    <w:p w14:paraId="5B197414" w14:textId="77777777" w:rsidR="00654A85"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Ordinance Workshops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(02:00 in recording)</w:t>
      </w:r>
    </w:p>
    <w:p w14:paraId="5B197415" w14:textId="77777777" w:rsidR="00654A85" w:rsidRDefault="00000000">
      <w:pPr>
        <w:shd w:val="clear" w:color="auto" w:fill="FFFFFF"/>
        <w:spacing w:after="0" w:line="240" w:lineRule="auto"/>
        <w:ind w:left="720"/>
        <w:rPr>
          <w:rFonts w:ascii="Arial" w:eastAsia="Arial" w:hAnsi="Arial" w:cs="Arial"/>
          <w:sz w:val="24"/>
          <w:szCs w:val="24"/>
        </w:rPr>
      </w:pPr>
      <w:r>
        <w:rPr>
          <w:rFonts w:ascii="Arial" w:eastAsia="Arial" w:hAnsi="Arial" w:cs="Arial"/>
          <w:color w:val="222222"/>
          <w:sz w:val="24"/>
          <w:szCs w:val="24"/>
        </w:rPr>
        <w:t>Nothing to update (Kellie not present). On hold until WSA reps meet with new County Commissioners</w:t>
      </w:r>
      <w:r>
        <w:rPr>
          <w:rFonts w:ascii="Arial" w:eastAsia="Arial" w:hAnsi="Arial" w:cs="Arial"/>
          <w:sz w:val="24"/>
          <w:szCs w:val="24"/>
        </w:rPr>
        <w:t xml:space="preserve"> </w:t>
      </w:r>
      <w:r>
        <w:rPr>
          <w:rFonts w:ascii="Arial" w:eastAsia="Arial" w:hAnsi="Arial" w:cs="Arial"/>
          <w:sz w:val="24"/>
          <w:szCs w:val="24"/>
          <w:highlight w:val="white"/>
        </w:rPr>
        <w:t>Valerie Russell and Josh Lawhorn.</w:t>
      </w:r>
    </w:p>
    <w:p w14:paraId="5B197416" w14:textId="77777777" w:rsidR="00654A85" w:rsidRDefault="00654A85">
      <w:pPr>
        <w:shd w:val="clear" w:color="auto" w:fill="FFFFFF"/>
        <w:spacing w:after="0" w:line="240" w:lineRule="auto"/>
        <w:rPr>
          <w:rFonts w:ascii="Arial" w:eastAsia="Arial" w:hAnsi="Arial" w:cs="Arial"/>
          <w:color w:val="222222"/>
          <w:sz w:val="24"/>
          <w:szCs w:val="24"/>
        </w:rPr>
      </w:pPr>
    </w:p>
    <w:p w14:paraId="5B197417" w14:textId="77777777" w:rsidR="00654A85"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10:24 </w:t>
      </w:r>
      <w:r>
        <w:rPr>
          <w:rFonts w:ascii="Arial" w:eastAsia="Arial" w:hAnsi="Arial" w:cs="Arial"/>
          <w:b/>
          <w:color w:val="222222"/>
          <w:sz w:val="24"/>
          <w:szCs w:val="24"/>
        </w:rPr>
        <w:tab/>
        <w:t>WSA Status of Land Swap for SW Ga Oil property Report</w:t>
      </w:r>
      <w:r>
        <w:rPr>
          <w:rFonts w:ascii="Arial" w:eastAsia="Arial" w:hAnsi="Arial" w:cs="Arial"/>
          <w:color w:val="222222"/>
          <w:sz w:val="24"/>
          <w:szCs w:val="24"/>
        </w:rPr>
        <w:t xml:space="preserve"> - Renne Murray </w:t>
      </w:r>
    </w:p>
    <w:p w14:paraId="5B197418"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Nothing to update, until the new year.</w:t>
      </w:r>
    </w:p>
    <w:p w14:paraId="5B197419"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b/>
          <w:color w:val="222222"/>
          <w:sz w:val="24"/>
          <w:szCs w:val="24"/>
        </w:rPr>
        <w:t xml:space="preserve">10:25 </w:t>
      </w:r>
      <w:r>
        <w:rPr>
          <w:rFonts w:ascii="Arial" w:eastAsia="Arial" w:hAnsi="Arial" w:cs="Arial"/>
          <w:b/>
          <w:color w:val="222222"/>
          <w:sz w:val="24"/>
          <w:szCs w:val="24"/>
        </w:rPr>
        <w:tab/>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 - </w:t>
      </w:r>
      <w:r>
        <w:rPr>
          <w:rFonts w:ascii="Arial" w:eastAsia="Arial" w:hAnsi="Arial" w:cs="Arial"/>
          <w:color w:val="222222"/>
          <w:sz w:val="24"/>
          <w:szCs w:val="24"/>
        </w:rPr>
        <w:t>Cal Jamison</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(02:02 in recording) </w:t>
      </w:r>
    </w:p>
    <w:p w14:paraId="5B19741A"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ab/>
        <w:t>A 1977 Datsun 200SX was extracted from Donahue sinkhole after 40+ years.</w:t>
      </w:r>
    </w:p>
    <w:p w14:paraId="5B19741B" w14:textId="77777777" w:rsidR="00654A85"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ab/>
        <w:t xml:space="preserve">Cal made a YouTube video: </w:t>
      </w:r>
      <w:hyperlink r:id="rId15">
        <w:r>
          <w:rPr>
            <w:rFonts w:ascii="Arial" w:eastAsia="Arial" w:hAnsi="Arial" w:cs="Arial"/>
            <w:color w:val="0563C1"/>
            <w:sz w:val="24"/>
            <w:szCs w:val="24"/>
            <w:u w:val="single"/>
          </w:rPr>
          <w:t>https://www.youtube.com/watch?v=7OM9j9LpYE4</w:t>
        </w:r>
      </w:hyperlink>
    </w:p>
    <w:p w14:paraId="5B19741C" w14:textId="77777777" w:rsidR="00654A85" w:rsidRDefault="00000000">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This aired on WTXL TV: </w:t>
      </w:r>
      <w:hyperlink r:id="rId16">
        <w:r>
          <w:rPr>
            <w:rFonts w:ascii="Arial" w:eastAsia="Arial" w:hAnsi="Arial" w:cs="Arial"/>
            <w:color w:val="1155CC"/>
            <w:sz w:val="24"/>
            <w:szCs w:val="24"/>
            <w:u w:val="single"/>
          </w:rPr>
          <w:t>https://www.wtxl.com/crawfordville/decades-old-car-removed-from-sinkhole-to-protect-wakulla-springs</w:t>
        </w:r>
      </w:hyperlink>
    </w:p>
    <w:p w14:paraId="5B19741D" w14:textId="77777777" w:rsidR="00654A85" w:rsidRDefault="00654A85">
      <w:pPr>
        <w:shd w:val="clear" w:color="auto" w:fill="FFFFFF"/>
        <w:spacing w:after="0" w:line="240" w:lineRule="auto"/>
        <w:ind w:left="720"/>
        <w:rPr>
          <w:rFonts w:ascii="Arial" w:eastAsia="Arial" w:hAnsi="Arial" w:cs="Arial"/>
          <w:color w:val="222222"/>
          <w:sz w:val="24"/>
          <w:szCs w:val="24"/>
        </w:rPr>
      </w:pPr>
    </w:p>
    <w:p w14:paraId="5B19741E"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WTXL’s Kenzie Krueger also had this report on the water observation team:</w:t>
      </w:r>
    </w:p>
    <w:p w14:paraId="5B19741F" w14:textId="77777777" w:rsidR="00654A85" w:rsidRDefault="00000000">
      <w:pPr>
        <w:shd w:val="clear" w:color="auto" w:fill="FFFFFF"/>
        <w:spacing w:after="0" w:line="240" w:lineRule="auto"/>
        <w:ind w:left="720"/>
        <w:rPr>
          <w:rFonts w:ascii="Arial" w:eastAsia="Arial" w:hAnsi="Arial" w:cs="Arial"/>
          <w:color w:val="222222"/>
          <w:sz w:val="24"/>
          <w:szCs w:val="24"/>
        </w:rPr>
      </w:pPr>
      <w:hyperlink r:id="rId17">
        <w:r>
          <w:rPr>
            <w:rFonts w:ascii="Arial" w:eastAsia="Arial" w:hAnsi="Arial" w:cs="Arial"/>
            <w:color w:val="1155CC"/>
            <w:sz w:val="24"/>
            <w:szCs w:val="24"/>
            <w:u w:val="single"/>
          </w:rPr>
          <w:t>https://www.wtxl.com/news/local-news/researchers-test-water-quality-at-wakulla-springs</w:t>
        </w:r>
      </w:hyperlink>
    </w:p>
    <w:p w14:paraId="5B197420" w14:textId="77777777" w:rsidR="00654A85" w:rsidRDefault="00654A85">
      <w:pPr>
        <w:shd w:val="clear" w:color="auto" w:fill="FFFFFF"/>
        <w:spacing w:after="0" w:line="240" w:lineRule="auto"/>
        <w:ind w:left="720"/>
        <w:rPr>
          <w:rFonts w:ascii="Arial" w:eastAsia="Arial" w:hAnsi="Arial" w:cs="Arial"/>
          <w:color w:val="222222"/>
          <w:sz w:val="24"/>
          <w:szCs w:val="24"/>
        </w:rPr>
      </w:pPr>
    </w:p>
    <w:p w14:paraId="5B197421"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At Wakulla Spring, visibility was up to nearly 80 feet, which was quite rare, before the hurricane. Since then, it’s topped out at less than 30.</w:t>
      </w:r>
    </w:p>
    <w:p w14:paraId="5B197422"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Plenty of manatees, including young ones. </w:t>
      </w:r>
    </w:p>
    <w:p w14:paraId="5B197423" w14:textId="77777777" w:rsidR="00654A85"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Last month a few Board members went on the water observation tour to measure visibility, dissolved oxygen and other data. </w:t>
      </w:r>
    </w:p>
    <w:p w14:paraId="5B197424" w14:textId="77777777" w:rsidR="00654A85" w:rsidRDefault="00654A85">
      <w:pPr>
        <w:shd w:val="clear" w:color="auto" w:fill="FFFFFF"/>
        <w:spacing w:after="0" w:line="240" w:lineRule="auto"/>
        <w:rPr>
          <w:rFonts w:ascii="Arial" w:eastAsia="Arial" w:hAnsi="Arial" w:cs="Arial"/>
          <w:color w:val="222222"/>
          <w:sz w:val="24"/>
          <w:szCs w:val="24"/>
        </w:rPr>
      </w:pPr>
    </w:p>
    <w:p w14:paraId="5B197425" w14:textId="77777777" w:rsidR="00654A85" w:rsidRDefault="00000000">
      <w:pPr>
        <w:shd w:val="clear" w:color="auto" w:fill="FFFFFF"/>
        <w:rPr>
          <w:rFonts w:ascii="Arial" w:eastAsia="Arial" w:hAnsi="Arial" w:cs="Arial"/>
          <w:b/>
          <w:color w:val="222222"/>
          <w:sz w:val="24"/>
          <w:szCs w:val="24"/>
        </w:rPr>
      </w:pPr>
      <w:r>
        <w:rPr>
          <w:rFonts w:ascii="Arial" w:eastAsia="Arial" w:hAnsi="Arial" w:cs="Arial"/>
          <w:b/>
          <w:color w:val="222222"/>
          <w:sz w:val="24"/>
          <w:szCs w:val="24"/>
        </w:rPr>
        <w:t xml:space="preserve">10:50 </w:t>
      </w:r>
      <w:r>
        <w:rPr>
          <w:rFonts w:ascii="Arial" w:eastAsia="Arial" w:hAnsi="Arial" w:cs="Arial"/>
          <w:b/>
          <w:color w:val="222222"/>
          <w:sz w:val="24"/>
          <w:szCs w:val="24"/>
        </w:rPr>
        <w:tab/>
        <w:t>Other Topics</w:t>
      </w:r>
      <w:r>
        <w:rPr>
          <w:rFonts w:ascii="Arial" w:eastAsia="Arial" w:hAnsi="Arial" w:cs="Arial"/>
          <w:color w:val="222222"/>
          <w:sz w:val="24"/>
          <w:szCs w:val="24"/>
        </w:rPr>
        <w:t xml:space="preserve">  </w:t>
      </w:r>
    </w:p>
    <w:p w14:paraId="5B197426" w14:textId="77777777" w:rsidR="00654A85" w:rsidRDefault="00000000">
      <w:pPr>
        <w:numPr>
          <w:ilvl w:val="0"/>
          <w:numId w:val="6"/>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 xml:space="preserve">January 24, </w:t>
      </w:r>
      <w:proofErr w:type="gramStart"/>
      <w:r>
        <w:rPr>
          <w:rFonts w:ascii="Arial" w:eastAsia="Arial" w:hAnsi="Arial" w:cs="Arial"/>
          <w:color w:val="222222"/>
          <w:sz w:val="24"/>
          <w:szCs w:val="24"/>
        </w:rPr>
        <w:t>2025</w:t>
      </w:r>
      <w:proofErr w:type="gramEnd"/>
      <w:r>
        <w:rPr>
          <w:rFonts w:ascii="Arial" w:eastAsia="Arial" w:hAnsi="Arial" w:cs="Arial"/>
          <w:color w:val="222222"/>
          <w:sz w:val="24"/>
          <w:szCs w:val="24"/>
        </w:rPr>
        <w:t xml:space="preserve"> Board Meeting WSA Board meeting Zoom only, No December meeting. Election of Officers and induction of new members</w:t>
      </w:r>
    </w:p>
    <w:p w14:paraId="5B197427" w14:textId="77777777" w:rsidR="00654A85" w:rsidRDefault="00000000">
      <w:pPr>
        <w:numPr>
          <w:ilvl w:val="0"/>
          <w:numId w:val="6"/>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Dues notices have been sent to current members and WSA Affiliates for 2025 Dues. All dues received after Nov 1 of 2024 count towards 2025. Only dues paying members can vote in elections.</w:t>
      </w:r>
    </w:p>
    <w:p w14:paraId="5B197428" w14:textId="77777777" w:rsidR="00654A85" w:rsidRDefault="00000000">
      <w:pPr>
        <w:numPr>
          <w:ilvl w:val="0"/>
          <w:numId w:val="6"/>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Announcements</w:t>
      </w:r>
    </w:p>
    <w:p w14:paraId="5B197429" w14:textId="77777777" w:rsidR="00654A85" w:rsidRDefault="00654A85">
      <w:pPr>
        <w:shd w:val="clear" w:color="auto" w:fill="FFFFFF"/>
        <w:spacing w:after="0" w:line="240" w:lineRule="auto"/>
        <w:rPr>
          <w:rFonts w:ascii="Times New Roman" w:eastAsia="Times New Roman" w:hAnsi="Times New Roman" w:cs="Times New Roman"/>
          <w:b/>
          <w:color w:val="222222"/>
          <w:sz w:val="24"/>
          <w:szCs w:val="24"/>
        </w:rPr>
      </w:pPr>
    </w:p>
    <w:p w14:paraId="5B19742A" w14:textId="77777777" w:rsidR="00654A85"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10:55 </w:t>
      </w:r>
      <w:r>
        <w:rPr>
          <w:rFonts w:ascii="Arial" w:eastAsia="Arial" w:hAnsi="Arial" w:cs="Arial"/>
          <w:b/>
          <w:color w:val="222222"/>
          <w:sz w:val="24"/>
          <w:szCs w:val="24"/>
        </w:rPr>
        <w:tab/>
        <w:t>Adjourn</w:t>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color w:val="222222"/>
          <w:sz w:val="24"/>
          <w:szCs w:val="24"/>
        </w:rPr>
        <w:t>(02:31 in recording)</w:t>
      </w:r>
    </w:p>
    <w:p w14:paraId="5B19742B" w14:textId="77777777" w:rsidR="00654A85"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 xml:space="preserve">Brian made the motion to adjourn, seconded by Cal and passed without </w:t>
      </w:r>
    </w:p>
    <w:p w14:paraId="5B19742C" w14:textId="77777777" w:rsidR="00654A85"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lastRenderedPageBreak/>
        <w:t>opposition.</w:t>
      </w:r>
    </w:p>
    <w:p w14:paraId="5B19742D" w14:textId="77777777" w:rsidR="00654A85" w:rsidRDefault="00654A85">
      <w:pPr>
        <w:shd w:val="clear" w:color="auto" w:fill="FFFFFF"/>
        <w:spacing w:after="0" w:line="240" w:lineRule="auto"/>
        <w:rPr>
          <w:b/>
        </w:rPr>
      </w:pPr>
    </w:p>
    <w:p w14:paraId="5B19742E" w14:textId="77777777" w:rsidR="00654A85" w:rsidRDefault="00654A85">
      <w:pPr>
        <w:shd w:val="clear" w:color="auto" w:fill="FFFFFF"/>
        <w:spacing w:after="0" w:line="240" w:lineRule="auto"/>
        <w:rPr>
          <w:b/>
        </w:rPr>
      </w:pPr>
    </w:p>
    <w:p w14:paraId="5B19742F" w14:textId="77777777" w:rsidR="00654A85" w:rsidRDefault="00654A85">
      <w:pPr>
        <w:shd w:val="clear" w:color="auto" w:fill="FFFFFF"/>
        <w:spacing w:after="120" w:line="240" w:lineRule="auto"/>
        <w:rPr>
          <w:rFonts w:ascii="Arial" w:eastAsia="Arial" w:hAnsi="Arial" w:cs="Arial"/>
          <w:sz w:val="24"/>
          <w:szCs w:val="24"/>
        </w:rPr>
      </w:pPr>
    </w:p>
    <w:p w14:paraId="5B197430" w14:textId="77777777" w:rsidR="00654A85" w:rsidRDefault="00000000">
      <w:pPr>
        <w:shd w:val="clear" w:color="auto" w:fill="FFFFFF"/>
        <w:spacing w:after="120" w:line="240" w:lineRule="auto"/>
        <w:rPr>
          <w:rFonts w:ascii="Arial" w:eastAsia="Arial" w:hAnsi="Arial" w:cs="Arial"/>
          <w:sz w:val="24"/>
          <w:szCs w:val="24"/>
        </w:rPr>
      </w:pPr>
      <w:r>
        <w:rPr>
          <w:rFonts w:ascii="Arial" w:eastAsia="Arial" w:hAnsi="Arial" w:cs="Arial"/>
          <w:sz w:val="24"/>
          <w:szCs w:val="24"/>
        </w:rPr>
        <w:t>NOTE: According to our AI overlord at Zoom, these are our Next Steps</w:t>
      </w:r>
    </w:p>
    <w:p w14:paraId="5B197431" w14:textId="77777777" w:rsidR="00654A85" w:rsidRDefault="00654A85">
      <w:pPr>
        <w:shd w:val="clear" w:color="auto" w:fill="FFFFFF"/>
        <w:spacing w:after="120" w:line="240" w:lineRule="auto"/>
        <w:rPr>
          <w:rFonts w:ascii="Arial" w:eastAsia="Arial" w:hAnsi="Arial" w:cs="Arial"/>
          <w:sz w:val="24"/>
          <w:szCs w:val="24"/>
        </w:rPr>
      </w:pPr>
    </w:p>
    <w:p w14:paraId="5B197432"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 Chad to organize a call with Kelly, Renee, and Anthony to regroup on outreach to new commissioners.</w:t>
      </w:r>
    </w:p>
    <w:p w14:paraId="5B197433"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2. Chad to reach out to new commissioners Valerie Russell and Josh Lawhorn.</w:t>
      </w:r>
    </w:p>
    <w:p w14:paraId="5B197434"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3. Anthony to send out another notice to members about updating their membership for 2025.</w:t>
      </w:r>
    </w:p>
    <w:p w14:paraId="5B197435"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4. Nominating committee to continue seeking 2 more board members.</w:t>
      </w:r>
    </w:p>
    <w:p w14:paraId="5B197436"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5. Board members to consider potential candidates for the chair position.</w:t>
      </w:r>
    </w:p>
    <w:p w14:paraId="5B197437"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6. Bob to reach out to Albert about potentially serving as chair again.</w:t>
      </w:r>
    </w:p>
    <w:p w14:paraId="5B197438"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7. Cal to follow up with Lance (park manager) about potentially displaying the removed car near the Admin Building at Wakulla Springs.</w:t>
      </w:r>
    </w:p>
    <w:p w14:paraId="5B197439"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8. Cal to follow up with Sergeant McLeod about the car's VIN number.</w:t>
      </w:r>
    </w:p>
    <w:p w14:paraId="5B19743A"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9. Friends of Wakulla Springs to work with 850 Media Productions on creating a documentary about the car removal and water quality.</w:t>
      </w:r>
    </w:p>
    <w:p w14:paraId="5B19743B"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10. Board members to update their membership for 2025 via the website.</w:t>
      </w:r>
    </w:p>
    <w:p w14:paraId="5B19743C"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11. Anthony to prepare for the January 24th board meeting, including elections and induction of new members.</w:t>
      </w:r>
    </w:p>
    <w:p w14:paraId="5B19743D"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12. Cal to continue monitoring and reporting on spring and river conditions.</w:t>
      </w:r>
    </w:p>
    <w:p w14:paraId="5B19743E" w14:textId="77777777" w:rsidR="00654A85"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13. Board to consider ideas for future fish and crayfish surveys in the river.</w:t>
      </w:r>
    </w:p>
    <w:p w14:paraId="5B19743F" w14:textId="77777777" w:rsidR="00654A85" w:rsidRDefault="00000000">
      <w:pPr>
        <w:shd w:val="clear" w:color="auto" w:fill="FFFFFF"/>
        <w:spacing w:after="0" w:line="342" w:lineRule="auto"/>
        <w:rPr>
          <w:rFonts w:ascii="Arial" w:eastAsia="Arial" w:hAnsi="Arial" w:cs="Arial"/>
          <w:b/>
          <w:color w:val="131619"/>
          <w:sz w:val="21"/>
          <w:szCs w:val="21"/>
        </w:rPr>
      </w:pPr>
      <w:r>
        <w:rPr>
          <w:rFonts w:ascii="Arial" w:eastAsia="Arial" w:hAnsi="Arial" w:cs="Arial"/>
          <w:b/>
          <w:color w:val="131619"/>
          <w:sz w:val="21"/>
          <w:szCs w:val="21"/>
        </w:rPr>
        <w:t>14. Members to review the WTXL news videos about the car removal and water testing shared in the chat.</w:t>
      </w:r>
    </w:p>
    <w:p w14:paraId="5B197440" w14:textId="77777777" w:rsidR="00654A85" w:rsidRDefault="00000000">
      <w:pPr>
        <w:shd w:val="clear" w:color="auto" w:fill="FFFFFF"/>
        <w:spacing w:after="0" w:line="240" w:lineRule="auto"/>
        <w:rPr>
          <w:b/>
        </w:rPr>
      </w:pPr>
      <w:r>
        <w:br w:type="page"/>
      </w:r>
    </w:p>
    <w:p w14:paraId="5B197441" w14:textId="77777777" w:rsidR="00654A85" w:rsidRDefault="00654A85">
      <w:pPr>
        <w:rPr>
          <w:b/>
        </w:rPr>
      </w:pPr>
    </w:p>
    <w:p w14:paraId="5B197442"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A</w:t>
      </w:r>
    </w:p>
    <w:p w14:paraId="5B197443" w14:textId="77777777" w:rsidR="00654A85" w:rsidRDefault="00654A85">
      <w:pPr>
        <w:shd w:val="clear" w:color="auto" w:fill="FFFFFF"/>
        <w:spacing w:after="0" w:line="240" w:lineRule="auto"/>
        <w:jc w:val="center"/>
        <w:rPr>
          <w:rFonts w:ascii="Arial" w:eastAsia="Arial" w:hAnsi="Arial" w:cs="Arial"/>
          <w:color w:val="222222"/>
          <w:sz w:val="32"/>
          <w:szCs w:val="32"/>
        </w:rPr>
      </w:pPr>
    </w:p>
    <w:p w14:paraId="5B197444" w14:textId="77777777" w:rsidR="00654A85"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Agenda, Wakulla Springs Alliance Board Meeting, </w:t>
      </w:r>
    </w:p>
    <w:p w14:paraId="5B197445" w14:textId="77777777" w:rsidR="00654A85" w:rsidRDefault="00000000">
      <w:pPr>
        <w:shd w:val="clear" w:color="auto" w:fill="FFFFFF"/>
        <w:spacing w:after="0" w:line="240" w:lineRule="auto"/>
        <w:jc w:val="center"/>
        <w:rPr>
          <w:rFonts w:ascii="Times New Roman" w:eastAsia="Times New Roman" w:hAnsi="Times New Roman" w:cs="Times New Roman"/>
          <w:color w:val="222222"/>
          <w:sz w:val="24"/>
          <w:szCs w:val="24"/>
        </w:rPr>
      </w:pPr>
      <w:r>
        <w:rPr>
          <w:rFonts w:ascii="Arial" w:eastAsia="Arial" w:hAnsi="Arial" w:cs="Arial"/>
          <w:color w:val="222222"/>
          <w:sz w:val="32"/>
          <w:szCs w:val="32"/>
        </w:rPr>
        <w:t xml:space="preserve">November 22, </w:t>
      </w:r>
      <w:proofErr w:type="gramStart"/>
      <w:r>
        <w:rPr>
          <w:rFonts w:ascii="Arial" w:eastAsia="Arial" w:hAnsi="Arial" w:cs="Arial"/>
          <w:color w:val="222222"/>
          <w:sz w:val="32"/>
          <w:szCs w:val="32"/>
        </w:rPr>
        <w:t>2024</w:t>
      </w:r>
      <w:proofErr w:type="gramEnd"/>
      <w:r>
        <w:rPr>
          <w:rFonts w:ascii="Arial" w:eastAsia="Arial" w:hAnsi="Arial" w:cs="Arial"/>
          <w:color w:val="222222"/>
          <w:sz w:val="32"/>
          <w:szCs w:val="32"/>
        </w:rPr>
        <w:t xml:space="preserve"> </w:t>
      </w:r>
      <w:r>
        <w:rPr>
          <w:rFonts w:ascii="Arial" w:eastAsia="Arial" w:hAnsi="Arial" w:cs="Arial"/>
          <w:noProof/>
          <w:color w:val="222222"/>
          <w:sz w:val="24"/>
          <w:szCs w:val="24"/>
        </w:rPr>
        <w:drawing>
          <wp:inline distT="0" distB="0" distL="0" distR="0" wp14:anchorId="5B1975B6" wp14:editId="5B1975B7">
            <wp:extent cx="5653945" cy="35666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5653945" cy="3566697"/>
                    </a:xfrm>
                    <a:prstGeom prst="rect">
                      <a:avLst/>
                    </a:prstGeom>
                    <a:ln/>
                  </pic:spPr>
                </pic:pic>
              </a:graphicData>
            </a:graphic>
          </wp:inline>
        </w:drawing>
      </w:r>
    </w:p>
    <w:p w14:paraId="5B197446" w14:textId="77777777" w:rsidR="00654A85" w:rsidRDefault="00654A85">
      <w:pPr>
        <w:shd w:val="clear" w:color="auto" w:fill="FFFFFF"/>
        <w:spacing w:after="0" w:line="240" w:lineRule="auto"/>
        <w:jc w:val="center"/>
        <w:rPr>
          <w:rFonts w:ascii="Times New Roman" w:eastAsia="Times New Roman" w:hAnsi="Times New Roman" w:cs="Times New Roman"/>
          <w:color w:val="222222"/>
          <w:sz w:val="24"/>
          <w:szCs w:val="24"/>
        </w:rPr>
      </w:pPr>
    </w:p>
    <w:p w14:paraId="5B197447" w14:textId="77777777" w:rsidR="00654A85" w:rsidRDefault="00654A85">
      <w:pPr>
        <w:shd w:val="clear" w:color="auto" w:fill="FFFFFF"/>
        <w:spacing w:after="0" w:line="240" w:lineRule="auto"/>
        <w:jc w:val="center"/>
        <w:rPr>
          <w:rFonts w:ascii="Times New Roman" w:eastAsia="Times New Roman" w:hAnsi="Times New Roman" w:cs="Times New Roman"/>
          <w:color w:val="222222"/>
          <w:sz w:val="24"/>
          <w:szCs w:val="24"/>
        </w:rPr>
      </w:pPr>
    </w:p>
    <w:p w14:paraId="5B197448"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Date: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Friday, </w:t>
      </w:r>
      <w:r>
        <w:rPr>
          <w:rFonts w:ascii="Times New Roman" w:eastAsia="Times New Roman" w:hAnsi="Times New Roman" w:cs="Times New Roman"/>
          <w:b/>
          <w:color w:val="222222"/>
          <w:sz w:val="24"/>
          <w:szCs w:val="24"/>
        </w:rPr>
        <w:t xml:space="preserve">November </w:t>
      </w:r>
      <w:proofErr w:type="gramStart"/>
      <w:r>
        <w:rPr>
          <w:rFonts w:ascii="Times New Roman" w:eastAsia="Times New Roman" w:hAnsi="Times New Roman" w:cs="Times New Roman"/>
          <w:b/>
          <w:color w:val="222222"/>
          <w:sz w:val="24"/>
          <w:szCs w:val="24"/>
        </w:rPr>
        <w:t>22 ,</w:t>
      </w:r>
      <w:proofErr w:type="gramEnd"/>
      <w:r>
        <w:rPr>
          <w:rFonts w:ascii="Times New Roman" w:eastAsia="Times New Roman" w:hAnsi="Times New Roman" w:cs="Times New Roman"/>
          <w:b/>
          <w:color w:val="222222"/>
          <w:sz w:val="24"/>
          <w:szCs w:val="24"/>
        </w:rPr>
        <w:t xml:space="preserve"> 2024  </w:t>
      </w:r>
    </w:p>
    <w:p w14:paraId="5B197449"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Time: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09:00 AM – 11:00 AM</w:t>
      </w:r>
    </w:p>
    <w:p w14:paraId="5B19744A" w14:textId="77777777" w:rsidR="00654A85" w:rsidRDefault="00000000">
      <w:pPr>
        <w:shd w:val="clear" w:color="auto" w:fill="FFFFFF"/>
        <w:spacing w:after="0" w:line="240" w:lineRule="auto"/>
        <w:ind w:left="288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u w:val="single"/>
        </w:rPr>
        <w:t>Location of Meeting</w:t>
      </w:r>
      <w:r>
        <w:rPr>
          <w:rFonts w:ascii="Times New Roman" w:eastAsia="Times New Roman" w:hAnsi="Times New Roman" w:cs="Times New Roman"/>
          <w:color w:val="222222"/>
          <w:sz w:val="24"/>
          <w:szCs w:val="24"/>
        </w:rPr>
        <w:tab/>
      </w:r>
      <w:r>
        <w:rPr>
          <w:rFonts w:ascii="Times New Roman" w:eastAsia="Times New Roman" w:hAnsi="Times New Roman" w:cs="Times New Roman"/>
          <w:b/>
          <w:color w:val="222222"/>
          <w:sz w:val="24"/>
          <w:szCs w:val="24"/>
        </w:rPr>
        <w:t>Zoom Only</w:t>
      </w:r>
    </w:p>
    <w:p w14:paraId="5B19744B" w14:textId="77777777" w:rsidR="00654A85" w:rsidRDefault="00654A85">
      <w:pPr>
        <w:shd w:val="clear" w:color="auto" w:fill="FFFFFF"/>
        <w:spacing w:after="0" w:line="240" w:lineRule="auto"/>
        <w:ind w:left="2880"/>
        <w:rPr>
          <w:rFonts w:ascii="Times New Roman" w:eastAsia="Times New Roman" w:hAnsi="Times New Roman" w:cs="Times New Roman"/>
          <w:b/>
          <w:color w:val="222222"/>
          <w:sz w:val="24"/>
          <w:szCs w:val="24"/>
        </w:rPr>
      </w:pPr>
    </w:p>
    <w:p w14:paraId="5B19744C"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Zoom link</w:t>
      </w:r>
      <w:r>
        <w:rPr>
          <w:rFonts w:ascii="Times New Roman" w:eastAsia="Times New Roman" w:hAnsi="Times New Roman" w:cs="Times New Roman"/>
          <w:color w:val="222222"/>
          <w:sz w:val="24"/>
          <w:szCs w:val="24"/>
        </w:rPr>
        <w:tab/>
        <w:t xml:space="preserve">                    </w:t>
      </w:r>
      <w:hyperlink r:id="rId19">
        <w:r>
          <w:rPr>
            <w:rFonts w:ascii="Times New Roman" w:eastAsia="Times New Roman" w:hAnsi="Times New Roman" w:cs="Times New Roman"/>
            <w:color w:val="0563C1"/>
            <w:sz w:val="24"/>
            <w:szCs w:val="24"/>
            <w:u w:val="single"/>
          </w:rPr>
          <w:t>https://us06web.zoom.us/j/89786667803</w:t>
        </w:r>
      </w:hyperlink>
    </w:p>
    <w:p w14:paraId="5B19744D" w14:textId="77777777" w:rsidR="00654A85" w:rsidRDefault="00654A85">
      <w:pPr>
        <w:shd w:val="clear" w:color="auto" w:fill="FFFFFF"/>
        <w:spacing w:after="0" w:line="240" w:lineRule="auto"/>
        <w:ind w:left="720"/>
        <w:rPr>
          <w:rFonts w:ascii="Times New Roman" w:eastAsia="Times New Roman" w:hAnsi="Times New Roman" w:cs="Times New Roman"/>
          <w:color w:val="222222"/>
          <w:sz w:val="24"/>
          <w:szCs w:val="24"/>
        </w:rPr>
      </w:pPr>
    </w:p>
    <w:p w14:paraId="5B19744E"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Board of Directors Meeting </w:t>
      </w:r>
    </w:p>
    <w:p w14:paraId="5B19744F" w14:textId="77777777" w:rsidR="00654A85" w:rsidRDefault="00654A85">
      <w:pPr>
        <w:shd w:val="clear" w:color="auto" w:fill="FFFFFF"/>
        <w:spacing w:after="0" w:line="240" w:lineRule="auto"/>
        <w:rPr>
          <w:rFonts w:ascii="Times New Roman" w:eastAsia="Times New Roman" w:hAnsi="Times New Roman" w:cs="Times New Roman"/>
          <w:color w:val="222222"/>
          <w:sz w:val="24"/>
          <w:szCs w:val="24"/>
        </w:rPr>
      </w:pPr>
    </w:p>
    <w:p w14:paraId="5B197450" w14:textId="77777777" w:rsidR="00654A85"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9:00    Opening WSA Board</w:t>
      </w:r>
    </w:p>
    <w:p w14:paraId="5B197451" w14:textId="77777777" w:rsidR="00654A85"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5B197452" w14:textId="77777777" w:rsidR="00654A85"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5B197453" w14:textId="77777777" w:rsidR="00654A85" w:rsidRDefault="00654A85">
      <w:pPr>
        <w:shd w:val="clear" w:color="auto" w:fill="FFFFFF"/>
        <w:spacing w:after="0"/>
        <w:ind w:firstLine="720"/>
        <w:rPr>
          <w:rFonts w:ascii="Times New Roman" w:eastAsia="Times New Roman" w:hAnsi="Times New Roman" w:cs="Times New Roman"/>
          <w:color w:val="222222"/>
          <w:sz w:val="24"/>
          <w:szCs w:val="24"/>
        </w:rPr>
      </w:pPr>
    </w:p>
    <w:p w14:paraId="5B197454"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9:10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5B197455" w14:textId="77777777" w:rsidR="00654A85" w:rsidRDefault="00654A85">
      <w:pPr>
        <w:shd w:val="clear" w:color="auto" w:fill="FFFFFF"/>
        <w:spacing w:after="0" w:line="240" w:lineRule="auto"/>
        <w:rPr>
          <w:rFonts w:ascii="Times New Roman" w:eastAsia="Times New Roman" w:hAnsi="Times New Roman" w:cs="Times New Roman"/>
          <w:color w:val="222222"/>
          <w:sz w:val="24"/>
          <w:szCs w:val="24"/>
        </w:rPr>
      </w:pPr>
    </w:p>
    <w:p w14:paraId="5B197456"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9.15 Minutes of October </w:t>
      </w:r>
      <w:proofErr w:type="gramStart"/>
      <w:r>
        <w:rPr>
          <w:rFonts w:ascii="Times New Roman" w:eastAsia="Times New Roman" w:hAnsi="Times New Roman" w:cs="Times New Roman"/>
          <w:b/>
          <w:color w:val="222222"/>
          <w:sz w:val="24"/>
          <w:szCs w:val="24"/>
        </w:rPr>
        <w:t>25,  2024</w:t>
      </w:r>
      <w:proofErr w:type="gramEnd"/>
      <w:r>
        <w:rPr>
          <w:rFonts w:ascii="Times New Roman" w:eastAsia="Times New Roman" w:hAnsi="Times New Roman" w:cs="Times New Roman"/>
          <w:b/>
          <w:color w:val="222222"/>
          <w:sz w:val="24"/>
          <w:szCs w:val="24"/>
        </w:rPr>
        <w:t xml:space="preserve">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5B197457" w14:textId="77777777" w:rsidR="00654A85" w:rsidRDefault="00654A85">
      <w:pPr>
        <w:shd w:val="clear" w:color="auto" w:fill="FFFFFF"/>
        <w:spacing w:after="0" w:line="240" w:lineRule="auto"/>
        <w:rPr>
          <w:rFonts w:ascii="Times New Roman" w:eastAsia="Times New Roman" w:hAnsi="Times New Roman" w:cs="Times New Roman"/>
          <w:color w:val="222222"/>
          <w:sz w:val="24"/>
          <w:szCs w:val="24"/>
        </w:rPr>
      </w:pPr>
    </w:p>
    <w:p w14:paraId="5B197458" w14:textId="77777777" w:rsidR="00654A85" w:rsidRDefault="00000000">
      <w:pPr>
        <w:spacing w:after="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lastRenderedPageBreak/>
        <w:t xml:space="preserve">9:20 </w:t>
      </w:r>
      <w:r>
        <w:rPr>
          <w:rFonts w:ascii="Times New Roman" w:eastAsia="Times New Roman" w:hAnsi="Times New Roman" w:cs="Times New Roman"/>
          <w:b/>
          <w:color w:val="222222"/>
          <w:sz w:val="24"/>
          <w:szCs w:val="24"/>
        </w:rPr>
        <w:t>Bob Deyle</w:t>
      </w:r>
      <w:r>
        <w:rPr>
          <w:rFonts w:ascii="Times New Roman" w:eastAsia="Times New Roman" w:hAnsi="Times New Roman" w:cs="Times New Roman"/>
          <w:color w:val="222222"/>
          <w:sz w:val="24"/>
          <w:szCs w:val="24"/>
        </w:rPr>
        <w:t xml:space="preserve"> </w:t>
      </w:r>
      <w:r>
        <w:rPr>
          <w:rFonts w:ascii="Arial" w:eastAsia="Arial" w:hAnsi="Arial" w:cs="Arial"/>
          <w:color w:val="222222"/>
          <w:highlight w:val="white"/>
        </w:rPr>
        <w:t>Presentation the WSSP wildlife survey data</w:t>
      </w:r>
      <w:r>
        <w:rPr>
          <w:rFonts w:ascii="Times New Roman" w:eastAsia="Times New Roman" w:hAnsi="Times New Roman" w:cs="Times New Roman"/>
          <w:b/>
          <w:color w:val="222222"/>
          <w:sz w:val="24"/>
          <w:szCs w:val="24"/>
        </w:rPr>
        <w:t xml:space="preserve"> title Crayfish Predator Dynamics in an Evolving Detrital Food Web: The Upper Wakulla River Ecosystem 2012-2024</w:t>
      </w:r>
    </w:p>
    <w:p w14:paraId="5B197459" w14:textId="77777777" w:rsidR="00654A85" w:rsidRDefault="00000000">
      <w:pPr>
        <w:spacing w:after="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Q&amp;A 30 min</w:t>
      </w:r>
    </w:p>
    <w:p w14:paraId="5B19745A" w14:textId="77777777" w:rsidR="00654A85" w:rsidRDefault="00654A85">
      <w:pPr>
        <w:spacing w:after="0"/>
        <w:rPr>
          <w:rFonts w:ascii="Times New Roman" w:eastAsia="Times New Roman" w:hAnsi="Times New Roman" w:cs="Times New Roman"/>
          <w:color w:val="222222"/>
          <w:sz w:val="24"/>
          <w:szCs w:val="24"/>
        </w:rPr>
      </w:pPr>
    </w:p>
    <w:p w14:paraId="5B19745B" w14:textId="77777777" w:rsidR="00654A85" w:rsidRDefault="00000000">
      <w:pPr>
        <w:shd w:val="clear" w:color="auto" w:fill="FFFFFF"/>
        <w:rPr>
          <w:rFonts w:ascii="Times" w:eastAsia="Times" w:hAnsi="Times" w:cs="Times"/>
          <w:b/>
          <w:color w:val="222222"/>
        </w:rPr>
      </w:pPr>
      <w:r>
        <w:rPr>
          <w:rFonts w:ascii="Times New Roman" w:eastAsia="Times New Roman" w:hAnsi="Times New Roman" w:cs="Times New Roman"/>
          <w:b/>
          <w:color w:val="222222"/>
          <w:sz w:val="24"/>
          <w:szCs w:val="24"/>
        </w:rPr>
        <w:t xml:space="preserve">9:50 WSA Strategy Session for Springs Protection Ordinance </w:t>
      </w:r>
      <w:r>
        <w:rPr>
          <w:rFonts w:ascii="Times New Roman" w:eastAsia="Times New Roman" w:hAnsi="Times New Roman" w:cs="Times New Roman"/>
          <w:color w:val="222222"/>
          <w:sz w:val="24"/>
          <w:szCs w:val="24"/>
        </w:rPr>
        <w:t>Chad Hansen, Last Summer WSA and other Environmental Groups submitted a Citizens Springs Protection Ordinance. WSA’s plan for input to workshop</w:t>
      </w:r>
      <w:r>
        <w:rPr>
          <w:rFonts w:ascii="Times" w:eastAsia="Times" w:hAnsi="Times" w:cs="Times"/>
          <w:b/>
          <w:color w:val="222222"/>
        </w:rPr>
        <w:t xml:space="preserve"> 20 Min</w:t>
      </w:r>
    </w:p>
    <w:p w14:paraId="5B19745C" w14:textId="77777777" w:rsidR="00654A85" w:rsidRDefault="00000000">
      <w:pPr>
        <w:shd w:val="clear" w:color="auto" w:fill="FFFFFF"/>
        <w:rPr>
          <w:rFonts w:ascii="Times" w:eastAsia="Times" w:hAnsi="Times" w:cs="Times"/>
          <w:b/>
          <w:color w:val="222222"/>
        </w:rPr>
      </w:pPr>
      <w:r>
        <w:rPr>
          <w:rFonts w:ascii="Times" w:eastAsia="Times" w:hAnsi="Times" w:cs="Times"/>
          <w:b/>
          <w:color w:val="222222"/>
        </w:rPr>
        <w:t>10:10 Nominating Committee Report Albert Gregory, Brian, &amp; Anthony. 10 Min Still need 2 more Board Members and Chair and Secretary volunteers. Gaudio agrees to Treasurer and Hansen Vice-Chair</w:t>
      </w:r>
    </w:p>
    <w:p w14:paraId="5B19745D"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10:20 Update Wakulla County Board of County Commission Springs Protection Ordinance Workshops </w:t>
      </w:r>
      <w:r>
        <w:rPr>
          <w:rFonts w:ascii="Times New Roman" w:eastAsia="Times New Roman" w:hAnsi="Times New Roman" w:cs="Times New Roman"/>
          <w:color w:val="222222"/>
          <w:sz w:val="24"/>
          <w:szCs w:val="24"/>
        </w:rPr>
        <w:t>Kellie Keys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WCBOCC Liasson For Workshops with Wakulla Environmental Groups for Springs protection and Drinking Water Ordinance Workshops </w:t>
      </w:r>
      <w:r>
        <w:rPr>
          <w:rFonts w:ascii="Times New Roman" w:eastAsia="Times New Roman" w:hAnsi="Times New Roman" w:cs="Times New Roman"/>
          <w:b/>
          <w:color w:val="222222"/>
          <w:sz w:val="24"/>
          <w:szCs w:val="24"/>
        </w:rPr>
        <w:t>10</w:t>
      </w:r>
    </w:p>
    <w:p w14:paraId="5B19745E" w14:textId="77777777" w:rsidR="00654A85" w:rsidRDefault="00654A85">
      <w:pPr>
        <w:shd w:val="clear" w:color="auto" w:fill="FFFFFF"/>
        <w:spacing w:after="0"/>
        <w:ind w:left="1080"/>
        <w:rPr>
          <w:rFonts w:ascii="Times New Roman" w:eastAsia="Times New Roman" w:hAnsi="Times New Roman" w:cs="Times New Roman"/>
          <w:color w:val="222222"/>
          <w:sz w:val="24"/>
          <w:szCs w:val="24"/>
        </w:rPr>
      </w:pPr>
    </w:p>
    <w:p w14:paraId="5B19745F" w14:textId="77777777" w:rsidR="00654A85" w:rsidRDefault="00000000">
      <w:pPr>
        <w:shd w:val="clear" w:color="auto" w:fill="FFFFFF"/>
        <w:spacing w:after="0"/>
        <w:rPr>
          <w:rFonts w:ascii="Times New Roman" w:eastAsia="Times New Roman" w:hAnsi="Times New Roman" w:cs="Times New Roman"/>
          <w:color w:val="222222"/>
          <w:sz w:val="24"/>
          <w:szCs w:val="24"/>
        </w:rPr>
      </w:pPr>
      <w:r>
        <w:rPr>
          <w:rFonts w:ascii="Arial" w:eastAsia="Arial" w:hAnsi="Arial" w:cs="Arial"/>
          <w:b/>
          <w:color w:val="222222"/>
        </w:rPr>
        <w:t xml:space="preserve">10:30 </w:t>
      </w:r>
      <w:r>
        <w:rPr>
          <w:rFonts w:ascii="Times New Roman" w:eastAsia="Times New Roman" w:hAnsi="Times New Roman" w:cs="Times New Roman"/>
          <w:b/>
          <w:color w:val="222222"/>
          <w:sz w:val="24"/>
          <w:szCs w:val="24"/>
        </w:rPr>
        <w:t xml:space="preserve">WSA Status of Land Swap for SW Ga Oil property Report </w:t>
      </w:r>
      <w:r>
        <w:rPr>
          <w:rFonts w:ascii="Times New Roman" w:eastAsia="Times New Roman" w:hAnsi="Times New Roman" w:cs="Times New Roman"/>
          <w:color w:val="222222"/>
          <w:sz w:val="24"/>
          <w:szCs w:val="24"/>
        </w:rPr>
        <w:t>Renne Murray</w:t>
      </w:r>
    </w:p>
    <w:p w14:paraId="5B197460" w14:textId="77777777" w:rsidR="00654A85" w:rsidRDefault="00000000">
      <w:pPr>
        <w:shd w:val="clear" w:color="auto" w:fill="FFFFFF"/>
        <w:spacing w:after="24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From Adam Bass Conservation FL update concerning site plan and Saint Joe Paper Company issues. $3.7 Mil approved in budget.</w:t>
      </w:r>
      <w:r>
        <w:rPr>
          <w:rFonts w:ascii="Times New Roman" w:eastAsia="Times New Roman" w:hAnsi="Times New Roman" w:cs="Times New Roman"/>
          <w:b/>
          <w:color w:val="222222"/>
          <w:sz w:val="24"/>
          <w:szCs w:val="24"/>
        </w:rPr>
        <w:t xml:space="preserve"> 10 Min</w:t>
      </w:r>
    </w:p>
    <w:p w14:paraId="5B197461" w14:textId="77777777" w:rsidR="00654A85"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10:40 </w:t>
      </w:r>
      <w:proofErr w:type="spellStart"/>
      <w:r>
        <w:rPr>
          <w:rFonts w:ascii="Times New Roman" w:eastAsia="Times New Roman" w:hAnsi="Times New Roman" w:cs="Times New Roman"/>
          <w:b/>
          <w:color w:val="222222"/>
          <w:sz w:val="24"/>
          <w:szCs w:val="24"/>
        </w:rPr>
        <w:t>Springshed</w:t>
      </w:r>
      <w:proofErr w:type="spellEnd"/>
      <w:r>
        <w:rPr>
          <w:rFonts w:ascii="Times New Roman" w:eastAsia="Times New Roman" w:hAnsi="Times New Roman" w:cs="Times New Roman"/>
          <w:b/>
          <w:color w:val="222222"/>
          <w:sz w:val="24"/>
          <w:szCs w:val="24"/>
        </w:rPr>
        <w:t xml:space="preserve">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15 Min </w:t>
      </w:r>
    </w:p>
    <w:p w14:paraId="5B197462" w14:textId="77777777" w:rsidR="00654A85" w:rsidRDefault="00654A85">
      <w:pPr>
        <w:shd w:val="clear" w:color="auto" w:fill="FFFFFF"/>
        <w:spacing w:after="0" w:line="240" w:lineRule="auto"/>
        <w:rPr>
          <w:rFonts w:ascii="Times New Roman" w:eastAsia="Times New Roman" w:hAnsi="Times New Roman" w:cs="Times New Roman"/>
          <w:b/>
          <w:color w:val="222222"/>
          <w:sz w:val="24"/>
          <w:szCs w:val="24"/>
        </w:rPr>
      </w:pPr>
    </w:p>
    <w:p w14:paraId="5B197463" w14:textId="77777777" w:rsidR="00654A85" w:rsidRDefault="00000000">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10:55 Other Topics: 5 Min</w:t>
      </w:r>
      <w:r>
        <w:rPr>
          <w:rFonts w:ascii="Times New Roman" w:eastAsia="Times New Roman" w:hAnsi="Times New Roman" w:cs="Times New Roman"/>
          <w:color w:val="222222"/>
          <w:sz w:val="24"/>
          <w:szCs w:val="24"/>
        </w:rPr>
        <w:t xml:space="preserve">,  </w:t>
      </w:r>
    </w:p>
    <w:p w14:paraId="5B197464" w14:textId="77777777" w:rsidR="00654A85" w:rsidRDefault="00000000">
      <w:pPr>
        <w:numPr>
          <w:ilvl w:val="0"/>
          <w:numId w:val="6"/>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January 24, </w:t>
      </w:r>
      <w:proofErr w:type="gramStart"/>
      <w:r>
        <w:rPr>
          <w:rFonts w:ascii="Times New Roman" w:eastAsia="Times New Roman" w:hAnsi="Times New Roman" w:cs="Times New Roman"/>
          <w:color w:val="222222"/>
          <w:sz w:val="24"/>
          <w:szCs w:val="24"/>
        </w:rPr>
        <w:t>2025</w:t>
      </w:r>
      <w:proofErr w:type="gramEnd"/>
      <w:r>
        <w:rPr>
          <w:rFonts w:ascii="Times New Roman" w:eastAsia="Times New Roman" w:hAnsi="Times New Roman" w:cs="Times New Roman"/>
          <w:color w:val="222222"/>
          <w:sz w:val="24"/>
          <w:szCs w:val="24"/>
        </w:rPr>
        <w:t xml:space="preserve"> Board Meeting WSA Board meeting Zoom only, No December meeting. Election of Officers induction of new members</w:t>
      </w:r>
    </w:p>
    <w:p w14:paraId="5B197465" w14:textId="77777777" w:rsidR="00654A85" w:rsidRDefault="00000000">
      <w:pPr>
        <w:numPr>
          <w:ilvl w:val="0"/>
          <w:numId w:val="6"/>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Dues notices have been sent to current members and WSA Affiliates for 2025 Dues. All dues received after Nov 1 of 2024 count towards 2025. Only dues paying members can vote in elections.</w:t>
      </w:r>
    </w:p>
    <w:p w14:paraId="5B197466" w14:textId="77777777" w:rsidR="00654A85" w:rsidRDefault="00000000">
      <w:pPr>
        <w:numPr>
          <w:ilvl w:val="0"/>
          <w:numId w:val="6"/>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5B197467" w14:textId="77777777" w:rsidR="00654A85" w:rsidRDefault="00654A85">
      <w:pPr>
        <w:shd w:val="clear" w:color="auto" w:fill="FFFFFF"/>
        <w:spacing w:after="0" w:line="240" w:lineRule="auto"/>
        <w:ind w:left="1440"/>
        <w:rPr>
          <w:rFonts w:ascii="Arial" w:eastAsia="Arial" w:hAnsi="Arial" w:cs="Arial"/>
          <w:color w:val="222222"/>
          <w:sz w:val="24"/>
          <w:szCs w:val="24"/>
        </w:rPr>
      </w:pPr>
    </w:p>
    <w:p w14:paraId="5B197468" w14:textId="77777777" w:rsidR="00654A85" w:rsidRDefault="00000000">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b/>
          <w:color w:val="222222"/>
          <w:sz w:val="24"/>
          <w:szCs w:val="24"/>
        </w:rPr>
        <w:t>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5B197469" w14:textId="77777777" w:rsidR="00654A85" w:rsidRDefault="00000000">
      <w:pPr>
        <w:shd w:val="clear" w:color="auto" w:fill="FFFFFF"/>
        <w:spacing w:after="0"/>
        <w:rPr>
          <w:color w:val="222222"/>
        </w:rPr>
      </w:pPr>
      <w:r>
        <w:rPr>
          <w:rFonts w:ascii="Times New Roman" w:eastAsia="Times New Roman" w:hAnsi="Times New Roman" w:cs="Times New Roman"/>
          <w:color w:val="222222"/>
          <w:sz w:val="24"/>
          <w:szCs w:val="24"/>
        </w:rPr>
        <w:t>Reservations have been made for use of the conference room at the Renaissance Center for every month in 2024 Formats and locations yet to be determined for those dates from 08:45 - 12:30:</w:t>
      </w:r>
    </w:p>
    <w:p w14:paraId="5B19746A" w14:textId="77777777" w:rsidR="00654A85" w:rsidRDefault="00654A85">
      <w:pPr>
        <w:shd w:val="clear" w:color="auto" w:fill="FFFFFF"/>
        <w:spacing w:after="0"/>
        <w:ind w:left="720"/>
        <w:rPr>
          <w:rFonts w:ascii="Times New Roman" w:eastAsia="Times New Roman" w:hAnsi="Times New Roman" w:cs="Times New Roman"/>
          <w:color w:val="222222"/>
          <w:sz w:val="24"/>
          <w:szCs w:val="24"/>
        </w:rPr>
      </w:pPr>
    </w:p>
    <w:p w14:paraId="5B19746B" w14:textId="77777777" w:rsidR="00654A85" w:rsidRDefault="00000000">
      <w:pPr>
        <w:shd w:val="clear" w:color="auto" w:fill="FFFFFF"/>
        <w:spacing w:after="0" w:line="240" w:lineRule="auto"/>
        <w:rPr>
          <w:rFonts w:ascii="Arial" w:eastAsia="Arial" w:hAnsi="Arial" w:cs="Arial"/>
          <w:b/>
          <w:color w:val="222222"/>
          <w:sz w:val="24"/>
          <w:szCs w:val="24"/>
        </w:rPr>
      </w:pPr>
      <w:r>
        <w:rPr>
          <w:rFonts w:ascii="Times New Roman" w:eastAsia="Times New Roman" w:hAnsi="Times New Roman" w:cs="Times New Roman"/>
          <w:b/>
          <w:color w:val="222222"/>
          <w:sz w:val="24"/>
          <w:szCs w:val="24"/>
        </w:rPr>
        <w:t>10:55 Adjourn</w:t>
      </w:r>
    </w:p>
    <w:p w14:paraId="5B19746C" w14:textId="77777777" w:rsidR="00654A85" w:rsidRDefault="00654A85">
      <w:pPr>
        <w:shd w:val="clear" w:color="auto" w:fill="FFFFFF"/>
        <w:spacing w:after="0" w:line="240" w:lineRule="auto"/>
        <w:rPr>
          <w:rFonts w:ascii="Arial" w:eastAsia="Arial" w:hAnsi="Arial" w:cs="Arial"/>
          <w:b/>
          <w:color w:val="222222"/>
          <w:sz w:val="24"/>
          <w:szCs w:val="24"/>
        </w:rPr>
      </w:pPr>
    </w:p>
    <w:p w14:paraId="5B19746D" w14:textId="77777777" w:rsidR="00654A85" w:rsidRDefault="00654A85">
      <w:pPr>
        <w:shd w:val="clear" w:color="auto" w:fill="FFFFFF"/>
        <w:spacing w:after="0" w:line="240" w:lineRule="auto"/>
        <w:rPr>
          <w:rFonts w:ascii="Times New Roman" w:eastAsia="Times New Roman" w:hAnsi="Times New Roman" w:cs="Times New Roman"/>
          <w:b/>
          <w:color w:val="222222"/>
          <w:sz w:val="24"/>
          <w:szCs w:val="24"/>
        </w:rPr>
      </w:pPr>
    </w:p>
    <w:p w14:paraId="5B19746E" w14:textId="77777777" w:rsidR="00654A85" w:rsidRDefault="00000000">
      <w:pPr>
        <w:rPr>
          <w:b/>
        </w:rPr>
      </w:pPr>
      <w:r>
        <w:br w:type="page"/>
      </w:r>
    </w:p>
    <w:p w14:paraId="5B19746F"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5B197470" w14:textId="77777777" w:rsidR="00654A85" w:rsidRDefault="00654A85">
      <w:pPr>
        <w:shd w:val="clear" w:color="auto" w:fill="FFFFFF"/>
        <w:spacing w:after="0" w:line="240" w:lineRule="auto"/>
        <w:jc w:val="center"/>
        <w:rPr>
          <w:rFonts w:ascii="Arial" w:eastAsia="Arial" w:hAnsi="Arial" w:cs="Arial"/>
          <w:color w:val="222222"/>
          <w:sz w:val="32"/>
          <w:szCs w:val="32"/>
        </w:rPr>
      </w:pPr>
    </w:p>
    <w:p w14:paraId="5B197471"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November 22, 2024, WAKULLA SPRINGS ALLIANCE</w:t>
      </w:r>
    </w:p>
    <w:p w14:paraId="5B197472" w14:textId="77777777" w:rsidR="00654A85" w:rsidRDefault="00000000">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5B197473" w14:textId="77777777" w:rsidR="00654A85" w:rsidRDefault="00000000">
      <w:pPr>
        <w:spacing w:after="0" w:line="240" w:lineRule="auto"/>
        <w:jc w:val="center"/>
        <w:rPr>
          <w:rFonts w:ascii="Arial" w:eastAsia="Arial" w:hAnsi="Arial" w:cs="Arial"/>
          <w:sz w:val="26"/>
          <w:szCs w:val="26"/>
        </w:rPr>
      </w:pPr>
      <w:r>
        <w:rPr>
          <w:rFonts w:ascii="Arial" w:eastAsia="Arial" w:hAnsi="Arial" w:cs="Arial"/>
          <w:sz w:val="26"/>
          <w:szCs w:val="26"/>
        </w:rPr>
        <w:t>Zoom Only meeting</w:t>
      </w:r>
    </w:p>
    <w:p w14:paraId="5B197474" w14:textId="77777777" w:rsidR="00654A85" w:rsidRDefault="00654A85">
      <w:pPr>
        <w:spacing w:after="0" w:line="240" w:lineRule="auto"/>
        <w:rPr>
          <w:rFonts w:ascii="Arial" w:eastAsia="Arial" w:hAnsi="Arial" w:cs="Arial"/>
          <w:sz w:val="26"/>
          <w:szCs w:val="26"/>
        </w:rPr>
      </w:pPr>
    </w:p>
    <w:p w14:paraId="5B197475" w14:textId="77777777" w:rsidR="00654A85" w:rsidRDefault="00654A85">
      <w:pPr>
        <w:spacing w:after="0" w:line="240" w:lineRule="auto"/>
        <w:rPr>
          <w:rFonts w:ascii="Arial" w:eastAsia="Arial" w:hAnsi="Arial" w:cs="Arial"/>
          <w:sz w:val="26"/>
          <w:szCs w:val="26"/>
        </w:rPr>
      </w:pPr>
    </w:p>
    <w:p w14:paraId="5B197476"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5B197477"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5B197478"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Chad Hanson, Vice Chair</w:t>
      </w:r>
    </w:p>
    <w:p w14:paraId="5B197479"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5B19747A" w14:textId="77777777" w:rsidR="00654A85" w:rsidRDefault="00654A85">
      <w:pPr>
        <w:spacing w:after="0" w:line="240" w:lineRule="auto"/>
        <w:rPr>
          <w:rFonts w:ascii="Arial" w:eastAsia="Arial" w:hAnsi="Arial" w:cs="Arial"/>
          <w:sz w:val="24"/>
          <w:szCs w:val="24"/>
        </w:rPr>
      </w:pPr>
    </w:p>
    <w:p w14:paraId="5B19747B"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5B19747C"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Bob Deyle</w:t>
      </w:r>
    </w:p>
    <w:p w14:paraId="5B19747D"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Gail Fishman</w:t>
      </w:r>
    </w:p>
    <w:p w14:paraId="5B19747E"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Cal Jamison</w:t>
      </w:r>
    </w:p>
    <w:p w14:paraId="5B19747F" w14:textId="77777777" w:rsidR="00654A85" w:rsidRDefault="00000000">
      <w:pPr>
        <w:spacing w:after="0" w:line="240" w:lineRule="auto"/>
        <w:rPr>
          <w:rFonts w:ascii="Arial" w:eastAsia="Arial" w:hAnsi="Arial" w:cs="Arial"/>
          <w:color w:val="2D2D2D"/>
          <w:sz w:val="24"/>
          <w:szCs w:val="24"/>
        </w:rPr>
      </w:pPr>
      <w:r>
        <w:rPr>
          <w:rFonts w:ascii="Arial" w:eastAsia="Arial" w:hAnsi="Arial" w:cs="Arial"/>
          <w:sz w:val="24"/>
          <w:szCs w:val="24"/>
        </w:rPr>
        <w:t>Renee Murray</w:t>
      </w:r>
    </w:p>
    <w:p w14:paraId="5B197480"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Tom Taylor </w:t>
      </w:r>
    </w:p>
    <w:p w14:paraId="5B197481" w14:textId="77777777" w:rsidR="00654A85" w:rsidRDefault="00000000">
      <w:pPr>
        <w:spacing w:after="0" w:line="240" w:lineRule="auto"/>
        <w:rPr>
          <w:rFonts w:ascii="Arial" w:eastAsia="Arial" w:hAnsi="Arial" w:cs="Arial"/>
          <w:sz w:val="24"/>
          <w:szCs w:val="24"/>
          <w:u w:val="single"/>
        </w:rPr>
      </w:pPr>
      <w:r>
        <w:rPr>
          <w:rFonts w:ascii="Arial" w:eastAsia="Arial" w:hAnsi="Arial" w:cs="Arial"/>
          <w:sz w:val="24"/>
          <w:szCs w:val="24"/>
        </w:rPr>
        <w:br/>
      </w:r>
      <w:r>
        <w:rPr>
          <w:rFonts w:ascii="Arial" w:eastAsia="Arial" w:hAnsi="Arial" w:cs="Arial"/>
          <w:sz w:val="24"/>
          <w:szCs w:val="24"/>
          <w:u w:val="single"/>
        </w:rPr>
        <w:t>Members and Guests</w:t>
      </w:r>
    </w:p>
    <w:p w14:paraId="5B197482"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Bentley</w:t>
      </w:r>
    </w:p>
    <w:p w14:paraId="5B197483"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Big Bend Coastal Conservancy</w:t>
      </w:r>
    </w:p>
    <w:p w14:paraId="5B197484"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Jim Crozier</w:t>
      </w:r>
    </w:p>
    <w:p w14:paraId="5B197485"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Dave Dubose</w:t>
      </w:r>
    </w:p>
    <w:p w14:paraId="5B197486"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Tom Jacobs, Sierra Club</w:t>
      </w:r>
    </w:p>
    <w:p w14:paraId="5B197487"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Harris Krasner</w:t>
      </w:r>
    </w:p>
    <w:p w14:paraId="5B197488"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Anna Padilla, Leon County</w:t>
      </w:r>
    </w:p>
    <w:p w14:paraId="5B197489"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Tony Murray</w:t>
      </w:r>
    </w:p>
    <w:p w14:paraId="5B19748A"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Johnny Richardson</w:t>
      </w:r>
    </w:p>
    <w:p w14:paraId="5B19748B"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Courtney Schoen</w:t>
      </w:r>
    </w:p>
    <w:p w14:paraId="5B19748C"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Paul Thurman</w:t>
      </w:r>
    </w:p>
    <w:p w14:paraId="5B19748D" w14:textId="77777777" w:rsidR="00654A85"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Joel Trexler, FSU Marine Lab</w:t>
      </w:r>
    </w:p>
    <w:p w14:paraId="5B19748E"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-Speer, Friends of Lake Jackson </w:t>
      </w:r>
    </w:p>
    <w:p w14:paraId="5B19748F" w14:textId="77777777" w:rsidR="00654A85" w:rsidRDefault="00000000">
      <w:pPr>
        <w:spacing w:after="0" w:line="240" w:lineRule="auto"/>
        <w:rPr>
          <w:rFonts w:ascii="Arial" w:eastAsia="Arial" w:hAnsi="Arial" w:cs="Arial"/>
          <w:sz w:val="24"/>
          <w:szCs w:val="24"/>
        </w:rPr>
      </w:pPr>
      <w:r>
        <w:rPr>
          <w:rFonts w:ascii="Arial" w:eastAsia="Arial" w:hAnsi="Arial" w:cs="Arial"/>
          <w:sz w:val="24"/>
          <w:szCs w:val="24"/>
        </w:rPr>
        <w:t>Edgar Wade, Leon County</w:t>
      </w:r>
    </w:p>
    <w:p w14:paraId="5B197490" w14:textId="77777777" w:rsidR="00654A85" w:rsidRDefault="00654A85">
      <w:pPr>
        <w:spacing w:after="0" w:line="240" w:lineRule="auto"/>
        <w:rPr>
          <w:rFonts w:ascii="Arial" w:eastAsia="Arial" w:hAnsi="Arial" w:cs="Arial"/>
          <w:sz w:val="24"/>
          <w:szCs w:val="24"/>
        </w:rPr>
      </w:pPr>
    </w:p>
    <w:p w14:paraId="5B197491" w14:textId="77777777" w:rsidR="00654A85" w:rsidRDefault="00000000">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xml:space="preserve">: Jim Davis, Rob </w:t>
      </w:r>
      <w:proofErr w:type="spellStart"/>
      <w:r>
        <w:rPr>
          <w:rFonts w:ascii="Arial" w:eastAsia="Arial" w:hAnsi="Arial" w:cs="Arial"/>
          <w:sz w:val="24"/>
          <w:szCs w:val="24"/>
        </w:rPr>
        <w:t>Gelhardt</w:t>
      </w:r>
      <w:proofErr w:type="spellEnd"/>
      <w:r>
        <w:rPr>
          <w:rFonts w:ascii="Arial" w:eastAsia="Arial" w:hAnsi="Arial" w:cs="Arial"/>
          <w:sz w:val="24"/>
          <w:szCs w:val="24"/>
        </w:rPr>
        <w:t>, Albert Gregory, Howard Kessler, Mike Keys, Debbie Lightsey, Lindsay Stevens</w:t>
      </w:r>
    </w:p>
    <w:p w14:paraId="5B197492" w14:textId="77777777" w:rsidR="00654A85" w:rsidRDefault="00000000">
      <w:pPr>
        <w:rPr>
          <w:rFonts w:ascii="Arial" w:eastAsia="Arial" w:hAnsi="Arial" w:cs="Arial"/>
          <w:sz w:val="24"/>
          <w:szCs w:val="24"/>
        </w:rPr>
      </w:pPr>
      <w:r>
        <w:br w:type="page"/>
      </w:r>
    </w:p>
    <w:p w14:paraId="5B197493" w14:textId="77777777" w:rsidR="00654A85" w:rsidRDefault="00654A85">
      <w:pPr>
        <w:rPr>
          <w:b/>
        </w:rPr>
      </w:pPr>
    </w:p>
    <w:p w14:paraId="5B197494"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C</w:t>
      </w:r>
    </w:p>
    <w:p w14:paraId="5B197495" w14:textId="77777777" w:rsidR="00654A85" w:rsidRDefault="00654A85">
      <w:pPr>
        <w:shd w:val="clear" w:color="auto" w:fill="FFFFFF"/>
        <w:spacing w:after="0" w:line="240" w:lineRule="auto"/>
        <w:rPr>
          <w:rFonts w:ascii="Arial" w:eastAsia="Arial" w:hAnsi="Arial" w:cs="Arial"/>
          <w:color w:val="222222"/>
          <w:sz w:val="32"/>
          <w:szCs w:val="32"/>
        </w:rPr>
      </w:pPr>
    </w:p>
    <w:p w14:paraId="5B197496" w14:textId="77777777" w:rsidR="00654A85" w:rsidRDefault="00654A85">
      <w:pPr>
        <w:shd w:val="clear" w:color="auto" w:fill="FFFFFF"/>
        <w:spacing w:after="0" w:line="240" w:lineRule="auto"/>
        <w:rPr>
          <w:rFonts w:ascii="Arial" w:eastAsia="Arial" w:hAnsi="Arial" w:cs="Arial"/>
          <w:color w:val="222222"/>
          <w:sz w:val="32"/>
          <w:szCs w:val="32"/>
        </w:rPr>
      </w:pPr>
    </w:p>
    <w:p w14:paraId="5B197497" w14:textId="77777777" w:rsidR="00654A85" w:rsidRDefault="00654A85">
      <w:pPr>
        <w:shd w:val="clear" w:color="auto" w:fill="FFFFFF"/>
        <w:spacing w:after="0" w:line="240" w:lineRule="auto"/>
        <w:rPr>
          <w:rFonts w:ascii="Arial" w:eastAsia="Arial" w:hAnsi="Arial" w:cs="Arial"/>
          <w:color w:val="222222"/>
          <w:sz w:val="32"/>
          <w:szCs w:val="32"/>
        </w:rPr>
      </w:pPr>
    </w:p>
    <w:tbl>
      <w:tblPr>
        <w:tblStyle w:val="a0"/>
        <w:tblW w:w="663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tblGrid>
      <w:tr w:rsidR="00654A85" w14:paraId="5B19749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8" w14:textId="77777777" w:rsidR="00654A85" w:rsidRDefault="00000000">
            <w:pPr>
              <w:widowControl w:val="0"/>
              <w:spacing w:after="0" w:line="276" w:lineRule="auto"/>
            </w:pPr>
            <w:r>
              <w:rPr>
                <w:b/>
                <w:sz w:val="24"/>
                <w:szCs w:val="24"/>
              </w:rPr>
              <w:t>WAKULLA SPRINGS ALLIANCE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9" w14:textId="77777777" w:rsidR="00654A85" w:rsidRDefault="00654A85">
            <w:pPr>
              <w:widowControl w:val="0"/>
              <w:spacing w:after="0" w:line="276" w:lineRule="auto"/>
            </w:pPr>
          </w:p>
        </w:tc>
      </w:tr>
      <w:tr w:rsidR="00654A85" w14:paraId="5B19749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B" w14:textId="77777777" w:rsidR="00654A85" w:rsidRDefault="00000000">
            <w:pPr>
              <w:widowControl w:val="0"/>
              <w:spacing w:after="0" w:line="276" w:lineRule="auto"/>
            </w:pPr>
            <w:r>
              <w:rPr>
                <w:b/>
                <w:sz w:val="24"/>
                <w:szCs w:val="24"/>
              </w:rPr>
              <w:t>FINANCIAL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C" w14:textId="77777777" w:rsidR="00654A85" w:rsidRDefault="00654A85">
            <w:pPr>
              <w:widowControl w:val="0"/>
              <w:spacing w:after="0" w:line="276" w:lineRule="auto"/>
            </w:pPr>
          </w:p>
        </w:tc>
      </w:tr>
      <w:tr w:rsidR="00654A85" w14:paraId="5B1974A0"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E" w14:textId="77777777" w:rsidR="00654A85" w:rsidRDefault="00000000">
            <w:pPr>
              <w:widowControl w:val="0"/>
              <w:spacing w:after="0" w:line="276" w:lineRule="auto"/>
            </w:pPr>
            <w:r>
              <w:rPr>
                <w:b/>
                <w:sz w:val="24"/>
                <w:szCs w:val="24"/>
              </w:rPr>
              <w:t>FOR THE 10 MONTHS ENDED OCTOBER 31, 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9F" w14:textId="77777777" w:rsidR="00654A85" w:rsidRDefault="00654A85">
            <w:pPr>
              <w:widowControl w:val="0"/>
              <w:spacing w:after="0" w:line="276" w:lineRule="auto"/>
            </w:pPr>
          </w:p>
        </w:tc>
      </w:tr>
      <w:tr w:rsidR="00654A85" w14:paraId="5B1974A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1"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2" w14:textId="77777777" w:rsidR="00654A85" w:rsidRDefault="00654A85">
            <w:pPr>
              <w:widowControl w:val="0"/>
              <w:spacing w:after="0" w:line="276" w:lineRule="auto"/>
            </w:pPr>
          </w:p>
        </w:tc>
      </w:tr>
      <w:tr w:rsidR="00654A85" w14:paraId="5B1974A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4" w14:textId="77777777" w:rsidR="00654A85" w:rsidRDefault="00000000">
            <w:pPr>
              <w:widowControl w:val="0"/>
              <w:spacing w:after="0" w:line="276" w:lineRule="auto"/>
            </w:pPr>
            <w:r>
              <w:rPr>
                <w:b/>
                <w:sz w:val="24"/>
                <w:szCs w:val="24"/>
              </w:rPr>
              <w:t>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5" w14:textId="77777777" w:rsidR="00654A85" w:rsidRDefault="00654A85">
            <w:pPr>
              <w:widowControl w:val="0"/>
              <w:spacing w:after="0" w:line="276" w:lineRule="auto"/>
            </w:pPr>
          </w:p>
        </w:tc>
      </w:tr>
      <w:tr w:rsidR="00654A85" w14:paraId="5B1974A9"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7" w14:textId="77777777" w:rsidR="00654A85" w:rsidRDefault="00000000">
            <w:pPr>
              <w:widowControl w:val="0"/>
              <w:spacing w:after="0" w:line="276" w:lineRule="auto"/>
            </w:pPr>
            <w:r>
              <w:rPr>
                <w:b/>
                <w:sz w:val="24"/>
                <w:szCs w:val="24"/>
              </w:rPr>
              <w:t>Donations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8" w14:textId="77777777" w:rsidR="00654A85" w:rsidRDefault="00000000">
            <w:pPr>
              <w:widowControl w:val="0"/>
              <w:spacing w:after="0" w:line="276" w:lineRule="auto"/>
              <w:jc w:val="right"/>
            </w:pPr>
            <w:r>
              <w:t>$ -</w:t>
            </w:r>
          </w:p>
        </w:tc>
      </w:tr>
      <w:tr w:rsidR="00654A85" w14:paraId="5B1974A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A" w14:textId="77777777" w:rsidR="00654A85" w:rsidRDefault="00000000">
            <w:pPr>
              <w:widowControl w:val="0"/>
              <w:spacing w:after="0" w:line="276" w:lineRule="auto"/>
            </w:pPr>
            <w:r>
              <w:rPr>
                <w:sz w:val="24"/>
                <w:szCs w:val="24"/>
              </w:rPr>
              <w:t>Memberships</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AB" w14:textId="77777777" w:rsidR="00654A85" w:rsidRDefault="00000000">
            <w:pPr>
              <w:widowControl w:val="0"/>
              <w:spacing w:after="0" w:line="276" w:lineRule="auto"/>
              <w:jc w:val="right"/>
            </w:pPr>
            <w:r>
              <w:t>1,170.00</w:t>
            </w:r>
          </w:p>
        </w:tc>
      </w:tr>
      <w:tr w:rsidR="00654A85" w14:paraId="5B1974A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D"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AE" w14:textId="77777777" w:rsidR="00654A85" w:rsidRDefault="00000000">
            <w:pPr>
              <w:widowControl w:val="0"/>
              <w:spacing w:after="0" w:line="276" w:lineRule="auto"/>
              <w:jc w:val="right"/>
            </w:pPr>
            <w:r>
              <w:t>1,170.00</w:t>
            </w:r>
          </w:p>
        </w:tc>
      </w:tr>
      <w:tr w:rsidR="00654A85" w14:paraId="5B1974B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0"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1" w14:textId="77777777" w:rsidR="00654A85" w:rsidRDefault="00654A85">
            <w:pPr>
              <w:widowControl w:val="0"/>
              <w:spacing w:after="0" w:line="276" w:lineRule="auto"/>
            </w:pPr>
          </w:p>
        </w:tc>
      </w:tr>
      <w:tr w:rsidR="00654A85" w14:paraId="5B1974B5"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3" w14:textId="77777777" w:rsidR="00654A85" w:rsidRDefault="00000000">
            <w:pPr>
              <w:widowControl w:val="0"/>
              <w:spacing w:after="0" w:line="276" w:lineRule="auto"/>
            </w:pPr>
            <w:r>
              <w:rPr>
                <w:b/>
                <w:sz w:val="24"/>
                <w:szCs w:val="24"/>
              </w:rPr>
              <w:t>EXPENSES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4" w14:textId="77777777" w:rsidR="00654A85" w:rsidRDefault="00654A85">
            <w:pPr>
              <w:widowControl w:val="0"/>
              <w:spacing w:after="0" w:line="276" w:lineRule="auto"/>
            </w:pPr>
          </w:p>
        </w:tc>
      </w:tr>
      <w:tr w:rsidR="00654A85" w14:paraId="5B1974B8"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6" w14:textId="77777777" w:rsidR="00654A85" w:rsidRDefault="00000000">
            <w:pPr>
              <w:widowControl w:val="0"/>
              <w:spacing w:after="0" w:line="276" w:lineRule="auto"/>
            </w:pPr>
            <w:proofErr w:type="spellStart"/>
            <w:r>
              <w:rPr>
                <w:sz w:val="24"/>
                <w:szCs w:val="24"/>
              </w:rPr>
              <w:t>Sponorship</w:t>
            </w:r>
            <w:proofErr w:type="spellEnd"/>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7" w14:textId="77777777" w:rsidR="00654A85" w:rsidRDefault="00000000">
            <w:pPr>
              <w:widowControl w:val="0"/>
              <w:spacing w:after="0" w:line="276" w:lineRule="auto"/>
              <w:jc w:val="right"/>
            </w:pPr>
            <w:r>
              <w:t>200.00</w:t>
            </w:r>
          </w:p>
        </w:tc>
      </w:tr>
      <w:tr w:rsidR="00654A85" w14:paraId="5B1974BB"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9" w14:textId="77777777" w:rsidR="00654A85" w:rsidRDefault="00000000">
            <w:pPr>
              <w:widowControl w:val="0"/>
              <w:spacing w:after="0" w:line="276" w:lineRule="auto"/>
            </w:pPr>
            <w:r>
              <w:rPr>
                <w:sz w:val="24"/>
                <w:szCs w:val="24"/>
              </w:rPr>
              <w:t>Meeting Costs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A" w14:textId="77777777" w:rsidR="00654A85" w:rsidRDefault="00000000">
            <w:pPr>
              <w:widowControl w:val="0"/>
              <w:spacing w:after="0" w:line="276" w:lineRule="auto"/>
              <w:jc w:val="right"/>
            </w:pPr>
            <w:r>
              <w:t>150.00</w:t>
            </w:r>
          </w:p>
        </w:tc>
      </w:tr>
      <w:tr w:rsidR="00654A85" w14:paraId="5B1974B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C" w14:textId="77777777" w:rsidR="00654A85" w:rsidRDefault="00000000">
            <w:pPr>
              <w:widowControl w:val="0"/>
              <w:spacing w:after="0" w:line="276" w:lineRule="auto"/>
            </w:pPr>
            <w:r>
              <w:t>Florida Corporate Annual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D" w14:textId="77777777" w:rsidR="00654A85" w:rsidRDefault="00000000">
            <w:pPr>
              <w:widowControl w:val="0"/>
              <w:spacing w:after="0" w:line="276" w:lineRule="auto"/>
              <w:jc w:val="right"/>
            </w:pPr>
            <w:r>
              <w:t>61.25</w:t>
            </w:r>
          </w:p>
        </w:tc>
      </w:tr>
      <w:tr w:rsidR="00654A85" w14:paraId="5B1974C1"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BF" w14:textId="77777777" w:rsidR="00654A85" w:rsidRDefault="00000000">
            <w:pPr>
              <w:widowControl w:val="0"/>
              <w:spacing w:after="0" w:line="276" w:lineRule="auto"/>
            </w:pPr>
            <w:r>
              <w:rPr>
                <w:sz w:val="24"/>
                <w:szCs w:val="24"/>
              </w:rPr>
              <w:t>Big Bend Environmental Forum</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0" w14:textId="77777777" w:rsidR="00654A85" w:rsidRDefault="00000000">
            <w:pPr>
              <w:widowControl w:val="0"/>
              <w:spacing w:after="0" w:line="276" w:lineRule="auto"/>
              <w:jc w:val="right"/>
            </w:pPr>
            <w:r>
              <w:t>100.00</w:t>
            </w:r>
          </w:p>
        </w:tc>
      </w:tr>
      <w:tr w:rsidR="00654A85" w14:paraId="5B1974C4"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2" w14:textId="77777777" w:rsidR="00654A85" w:rsidRDefault="00000000">
            <w:pPr>
              <w:widowControl w:val="0"/>
              <w:spacing w:after="0" w:line="276" w:lineRule="auto"/>
            </w:pPr>
            <w:r>
              <w:rPr>
                <w:sz w:val="24"/>
                <w:szCs w:val="24"/>
              </w:rPr>
              <w:t>Fees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3" w14:textId="77777777" w:rsidR="00654A85" w:rsidRDefault="00000000">
            <w:pPr>
              <w:widowControl w:val="0"/>
              <w:spacing w:after="0" w:line="276" w:lineRule="auto"/>
              <w:jc w:val="right"/>
            </w:pPr>
            <w:r>
              <w:t>184.98</w:t>
            </w:r>
          </w:p>
        </w:tc>
      </w:tr>
      <w:tr w:rsidR="00654A85" w14:paraId="5B1974C7"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5" w14:textId="77777777" w:rsidR="00654A85" w:rsidRDefault="00000000">
            <w:pPr>
              <w:widowControl w:val="0"/>
              <w:spacing w:after="0" w:line="276" w:lineRule="auto"/>
            </w:pPr>
            <w:r>
              <w:rPr>
                <w:sz w:val="24"/>
                <w:szCs w:val="24"/>
              </w:rPr>
              <w:t>Earl Bacon Agency - Insurance</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C6" w14:textId="77777777" w:rsidR="00654A85" w:rsidRDefault="00000000">
            <w:pPr>
              <w:widowControl w:val="0"/>
              <w:spacing w:after="0" w:line="276" w:lineRule="auto"/>
              <w:jc w:val="right"/>
            </w:pPr>
            <w:r>
              <w:t>1,138.50</w:t>
            </w:r>
          </w:p>
        </w:tc>
      </w:tr>
      <w:tr w:rsidR="00654A85" w14:paraId="5B1974C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8"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9" w14:textId="77777777" w:rsidR="00654A85" w:rsidRDefault="00000000">
            <w:pPr>
              <w:widowControl w:val="0"/>
              <w:spacing w:after="0" w:line="276" w:lineRule="auto"/>
              <w:jc w:val="right"/>
            </w:pPr>
            <w:r>
              <w:t>1,834.73</w:t>
            </w:r>
          </w:p>
        </w:tc>
      </w:tr>
      <w:tr w:rsidR="00654A85" w14:paraId="5B1974C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B"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C" w14:textId="77777777" w:rsidR="00654A85" w:rsidRDefault="00654A85">
            <w:pPr>
              <w:widowControl w:val="0"/>
              <w:spacing w:after="0" w:line="276" w:lineRule="auto"/>
            </w:pPr>
          </w:p>
        </w:tc>
      </w:tr>
      <w:tr w:rsidR="00654A85" w14:paraId="5B1974D0"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E" w14:textId="77777777" w:rsidR="00654A85" w:rsidRDefault="00000000">
            <w:pPr>
              <w:widowControl w:val="0"/>
              <w:spacing w:after="0" w:line="276" w:lineRule="auto"/>
            </w:pPr>
            <w:r>
              <w:rPr>
                <w:b/>
                <w:sz w:val="24"/>
                <w:szCs w:val="24"/>
              </w:rPr>
              <w:t>SURPLUS/(DEFICIT)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CF" w14:textId="77777777" w:rsidR="00654A85" w:rsidRDefault="00000000">
            <w:pPr>
              <w:widowControl w:val="0"/>
              <w:spacing w:after="0" w:line="276" w:lineRule="auto"/>
              <w:jc w:val="right"/>
            </w:pPr>
            <w:r>
              <w:t>(664.73)</w:t>
            </w:r>
          </w:p>
        </w:tc>
      </w:tr>
      <w:tr w:rsidR="00654A85" w14:paraId="5B1974D3"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1"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2" w14:textId="77777777" w:rsidR="00654A85" w:rsidRDefault="00654A85">
            <w:pPr>
              <w:widowControl w:val="0"/>
              <w:spacing w:after="0" w:line="276" w:lineRule="auto"/>
            </w:pPr>
          </w:p>
        </w:tc>
      </w:tr>
      <w:tr w:rsidR="00654A85" w14:paraId="5B1974D6"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4" w14:textId="77777777" w:rsidR="00654A85" w:rsidRDefault="00000000">
            <w:pPr>
              <w:widowControl w:val="0"/>
              <w:spacing w:after="0" w:line="276" w:lineRule="auto"/>
            </w:pPr>
            <w:r>
              <w:rPr>
                <w:b/>
                <w:sz w:val="24"/>
                <w:szCs w:val="24"/>
              </w:rPr>
              <w:t>BANK BALANCE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5" w14:textId="77777777" w:rsidR="00654A85" w:rsidRDefault="00000000">
            <w:pPr>
              <w:widowControl w:val="0"/>
              <w:spacing w:after="0" w:line="276" w:lineRule="auto"/>
              <w:jc w:val="right"/>
            </w:pPr>
            <w:r>
              <w:t>9,409.26</w:t>
            </w:r>
          </w:p>
        </w:tc>
      </w:tr>
      <w:tr w:rsidR="00654A85" w14:paraId="5B1974D9"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7" w14:textId="77777777" w:rsidR="00654A85" w:rsidRDefault="00000000">
            <w:pPr>
              <w:widowControl w:val="0"/>
              <w:spacing w:after="0" w:line="276" w:lineRule="auto"/>
            </w:pPr>
            <w:r>
              <w:rPr>
                <w:b/>
                <w:sz w:val="24"/>
                <w:szCs w:val="24"/>
              </w:rPr>
              <w:t>PAYPAL BALANCE - 12/31/2023</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D8" w14:textId="77777777" w:rsidR="00654A85" w:rsidRDefault="00000000">
            <w:pPr>
              <w:widowControl w:val="0"/>
              <w:spacing w:after="0" w:line="276" w:lineRule="auto"/>
              <w:jc w:val="right"/>
            </w:pPr>
            <w:r>
              <w:t>1,574.71</w:t>
            </w:r>
          </w:p>
        </w:tc>
      </w:tr>
      <w:tr w:rsidR="00654A85" w14:paraId="5B1974DC"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A" w14:textId="77777777" w:rsidR="00654A85" w:rsidRDefault="00000000">
            <w:pPr>
              <w:widowControl w:val="0"/>
              <w:spacing w:after="0" w:line="276" w:lineRule="auto"/>
            </w:pPr>
            <w:r>
              <w:rPr>
                <w:b/>
                <w:sz w:val="24"/>
                <w:szCs w:val="24"/>
              </w:rPr>
              <w:t>TOTAL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B" w14:textId="77777777" w:rsidR="00654A85" w:rsidRDefault="00000000">
            <w:pPr>
              <w:widowControl w:val="0"/>
              <w:spacing w:after="0" w:line="276" w:lineRule="auto"/>
              <w:jc w:val="right"/>
            </w:pPr>
            <w:r>
              <w:t>10,983.97</w:t>
            </w:r>
          </w:p>
        </w:tc>
      </w:tr>
      <w:tr w:rsidR="00654A85" w14:paraId="5B1974DF"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D" w14:textId="77777777" w:rsidR="00654A85" w:rsidRDefault="00654A85">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DE" w14:textId="77777777" w:rsidR="00654A85" w:rsidRDefault="00654A85">
            <w:pPr>
              <w:widowControl w:val="0"/>
              <w:spacing w:after="0" w:line="276" w:lineRule="auto"/>
            </w:pPr>
          </w:p>
        </w:tc>
      </w:tr>
      <w:tr w:rsidR="00654A85" w14:paraId="5B1974E2"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E0" w14:textId="77777777" w:rsidR="00654A85" w:rsidRDefault="00000000">
            <w:pPr>
              <w:widowControl w:val="0"/>
              <w:spacing w:after="0" w:line="276" w:lineRule="auto"/>
            </w:pPr>
            <w:r>
              <w:rPr>
                <w:b/>
                <w:sz w:val="24"/>
                <w:szCs w:val="24"/>
              </w:rPr>
              <w:t>BANK BALANCE -10/31/2024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E1" w14:textId="77777777" w:rsidR="00654A85" w:rsidRDefault="00000000">
            <w:pPr>
              <w:widowControl w:val="0"/>
              <w:spacing w:after="0" w:line="276" w:lineRule="auto"/>
              <w:jc w:val="right"/>
            </w:pPr>
            <w:r>
              <w:t>10,319.24</w:t>
            </w:r>
          </w:p>
        </w:tc>
      </w:tr>
      <w:tr w:rsidR="00654A85" w14:paraId="5B1974E5"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E3" w14:textId="77777777" w:rsidR="00654A85" w:rsidRDefault="00000000">
            <w:pPr>
              <w:widowControl w:val="0"/>
              <w:spacing w:after="0" w:line="276" w:lineRule="auto"/>
            </w:pPr>
            <w:r>
              <w:rPr>
                <w:b/>
                <w:sz w:val="24"/>
                <w:szCs w:val="24"/>
              </w:rPr>
              <w:t>PAYPAL BALANCE 10/31/2024</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E4" w14:textId="77777777" w:rsidR="00654A85" w:rsidRDefault="00000000">
            <w:pPr>
              <w:widowControl w:val="0"/>
              <w:spacing w:after="0" w:line="276" w:lineRule="auto"/>
              <w:jc w:val="right"/>
            </w:pPr>
            <w:r>
              <w:t>-</w:t>
            </w:r>
          </w:p>
        </w:tc>
      </w:tr>
      <w:tr w:rsidR="00654A85" w14:paraId="5B1974E8"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E6" w14:textId="77777777" w:rsidR="00654A85" w:rsidRDefault="00000000">
            <w:pPr>
              <w:widowControl w:val="0"/>
              <w:spacing w:after="0" w:line="276" w:lineRule="auto"/>
            </w:pPr>
            <w:r>
              <w:rPr>
                <w:b/>
                <w:sz w:val="24"/>
                <w:szCs w:val="24"/>
              </w:rPr>
              <w:t>TOTAL 10/31/2024</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5B1974E7" w14:textId="77777777" w:rsidR="00654A85" w:rsidRDefault="00000000">
            <w:pPr>
              <w:widowControl w:val="0"/>
              <w:spacing w:after="0" w:line="276" w:lineRule="auto"/>
              <w:jc w:val="right"/>
            </w:pPr>
            <w:r>
              <w:rPr>
                <w:b/>
              </w:rPr>
              <w:t>$ 10,319.24</w:t>
            </w:r>
          </w:p>
        </w:tc>
      </w:tr>
    </w:tbl>
    <w:p w14:paraId="5B1974E9" w14:textId="77777777" w:rsidR="00654A85" w:rsidRDefault="00654A85">
      <w:pPr>
        <w:shd w:val="clear" w:color="auto" w:fill="FFFFFF"/>
        <w:spacing w:after="0" w:line="240" w:lineRule="auto"/>
        <w:rPr>
          <w:rFonts w:ascii="Arial" w:eastAsia="Arial" w:hAnsi="Arial" w:cs="Arial"/>
          <w:color w:val="222222"/>
          <w:sz w:val="32"/>
          <w:szCs w:val="32"/>
        </w:rPr>
      </w:pPr>
    </w:p>
    <w:p w14:paraId="5B1974EA" w14:textId="77777777" w:rsidR="00654A85" w:rsidRDefault="00654A85">
      <w:pPr>
        <w:shd w:val="clear" w:color="auto" w:fill="FFFFFF"/>
        <w:spacing w:after="0" w:line="240" w:lineRule="auto"/>
        <w:rPr>
          <w:rFonts w:ascii="Arial" w:eastAsia="Arial" w:hAnsi="Arial" w:cs="Arial"/>
          <w:color w:val="222222"/>
          <w:sz w:val="32"/>
          <w:szCs w:val="32"/>
        </w:rPr>
      </w:pPr>
    </w:p>
    <w:p w14:paraId="5B1974EB" w14:textId="77777777" w:rsidR="00654A85" w:rsidRDefault="00000000">
      <w:pPr>
        <w:shd w:val="clear" w:color="auto" w:fill="FFFFFF"/>
        <w:spacing w:after="0" w:line="240" w:lineRule="auto"/>
        <w:rPr>
          <w:rFonts w:ascii="Arial" w:eastAsia="Arial" w:hAnsi="Arial" w:cs="Arial"/>
          <w:color w:val="222222"/>
          <w:sz w:val="32"/>
          <w:szCs w:val="32"/>
        </w:rPr>
      </w:pPr>
      <w:r>
        <w:br w:type="page"/>
      </w:r>
    </w:p>
    <w:p w14:paraId="5B1974EC"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D</w:t>
      </w:r>
    </w:p>
    <w:p w14:paraId="5B1974ED" w14:textId="77777777" w:rsidR="00654A85" w:rsidRDefault="00654A85">
      <w:pPr>
        <w:shd w:val="clear" w:color="auto" w:fill="FFFFFF"/>
        <w:spacing w:after="0" w:line="240" w:lineRule="auto"/>
        <w:jc w:val="center"/>
        <w:rPr>
          <w:rFonts w:ascii="Arial" w:eastAsia="Arial" w:hAnsi="Arial" w:cs="Arial"/>
          <w:color w:val="222222"/>
          <w:sz w:val="24"/>
          <w:szCs w:val="24"/>
        </w:rPr>
      </w:pPr>
    </w:p>
    <w:p w14:paraId="5B1974EE" w14:textId="77777777" w:rsidR="00654A85"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Nominating Committee Board Terms 2024</w:t>
      </w:r>
    </w:p>
    <w:p w14:paraId="5B1974EF" w14:textId="77777777" w:rsidR="00654A85" w:rsidRDefault="00654A85">
      <w:pPr>
        <w:shd w:val="clear" w:color="auto" w:fill="FFFFFF"/>
        <w:spacing w:after="0" w:line="240" w:lineRule="auto"/>
        <w:rPr>
          <w:rFonts w:ascii="Arial" w:eastAsia="Arial" w:hAnsi="Arial" w:cs="Arial"/>
          <w:color w:val="222222"/>
          <w:sz w:val="28"/>
          <w:szCs w:val="28"/>
        </w:rPr>
      </w:pPr>
    </w:p>
    <w:tbl>
      <w:tblPr>
        <w:tblStyle w:val="a1"/>
        <w:tblpPr w:leftFromText="180" w:rightFromText="180" w:topFromText="180" w:bottomFromText="180" w:vertAnchor="text"/>
        <w:tblW w:w="108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955"/>
        <w:gridCol w:w="555"/>
        <w:gridCol w:w="315"/>
        <w:gridCol w:w="390"/>
        <w:gridCol w:w="2400"/>
        <w:gridCol w:w="1380"/>
        <w:gridCol w:w="900"/>
        <w:gridCol w:w="330"/>
      </w:tblGrid>
      <w:tr w:rsidR="00654A85" w14:paraId="5B1974F9"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0" w14:textId="77777777" w:rsidR="00654A85" w:rsidRDefault="00654A85">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1" w14:textId="77777777" w:rsidR="00654A85" w:rsidRDefault="00654A85">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2" w14:textId="77777777" w:rsidR="00654A85" w:rsidRDefault="00000000">
            <w:pPr>
              <w:widowControl w:val="0"/>
              <w:spacing w:after="0" w:line="276" w:lineRule="auto"/>
            </w:pPr>
            <w:r>
              <w:t>Elected</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3"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4"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5" w14:textId="77777777" w:rsidR="00654A85" w:rsidRDefault="00654A85">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6"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000000"/>
            </w:tcBorders>
            <w:tcMar>
              <w:top w:w="0" w:type="dxa"/>
              <w:left w:w="0" w:type="dxa"/>
              <w:bottom w:w="0" w:type="dxa"/>
              <w:right w:w="0" w:type="dxa"/>
            </w:tcMar>
            <w:vAlign w:val="bottom"/>
          </w:tcPr>
          <w:p w14:paraId="5B1974F7" w14:textId="77777777" w:rsidR="00654A85" w:rsidRDefault="00000000">
            <w:pPr>
              <w:widowControl w:val="0"/>
              <w:spacing w:after="0" w:line="276" w:lineRule="auto"/>
            </w:pPr>
            <w:r>
              <w:t>Agrees to Continue</w:t>
            </w:r>
          </w:p>
        </w:tc>
        <w:tc>
          <w:tcPr>
            <w:tcW w:w="33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4F8" w14:textId="77777777" w:rsidR="00654A85" w:rsidRDefault="00654A85">
            <w:pPr>
              <w:widowControl w:val="0"/>
              <w:spacing w:after="0" w:line="276" w:lineRule="auto"/>
            </w:pPr>
          </w:p>
        </w:tc>
      </w:tr>
      <w:tr w:rsidR="00654A85" w14:paraId="5B197503" w14:textId="77777777">
        <w:trPr>
          <w:trHeight w:val="300"/>
        </w:trPr>
        <w:tc>
          <w:tcPr>
            <w:tcW w:w="157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FA" w14:textId="77777777" w:rsidR="00654A85" w:rsidRDefault="00654A85">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B" w14:textId="77777777" w:rsidR="00654A85" w:rsidRDefault="00654A85">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C" w14:textId="77777777" w:rsidR="00654A85" w:rsidRDefault="00000000">
            <w:pPr>
              <w:widowControl w:val="0"/>
              <w:spacing w:after="0" w:line="276" w:lineRule="auto"/>
              <w:jc w:val="right"/>
            </w:pPr>
            <w:r>
              <w:t>2022</w:t>
            </w:r>
          </w:p>
        </w:tc>
        <w:tc>
          <w:tcPr>
            <w:tcW w:w="31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4FD" w14:textId="77777777" w:rsidR="00654A85" w:rsidRDefault="00000000">
            <w:pPr>
              <w:widowControl w:val="0"/>
              <w:spacing w:after="0" w:line="276" w:lineRule="auto"/>
              <w:jc w:val="right"/>
            </w:pPr>
            <w:r>
              <w:t>2023</w:t>
            </w: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E" w14:textId="77777777" w:rsidR="00654A85" w:rsidRDefault="00000000">
            <w:pPr>
              <w:widowControl w:val="0"/>
              <w:spacing w:after="0" w:line="276" w:lineRule="auto"/>
              <w:jc w:val="right"/>
            </w:pPr>
            <w:r>
              <w:t>2024</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4FF" w14:textId="77777777" w:rsidR="00654A85" w:rsidRDefault="00654A85">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0"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1" w14:textId="77777777" w:rsidR="00654A85" w:rsidRDefault="00000000">
            <w:pPr>
              <w:widowControl w:val="0"/>
              <w:spacing w:after="0" w:line="276" w:lineRule="auto"/>
              <w:jc w:val="right"/>
            </w:pPr>
            <w:r>
              <w:t>2025</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2" w14:textId="77777777" w:rsidR="00654A85" w:rsidRDefault="00654A85">
            <w:pPr>
              <w:widowControl w:val="0"/>
              <w:spacing w:after="0" w:line="276" w:lineRule="auto"/>
            </w:pPr>
          </w:p>
        </w:tc>
      </w:tr>
      <w:tr w:rsidR="00654A85" w14:paraId="5B19750D"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04" w14:textId="77777777" w:rsidR="00654A85" w:rsidRDefault="00000000">
            <w:pPr>
              <w:widowControl w:val="0"/>
              <w:spacing w:after="0" w:line="276" w:lineRule="auto"/>
            </w:pPr>
            <w:r>
              <w:rPr>
                <w:color w:val="006100"/>
              </w:rPr>
              <w:t>Anthony Gaudio</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05" w14:textId="77777777" w:rsidR="00654A85" w:rsidRDefault="00000000">
            <w:pPr>
              <w:widowControl w:val="0"/>
              <w:spacing w:after="0" w:line="276" w:lineRule="auto"/>
            </w:pPr>
            <w:r>
              <w:t>agaudio49@gmail.com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06"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07"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08"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9" w14:textId="77777777" w:rsidR="00654A85" w:rsidRDefault="00000000">
            <w:pPr>
              <w:widowControl w:val="0"/>
              <w:spacing w:after="0" w:line="276" w:lineRule="auto"/>
            </w:pPr>
            <w:r>
              <w:t>2335 Grassroots Way TLH 32311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A" w14:textId="77777777" w:rsidR="00654A85" w:rsidRDefault="00000000">
            <w:pPr>
              <w:widowControl w:val="0"/>
              <w:spacing w:after="0" w:line="276" w:lineRule="auto"/>
            </w:pPr>
            <w:r>
              <w:t>850-528-6350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B"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0C" w14:textId="77777777" w:rsidR="00654A85" w:rsidRDefault="00000000">
            <w:pPr>
              <w:widowControl w:val="0"/>
              <w:spacing w:after="0" w:line="276" w:lineRule="auto"/>
              <w:jc w:val="right"/>
            </w:pPr>
            <w:r>
              <w:t>1</w:t>
            </w:r>
          </w:p>
        </w:tc>
      </w:tr>
      <w:tr w:rsidR="00654A85" w14:paraId="5B197517"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0E" w14:textId="77777777" w:rsidR="00654A85" w:rsidRDefault="00000000">
            <w:pPr>
              <w:widowControl w:val="0"/>
              <w:spacing w:after="0" w:line="276" w:lineRule="auto"/>
            </w:pPr>
            <w:r>
              <w:rPr>
                <w:color w:val="006100"/>
              </w:rPr>
              <w:t>Bob Deyle</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0F" w14:textId="77777777" w:rsidR="00654A85" w:rsidRDefault="00000000">
            <w:pPr>
              <w:widowControl w:val="0"/>
              <w:spacing w:after="0" w:line="276" w:lineRule="auto"/>
            </w:pPr>
            <w:r>
              <w:t>rdeyle@fsu.edu</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10"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11"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12"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3" w14:textId="77777777" w:rsidR="00654A85" w:rsidRDefault="00000000">
            <w:pPr>
              <w:widowControl w:val="0"/>
              <w:spacing w:after="0" w:line="276" w:lineRule="auto"/>
            </w:pPr>
            <w:r>
              <w:t>2394 Carefree Cove TLH 32308</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4" w14:textId="77777777" w:rsidR="00654A85" w:rsidRDefault="00000000">
            <w:pPr>
              <w:widowControl w:val="0"/>
              <w:spacing w:after="0" w:line="276" w:lineRule="auto"/>
            </w:pPr>
            <w:r>
              <w:t>850-443-6657</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5"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6" w14:textId="77777777" w:rsidR="00654A85" w:rsidRDefault="00000000">
            <w:pPr>
              <w:widowControl w:val="0"/>
              <w:spacing w:after="0" w:line="276" w:lineRule="auto"/>
              <w:jc w:val="right"/>
            </w:pPr>
            <w:r>
              <w:t>2</w:t>
            </w:r>
          </w:p>
        </w:tc>
      </w:tr>
      <w:tr w:rsidR="00654A85" w14:paraId="5B197521" w14:textId="77777777">
        <w:trPr>
          <w:trHeight w:val="300"/>
        </w:trPr>
        <w:tc>
          <w:tcPr>
            <w:tcW w:w="1575" w:type="dxa"/>
            <w:tcBorders>
              <w:top w:val="single" w:sz="4" w:space="0" w:color="000000"/>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518" w14:textId="77777777" w:rsidR="00654A85" w:rsidRDefault="00000000">
            <w:pPr>
              <w:widowControl w:val="0"/>
              <w:spacing w:after="0" w:line="276" w:lineRule="auto"/>
            </w:pPr>
            <w:r>
              <w:t>Brian Lupiani</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9" w14:textId="77777777" w:rsidR="00654A85" w:rsidRDefault="00000000">
            <w:pPr>
              <w:widowControl w:val="0"/>
              <w:spacing w:after="0" w:line="276" w:lineRule="auto"/>
            </w:pPr>
            <w:r>
              <w:rPr>
                <w:color w:val="0563C1"/>
                <w:u w:val="single"/>
              </w:rPr>
              <w:t>brianlupiani@yahoo.com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A" w14:textId="77777777" w:rsidR="00654A85" w:rsidRDefault="00000000">
            <w:pPr>
              <w:widowControl w:val="0"/>
              <w:spacing w:after="0" w:line="276" w:lineRule="auto"/>
            </w:pPr>
            <w:r>
              <w:t>x</w:t>
            </w:r>
          </w:p>
        </w:tc>
        <w:tc>
          <w:tcPr>
            <w:tcW w:w="315" w:type="dxa"/>
            <w:tcBorders>
              <w:top w:val="single" w:sz="4" w:space="0" w:color="000000"/>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51B"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C"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D" w14:textId="77777777" w:rsidR="00654A85" w:rsidRDefault="00000000">
            <w:pPr>
              <w:widowControl w:val="0"/>
              <w:spacing w:after="0" w:line="276" w:lineRule="auto"/>
            </w:pPr>
            <w:r>
              <w:t>607 McDaniel St, TLH 32303</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E" w14:textId="77777777" w:rsidR="00654A85" w:rsidRDefault="00000000">
            <w:pPr>
              <w:widowControl w:val="0"/>
              <w:spacing w:after="0" w:line="276" w:lineRule="auto"/>
            </w:pPr>
            <w:r>
              <w:t>850-273-1028</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1F"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20" w14:textId="77777777" w:rsidR="00654A85" w:rsidRDefault="00654A85">
            <w:pPr>
              <w:widowControl w:val="0"/>
              <w:spacing w:after="0" w:line="276" w:lineRule="auto"/>
            </w:pPr>
          </w:p>
        </w:tc>
      </w:tr>
      <w:tr w:rsidR="00654A85" w14:paraId="5B19752B"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22" w14:textId="77777777" w:rsidR="00654A85" w:rsidRDefault="00000000">
            <w:pPr>
              <w:widowControl w:val="0"/>
              <w:spacing w:after="0" w:line="276" w:lineRule="auto"/>
            </w:pPr>
            <w:r>
              <w:rPr>
                <w:color w:val="006100"/>
              </w:rPr>
              <w:t>Cal Jamison</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23" w14:textId="77777777" w:rsidR="00654A85" w:rsidRDefault="00000000">
            <w:pPr>
              <w:widowControl w:val="0"/>
              <w:spacing w:after="0" w:line="276" w:lineRule="auto"/>
            </w:pPr>
            <w:r>
              <w:t>caljamison@msn.com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24"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25"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26"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27" w14:textId="77777777" w:rsidR="00654A85" w:rsidRDefault="00000000">
            <w:pPr>
              <w:widowControl w:val="0"/>
              <w:spacing w:after="0" w:line="276" w:lineRule="auto"/>
            </w:pPr>
            <w:r>
              <w:t xml:space="preserve">465 Park Dr </w:t>
            </w:r>
            <w:proofErr w:type="spellStart"/>
            <w:r>
              <w:t>Crawfordvile</w:t>
            </w:r>
            <w:proofErr w:type="spellEnd"/>
            <w:r>
              <w:t xml:space="preserv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28" w14:textId="77777777" w:rsidR="00654A85" w:rsidRDefault="00000000">
            <w:pPr>
              <w:widowControl w:val="0"/>
              <w:spacing w:after="0" w:line="276" w:lineRule="auto"/>
            </w:pPr>
            <w:r>
              <w:t>850-509-4814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29"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2A" w14:textId="77777777" w:rsidR="00654A85" w:rsidRDefault="00000000">
            <w:pPr>
              <w:widowControl w:val="0"/>
              <w:spacing w:after="0" w:line="276" w:lineRule="auto"/>
              <w:jc w:val="right"/>
            </w:pPr>
            <w:r>
              <w:t>3</w:t>
            </w:r>
          </w:p>
        </w:tc>
      </w:tr>
      <w:tr w:rsidR="00654A85" w14:paraId="5B197535"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2C" w14:textId="77777777" w:rsidR="00654A85" w:rsidRDefault="00000000">
            <w:pPr>
              <w:widowControl w:val="0"/>
              <w:spacing w:after="0" w:line="276" w:lineRule="auto"/>
            </w:pPr>
            <w:r>
              <w:rPr>
                <w:color w:val="006100"/>
              </w:rPr>
              <w:t>Chad Hanson</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2D" w14:textId="77777777" w:rsidR="00654A85" w:rsidRDefault="00000000">
            <w:pPr>
              <w:widowControl w:val="0"/>
              <w:spacing w:after="0" w:line="276" w:lineRule="auto"/>
            </w:pPr>
            <w:r>
              <w:t>chad.hanson@embarqmail.com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2E"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2F"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30"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1" w14:textId="77777777" w:rsidR="00654A85" w:rsidRDefault="00654A85">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2" w14:textId="77777777" w:rsidR="00654A85" w:rsidRDefault="00000000">
            <w:pPr>
              <w:widowControl w:val="0"/>
              <w:spacing w:after="0" w:line="276" w:lineRule="auto"/>
            </w:pPr>
            <w:r>
              <w:t>850-491-4754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3"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4" w14:textId="77777777" w:rsidR="00654A85" w:rsidRDefault="00000000">
            <w:pPr>
              <w:widowControl w:val="0"/>
              <w:spacing w:after="0" w:line="276" w:lineRule="auto"/>
              <w:jc w:val="right"/>
            </w:pPr>
            <w:r>
              <w:t>4</w:t>
            </w:r>
          </w:p>
        </w:tc>
      </w:tr>
      <w:tr w:rsidR="00654A85" w14:paraId="5B19753F" w14:textId="77777777">
        <w:trPr>
          <w:trHeight w:val="300"/>
        </w:trPr>
        <w:tc>
          <w:tcPr>
            <w:tcW w:w="157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6" w14:textId="77777777" w:rsidR="00654A85" w:rsidRDefault="00000000">
            <w:pPr>
              <w:widowControl w:val="0"/>
              <w:spacing w:after="0" w:line="276" w:lineRule="auto"/>
            </w:pPr>
            <w:r>
              <w:t>Debbie Lightsey</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7" w14:textId="77777777" w:rsidR="00654A85" w:rsidRDefault="00000000">
            <w:pPr>
              <w:widowControl w:val="0"/>
              <w:spacing w:after="0" w:line="276" w:lineRule="auto"/>
            </w:pPr>
            <w:r>
              <w:t>deblite2016@gmail.com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8" w14:textId="77777777" w:rsidR="00654A85" w:rsidRDefault="00000000">
            <w:pPr>
              <w:widowControl w:val="0"/>
              <w:spacing w:after="0" w:line="276" w:lineRule="auto"/>
            </w:pPr>
            <w:r>
              <w:t>x</w:t>
            </w:r>
          </w:p>
        </w:tc>
        <w:tc>
          <w:tcPr>
            <w:tcW w:w="31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9"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A"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B" w14:textId="77777777" w:rsidR="00654A85" w:rsidRDefault="00000000">
            <w:pPr>
              <w:widowControl w:val="0"/>
              <w:spacing w:after="0" w:line="276" w:lineRule="auto"/>
            </w:pPr>
            <w:r>
              <w:t>2340 Cypress Cove Dr. TLH 32310</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C" w14:textId="77777777" w:rsidR="00654A85" w:rsidRDefault="00000000">
            <w:pPr>
              <w:widowControl w:val="0"/>
              <w:spacing w:after="0" w:line="276" w:lineRule="auto"/>
            </w:pPr>
            <w:r>
              <w:t>850-567-7160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D"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3E" w14:textId="77777777" w:rsidR="00654A85" w:rsidRDefault="00654A85">
            <w:pPr>
              <w:widowControl w:val="0"/>
              <w:spacing w:after="0" w:line="276" w:lineRule="auto"/>
            </w:pPr>
          </w:p>
        </w:tc>
      </w:tr>
      <w:tr w:rsidR="00654A85" w14:paraId="5B197549"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0" w14:textId="77777777" w:rsidR="00654A85" w:rsidRDefault="00000000">
            <w:pPr>
              <w:widowControl w:val="0"/>
              <w:spacing w:after="0" w:line="276" w:lineRule="auto"/>
            </w:pPr>
            <w:r>
              <w:t>Gail Fishman</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1" w14:textId="77777777" w:rsidR="00654A85" w:rsidRDefault="00000000">
            <w:pPr>
              <w:widowControl w:val="0"/>
              <w:spacing w:after="0" w:line="276" w:lineRule="auto"/>
            </w:pPr>
            <w:r>
              <w:t>grtener@gmail.com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2" w14:textId="77777777" w:rsidR="00654A85" w:rsidRDefault="00000000">
            <w:pPr>
              <w:widowControl w:val="0"/>
              <w:spacing w:after="0" w:line="276" w:lineRule="auto"/>
            </w:pPr>
            <w:r>
              <w:t>x</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3"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4"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5" w14:textId="77777777" w:rsidR="00654A85" w:rsidRDefault="00000000">
            <w:pPr>
              <w:widowControl w:val="0"/>
              <w:spacing w:after="0" w:line="276" w:lineRule="auto"/>
            </w:pPr>
            <w:r>
              <w:t xml:space="preserve">1507 </w:t>
            </w:r>
            <w:proofErr w:type="spellStart"/>
            <w:r>
              <w:t>Kolopakin</w:t>
            </w:r>
            <w:proofErr w:type="spellEnd"/>
            <w:r>
              <w:t xml:space="preserve"> Nene, TLH 32301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6" w14:textId="77777777" w:rsidR="00654A85" w:rsidRDefault="00000000">
            <w:pPr>
              <w:widowControl w:val="0"/>
              <w:spacing w:after="0" w:line="276" w:lineRule="auto"/>
            </w:pPr>
            <w:r>
              <w:t>850-545-6196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7"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8" w14:textId="77777777" w:rsidR="00654A85" w:rsidRDefault="00654A85">
            <w:pPr>
              <w:widowControl w:val="0"/>
              <w:spacing w:after="0" w:line="276" w:lineRule="auto"/>
            </w:pPr>
          </w:p>
        </w:tc>
      </w:tr>
      <w:tr w:rsidR="00654A85" w14:paraId="5B197553"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A" w14:textId="77777777" w:rsidR="00654A85" w:rsidRDefault="00000000">
            <w:pPr>
              <w:widowControl w:val="0"/>
              <w:spacing w:after="0" w:line="276" w:lineRule="auto"/>
            </w:pPr>
            <w:r>
              <w:t>Howard Kessler</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B" w14:textId="77777777" w:rsidR="00654A85" w:rsidRDefault="00000000">
            <w:pPr>
              <w:widowControl w:val="0"/>
              <w:spacing w:after="0" w:line="276" w:lineRule="auto"/>
            </w:pPr>
            <w:r>
              <w:t>annhow@embarqmail.com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C" w14:textId="77777777" w:rsidR="00654A85" w:rsidRDefault="00000000">
            <w:pPr>
              <w:widowControl w:val="0"/>
              <w:spacing w:after="0" w:line="276" w:lineRule="auto"/>
            </w:pPr>
            <w:r>
              <w:t>x</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D"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E"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4F" w14:textId="77777777" w:rsidR="00654A85" w:rsidRDefault="00000000">
            <w:pPr>
              <w:widowControl w:val="0"/>
              <w:spacing w:after="0" w:line="276" w:lineRule="auto"/>
            </w:pPr>
            <w:r>
              <w:t>408 Plantation Rd. TLH 32303</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0" w14:textId="77777777" w:rsidR="00654A85" w:rsidRDefault="00000000">
            <w:pPr>
              <w:widowControl w:val="0"/>
              <w:spacing w:after="0" w:line="276" w:lineRule="auto"/>
            </w:pPr>
            <w:r>
              <w:t>850-597-3856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1"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2" w14:textId="77777777" w:rsidR="00654A85" w:rsidRDefault="00654A85">
            <w:pPr>
              <w:widowControl w:val="0"/>
              <w:spacing w:after="0" w:line="276" w:lineRule="auto"/>
            </w:pPr>
          </w:p>
        </w:tc>
      </w:tr>
      <w:tr w:rsidR="00654A85" w14:paraId="5B19755D" w14:textId="77777777">
        <w:trPr>
          <w:trHeight w:val="300"/>
        </w:trPr>
        <w:tc>
          <w:tcPr>
            <w:tcW w:w="157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554" w14:textId="77777777" w:rsidR="00654A85" w:rsidRDefault="00000000">
            <w:pPr>
              <w:widowControl w:val="0"/>
              <w:spacing w:after="0" w:line="276" w:lineRule="auto"/>
            </w:pPr>
            <w:r>
              <w:t>Jim Davis</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5" w14:textId="77777777" w:rsidR="00654A85" w:rsidRDefault="00000000">
            <w:pPr>
              <w:widowControl w:val="0"/>
              <w:spacing w:after="0" w:line="276" w:lineRule="auto"/>
            </w:pPr>
            <w:r>
              <w:t>jim@jimdaviscpa.com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6" w14:textId="77777777" w:rsidR="00654A85" w:rsidRDefault="00000000">
            <w:pPr>
              <w:widowControl w:val="0"/>
              <w:spacing w:after="0" w:line="276" w:lineRule="auto"/>
            </w:pPr>
            <w:r>
              <w:t>x</w:t>
            </w:r>
          </w:p>
        </w:tc>
        <w:tc>
          <w:tcPr>
            <w:tcW w:w="31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B197557"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8"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9" w14:textId="77777777" w:rsidR="00654A85" w:rsidRDefault="00000000">
            <w:pPr>
              <w:widowControl w:val="0"/>
              <w:spacing w:after="0" w:line="276" w:lineRule="auto"/>
            </w:pPr>
            <w:r>
              <w:t>1733 Old Plank Rd. Crawfordville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A" w14:textId="77777777" w:rsidR="00654A85" w:rsidRDefault="00000000">
            <w:pPr>
              <w:widowControl w:val="0"/>
              <w:spacing w:after="0" w:line="276" w:lineRule="auto"/>
            </w:pPr>
            <w:r>
              <w:t>850-445-5878</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B"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5C" w14:textId="77777777" w:rsidR="00654A85" w:rsidRDefault="00654A85">
            <w:pPr>
              <w:widowControl w:val="0"/>
              <w:spacing w:after="0" w:line="276" w:lineRule="auto"/>
            </w:pPr>
          </w:p>
        </w:tc>
      </w:tr>
      <w:tr w:rsidR="00654A85" w14:paraId="5B197567" w14:textId="77777777">
        <w:trPr>
          <w:trHeight w:val="54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5E" w14:textId="77777777" w:rsidR="00654A85" w:rsidRDefault="00000000">
            <w:pPr>
              <w:widowControl w:val="0"/>
              <w:spacing w:after="0" w:line="276" w:lineRule="auto"/>
            </w:pPr>
            <w:r>
              <w:rPr>
                <w:color w:val="006100"/>
              </w:rPr>
              <w:t>Lindsay Stevens</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5F" w14:textId="77777777" w:rsidR="00654A85" w:rsidRDefault="00000000">
            <w:pPr>
              <w:widowControl w:val="0"/>
              <w:spacing w:after="0" w:line="276" w:lineRule="auto"/>
            </w:pPr>
            <w:r>
              <w:t>lindsay.stevens@TNC.ORG</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60"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61"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62"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3" w14:textId="77777777" w:rsidR="00654A85" w:rsidRDefault="00000000">
            <w:pPr>
              <w:widowControl w:val="0"/>
              <w:spacing w:after="0" w:line="276" w:lineRule="auto"/>
            </w:pPr>
            <w:r>
              <w:t>3122 Mahan Dr Ste 801 box 239 32308-2502</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4" w14:textId="77777777" w:rsidR="00654A85" w:rsidRDefault="00000000">
            <w:pPr>
              <w:widowControl w:val="0"/>
              <w:spacing w:after="0" w:line="276" w:lineRule="auto"/>
            </w:pPr>
            <w:r>
              <w:t>850-408-8286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5" w14:textId="77777777" w:rsidR="00654A85" w:rsidRDefault="00000000">
            <w:pPr>
              <w:widowControl w:val="0"/>
              <w:spacing w:after="0" w:line="276" w:lineRule="auto"/>
            </w:pPr>
            <w:r>
              <w:t>no</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6" w14:textId="77777777" w:rsidR="00654A85" w:rsidRDefault="00654A85">
            <w:pPr>
              <w:widowControl w:val="0"/>
              <w:spacing w:after="0" w:line="276" w:lineRule="auto"/>
            </w:pPr>
          </w:p>
        </w:tc>
      </w:tr>
      <w:tr w:rsidR="00654A85" w14:paraId="5B197571"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68" w14:textId="77777777" w:rsidR="00654A85" w:rsidRDefault="00000000">
            <w:pPr>
              <w:widowControl w:val="0"/>
              <w:spacing w:after="0" w:line="276" w:lineRule="auto"/>
            </w:pPr>
            <w:r>
              <w:rPr>
                <w:color w:val="006100"/>
              </w:rPr>
              <w:t xml:space="preserve">Rob </w:t>
            </w:r>
            <w:proofErr w:type="spellStart"/>
            <w:r>
              <w:rPr>
                <w:color w:val="006100"/>
              </w:rPr>
              <w:t>Gelhardt</w:t>
            </w:r>
            <w:proofErr w:type="spellEnd"/>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69" w14:textId="77777777" w:rsidR="00654A85" w:rsidRDefault="00000000">
            <w:pPr>
              <w:widowControl w:val="0"/>
              <w:spacing w:after="0" w:line="276" w:lineRule="auto"/>
            </w:pPr>
            <w:r>
              <w:t>rob@gelhardt.com;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6A"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6B"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6C"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D" w14:textId="77777777" w:rsidR="00654A85" w:rsidRDefault="00000000">
            <w:pPr>
              <w:widowControl w:val="0"/>
              <w:spacing w:after="0" w:line="276" w:lineRule="auto"/>
            </w:pPr>
            <w:r>
              <w:t>902 Brookwood Drive, TLH 32308</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E" w14:textId="77777777" w:rsidR="00654A85" w:rsidRDefault="00000000">
            <w:pPr>
              <w:widowControl w:val="0"/>
              <w:spacing w:after="0" w:line="276" w:lineRule="auto"/>
            </w:pPr>
            <w:r>
              <w:t>850-877-6185</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6F" w14:textId="77777777" w:rsidR="00654A85" w:rsidRDefault="00000000">
            <w:pPr>
              <w:widowControl w:val="0"/>
              <w:spacing w:after="0" w:line="276" w:lineRule="auto"/>
            </w:pPr>
            <w:r>
              <w:t>no</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0" w14:textId="77777777" w:rsidR="00654A85" w:rsidRDefault="00654A85">
            <w:pPr>
              <w:widowControl w:val="0"/>
              <w:spacing w:after="0" w:line="276" w:lineRule="auto"/>
            </w:pPr>
          </w:p>
        </w:tc>
      </w:tr>
      <w:tr w:rsidR="00654A85" w14:paraId="5B19757B"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72" w14:textId="77777777" w:rsidR="00654A85" w:rsidRDefault="00000000">
            <w:pPr>
              <w:widowControl w:val="0"/>
              <w:spacing w:after="0" w:line="276" w:lineRule="auto"/>
            </w:pPr>
            <w:r>
              <w:rPr>
                <w:color w:val="006100"/>
              </w:rPr>
              <w:t>Tom Taylor</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73" w14:textId="77777777" w:rsidR="00654A85" w:rsidRDefault="00000000">
            <w:pPr>
              <w:widowControl w:val="0"/>
              <w:spacing w:after="0" w:line="276" w:lineRule="auto"/>
            </w:pPr>
            <w:r>
              <w:t>ttaylor@fsu.edu</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5B197574" w14:textId="77777777" w:rsidR="00654A85" w:rsidRDefault="00654A85">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B197575" w14:textId="77777777" w:rsidR="00654A85"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B197576"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7" w14:textId="77777777" w:rsidR="00654A85" w:rsidRDefault="00000000">
            <w:pPr>
              <w:widowControl w:val="0"/>
              <w:spacing w:after="0" w:line="276" w:lineRule="auto"/>
            </w:pPr>
            <w:r>
              <w:t>1053 Myers Park Dr. TLH 32301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8" w14:textId="77777777" w:rsidR="00654A85" w:rsidRDefault="00000000">
            <w:pPr>
              <w:widowControl w:val="0"/>
              <w:spacing w:after="0" w:line="276" w:lineRule="auto"/>
            </w:pPr>
            <w:r>
              <w:t>850-933-9444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9"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A" w14:textId="77777777" w:rsidR="00654A85" w:rsidRDefault="00000000">
            <w:pPr>
              <w:widowControl w:val="0"/>
              <w:spacing w:after="0" w:line="276" w:lineRule="auto"/>
              <w:jc w:val="right"/>
            </w:pPr>
            <w:r>
              <w:t>5</w:t>
            </w:r>
          </w:p>
        </w:tc>
      </w:tr>
      <w:tr w:rsidR="00654A85" w14:paraId="5B197585" w14:textId="77777777">
        <w:trPr>
          <w:trHeight w:val="540"/>
        </w:trPr>
        <w:tc>
          <w:tcPr>
            <w:tcW w:w="157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C" w14:textId="77777777" w:rsidR="00654A85" w:rsidRDefault="00000000">
            <w:pPr>
              <w:widowControl w:val="0"/>
              <w:spacing w:after="0" w:line="276" w:lineRule="auto"/>
            </w:pPr>
            <w:r>
              <w:t>Renee Murray</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D" w14:textId="77777777" w:rsidR="00654A85" w:rsidRDefault="00000000">
            <w:pPr>
              <w:widowControl w:val="0"/>
              <w:spacing w:after="0" w:line="276" w:lineRule="auto"/>
            </w:pPr>
            <w:r>
              <w:t>murrayclan87@gmail.com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E" w14:textId="77777777" w:rsidR="00654A85" w:rsidRDefault="00654A85">
            <w:pPr>
              <w:widowControl w:val="0"/>
              <w:spacing w:after="0" w:line="276" w:lineRule="auto"/>
            </w:pPr>
          </w:p>
        </w:tc>
        <w:tc>
          <w:tcPr>
            <w:tcW w:w="31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7F"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0"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1" w14:textId="77777777" w:rsidR="00654A85" w:rsidRDefault="00000000">
            <w:pPr>
              <w:widowControl w:val="0"/>
              <w:spacing w:after="0" w:line="276" w:lineRule="auto"/>
            </w:pPr>
            <w:r>
              <w:t>87 Walker Creek Dr Crawfordville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2" w14:textId="77777777" w:rsidR="00654A85" w:rsidRDefault="00000000">
            <w:pPr>
              <w:widowControl w:val="0"/>
              <w:spacing w:after="0" w:line="276" w:lineRule="auto"/>
            </w:pPr>
            <w:r>
              <w:t>850-524-1955</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3"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4" w14:textId="77777777" w:rsidR="00654A85" w:rsidRDefault="00654A85">
            <w:pPr>
              <w:widowControl w:val="0"/>
              <w:spacing w:after="0" w:line="276" w:lineRule="auto"/>
            </w:pPr>
          </w:p>
        </w:tc>
      </w:tr>
      <w:tr w:rsidR="00654A85" w14:paraId="5B19758F"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6" w14:textId="77777777" w:rsidR="00654A85" w:rsidRDefault="00000000">
            <w:pPr>
              <w:widowControl w:val="0"/>
              <w:spacing w:after="0" w:line="276" w:lineRule="auto"/>
            </w:pPr>
            <w:r>
              <w:t>Donald Axelrad</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7" w14:textId="77777777" w:rsidR="00654A85" w:rsidRDefault="00000000">
            <w:pPr>
              <w:widowControl w:val="0"/>
              <w:spacing w:after="0" w:line="276" w:lineRule="auto"/>
            </w:pPr>
            <w:r>
              <w:t>daxe@comcast.net</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8" w14:textId="77777777" w:rsidR="00654A85" w:rsidRDefault="00654A85">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9"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A" w14:textId="77777777" w:rsidR="00654A85"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B" w14:textId="77777777" w:rsidR="00654A85" w:rsidRDefault="00000000">
            <w:pPr>
              <w:widowControl w:val="0"/>
              <w:spacing w:after="0" w:line="276" w:lineRule="auto"/>
            </w:pPr>
            <w:r>
              <w:t>resigned</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C"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D"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8E" w14:textId="77777777" w:rsidR="00654A85" w:rsidRDefault="00654A85">
            <w:pPr>
              <w:widowControl w:val="0"/>
              <w:spacing w:after="0" w:line="276" w:lineRule="auto"/>
            </w:pPr>
          </w:p>
        </w:tc>
      </w:tr>
      <w:tr w:rsidR="00654A85" w14:paraId="5B197599"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0" w14:textId="77777777" w:rsidR="00654A85" w:rsidRDefault="00654A85">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1" w14:textId="77777777" w:rsidR="00654A85" w:rsidRDefault="00654A85">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2" w14:textId="77777777" w:rsidR="00654A85" w:rsidRDefault="00654A85">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3"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4"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5" w14:textId="77777777" w:rsidR="00654A85" w:rsidRDefault="00654A85">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6"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7" w14:textId="77777777" w:rsidR="00654A85" w:rsidRDefault="00654A85">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8" w14:textId="77777777" w:rsidR="00654A85" w:rsidRDefault="00654A85">
            <w:pPr>
              <w:widowControl w:val="0"/>
              <w:spacing w:after="0" w:line="276" w:lineRule="auto"/>
            </w:pPr>
          </w:p>
        </w:tc>
      </w:tr>
      <w:tr w:rsidR="00654A85" w14:paraId="5B1975A3"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A" w14:textId="77777777" w:rsidR="00654A85" w:rsidRDefault="00000000">
            <w:pPr>
              <w:widowControl w:val="0"/>
              <w:spacing w:after="0" w:line="276" w:lineRule="auto"/>
            </w:pPr>
            <w:r>
              <w:t xml:space="preserve">Peter </w:t>
            </w:r>
            <w:proofErr w:type="spellStart"/>
            <w:r>
              <w:t>Salco</w:t>
            </w:r>
            <w:proofErr w:type="spellEnd"/>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B" w14:textId="77777777" w:rsidR="00654A85" w:rsidRDefault="00654A85">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C" w14:textId="77777777" w:rsidR="00654A85" w:rsidRDefault="00654A85">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D"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E"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9F" w14:textId="77777777" w:rsidR="00654A85" w:rsidRDefault="00654A85">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0"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1" w14:textId="77777777" w:rsidR="00654A85" w:rsidRDefault="00000000">
            <w:pPr>
              <w:widowControl w:val="0"/>
              <w:spacing w:after="0" w:line="276" w:lineRule="auto"/>
            </w:pPr>
            <w:r>
              <w:t>?</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2" w14:textId="77777777" w:rsidR="00654A85" w:rsidRDefault="00654A85">
            <w:pPr>
              <w:widowControl w:val="0"/>
              <w:spacing w:after="0" w:line="276" w:lineRule="auto"/>
            </w:pPr>
          </w:p>
        </w:tc>
      </w:tr>
      <w:tr w:rsidR="00654A85" w14:paraId="5B1975AD" w14:textId="77777777">
        <w:trPr>
          <w:trHeight w:val="315"/>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4" w14:textId="77777777" w:rsidR="00654A85" w:rsidRDefault="00000000">
            <w:pPr>
              <w:widowControl w:val="0"/>
              <w:spacing w:after="0" w:line="276" w:lineRule="auto"/>
            </w:pPr>
            <w:r>
              <w:rPr>
                <w:b/>
                <w:color w:val="222222"/>
                <w:sz w:val="26"/>
                <w:szCs w:val="26"/>
              </w:rPr>
              <w:t>Beau Simon</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5" w14:textId="77777777" w:rsidR="00654A85" w:rsidRDefault="00000000">
            <w:pPr>
              <w:widowControl w:val="0"/>
              <w:spacing w:after="0" w:line="276" w:lineRule="auto"/>
            </w:pPr>
            <w:r>
              <w:t>(954)-515-7284</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6" w14:textId="77777777" w:rsidR="00654A85" w:rsidRDefault="00654A85">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7" w14:textId="77777777" w:rsidR="00654A85" w:rsidRDefault="00654A85">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8" w14:textId="77777777" w:rsidR="00654A85" w:rsidRDefault="00654A85">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9" w14:textId="77777777" w:rsidR="00654A85" w:rsidRDefault="00000000">
            <w:pPr>
              <w:widowControl w:val="0"/>
              <w:spacing w:after="0" w:line="276" w:lineRule="auto"/>
            </w:pPr>
            <w:r>
              <w:t>balexandersimon@gmail.com</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A" w14:textId="77777777" w:rsidR="00654A85" w:rsidRDefault="00654A85">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B" w14:textId="77777777" w:rsidR="00654A85"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1975AC" w14:textId="77777777" w:rsidR="00654A85" w:rsidRDefault="00000000">
            <w:pPr>
              <w:widowControl w:val="0"/>
              <w:spacing w:after="0" w:line="276" w:lineRule="auto"/>
              <w:jc w:val="right"/>
            </w:pPr>
            <w:r>
              <w:t>6</w:t>
            </w:r>
          </w:p>
        </w:tc>
      </w:tr>
    </w:tbl>
    <w:p w14:paraId="5B1975AE" w14:textId="77777777" w:rsidR="00654A85" w:rsidRDefault="00654A85">
      <w:pPr>
        <w:shd w:val="clear" w:color="auto" w:fill="FFFFFF"/>
        <w:spacing w:after="0" w:line="240" w:lineRule="auto"/>
        <w:rPr>
          <w:rFonts w:ascii="Arial" w:eastAsia="Arial" w:hAnsi="Arial" w:cs="Arial"/>
          <w:color w:val="222222"/>
          <w:sz w:val="28"/>
          <w:szCs w:val="28"/>
        </w:rPr>
      </w:pPr>
    </w:p>
    <w:p w14:paraId="5B1975AF" w14:textId="77777777" w:rsidR="00654A85" w:rsidRDefault="00654A85">
      <w:pPr>
        <w:shd w:val="clear" w:color="auto" w:fill="FFFFFF"/>
        <w:spacing w:after="0" w:line="240" w:lineRule="auto"/>
        <w:rPr>
          <w:rFonts w:ascii="Arial" w:eastAsia="Arial" w:hAnsi="Arial" w:cs="Arial"/>
          <w:color w:val="222222"/>
          <w:sz w:val="32"/>
          <w:szCs w:val="32"/>
        </w:rPr>
      </w:pPr>
    </w:p>
    <w:p w14:paraId="5B1975B0" w14:textId="77777777" w:rsidR="00654A85"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APPENDIX E</w:t>
      </w:r>
    </w:p>
    <w:p w14:paraId="5B1975B1" w14:textId="77777777" w:rsidR="00654A85" w:rsidRDefault="00654A85">
      <w:pPr>
        <w:shd w:val="clear" w:color="auto" w:fill="FFFFFF"/>
        <w:spacing w:after="0" w:line="240" w:lineRule="auto"/>
        <w:jc w:val="center"/>
        <w:rPr>
          <w:rFonts w:ascii="Arial" w:eastAsia="Arial" w:hAnsi="Arial" w:cs="Arial"/>
          <w:color w:val="222222"/>
          <w:sz w:val="24"/>
          <w:szCs w:val="24"/>
        </w:rPr>
      </w:pPr>
    </w:p>
    <w:p w14:paraId="5B1975B2" w14:textId="77777777" w:rsidR="00654A85"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FF0000"/>
          <w:sz w:val="24"/>
          <w:szCs w:val="24"/>
        </w:rPr>
        <w:t xml:space="preserve">[Minutes of Oct 25, </w:t>
      </w:r>
      <w:proofErr w:type="gramStart"/>
      <w:r>
        <w:rPr>
          <w:rFonts w:ascii="Arial" w:eastAsia="Arial" w:hAnsi="Arial" w:cs="Arial"/>
          <w:color w:val="FF0000"/>
          <w:sz w:val="24"/>
          <w:szCs w:val="24"/>
        </w:rPr>
        <w:t>2024</w:t>
      </w:r>
      <w:proofErr w:type="gramEnd"/>
      <w:r>
        <w:rPr>
          <w:rFonts w:ascii="Arial" w:eastAsia="Arial" w:hAnsi="Arial" w:cs="Arial"/>
          <w:color w:val="FF0000"/>
          <w:sz w:val="24"/>
          <w:szCs w:val="24"/>
        </w:rPr>
        <w:t xml:space="preserve"> WSA Board meeting, approved at Nov 22, 2024 meeting] </w:t>
      </w:r>
    </w:p>
    <w:p w14:paraId="5B1975B3" w14:textId="77777777" w:rsidR="00654A85" w:rsidRDefault="00654A85">
      <w:pPr>
        <w:shd w:val="clear" w:color="auto" w:fill="FFFFFF"/>
        <w:spacing w:after="0" w:line="240" w:lineRule="auto"/>
        <w:jc w:val="center"/>
        <w:rPr>
          <w:rFonts w:ascii="Arial" w:eastAsia="Arial" w:hAnsi="Arial" w:cs="Arial"/>
          <w:color w:val="222222"/>
          <w:sz w:val="24"/>
          <w:szCs w:val="24"/>
        </w:rPr>
      </w:pPr>
    </w:p>
    <w:sectPr w:rsidR="00654A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BBF"/>
    <w:multiLevelType w:val="multilevel"/>
    <w:tmpl w:val="5B74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2429F8"/>
    <w:multiLevelType w:val="multilevel"/>
    <w:tmpl w:val="87A68B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15:restartNumberingAfterBreak="0">
    <w:nsid w:val="25392347"/>
    <w:multiLevelType w:val="multilevel"/>
    <w:tmpl w:val="3A6EEC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 w15:restartNumberingAfterBreak="0">
    <w:nsid w:val="50A212B8"/>
    <w:multiLevelType w:val="multilevel"/>
    <w:tmpl w:val="B71C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B24FEB"/>
    <w:multiLevelType w:val="multilevel"/>
    <w:tmpl w:val="3C8E8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4A2FA1"/>
    <w:multiLevelType w:val="multilevel"/>
    <w:tmpl w:val="02C45FE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490682148">
    <w:abstractNumId w:val="5"/>
  </w:num>
  <w:num w:numId="2" w16cid:durableId="925653965">
    <w:abstractNumId w:val="4"/>
  </w:num>
  <w:num w:numId="3" w16cid:durableId="475297120">
    <w:abstractNumId w:val="3"/>
  </w:num>
  <w:num w:numId="4" w16cid:durableId="1863544717">
    <w:abstractNumId w:val="0"/>
  </w:num>
  <w:num w:numId="5" w16cid:durableId="1540127502">
    <w:abstractNumId w:val="1"/>
  </w:num>
  <w:num w:numId="6" w16cid:durableId="183597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85"/>
    <w:rsid w:val="00017736"/>
    <w:rsid w:val="00654A85"/>
    <w:rsid w:val="008E5974"/>
    <w:rsid w:val="00AF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7284"/>
  <w15:docId w15:val="{109CA9D5-A850-444E-A1C8-4524FA7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06web.zoom.us/rec/play/J82MT6dth9yMwpK92XFncvlv9i5Af1nkL6nJgJ0O3h0nVcDV4xX5WduYoNzqaZqhr6k7XnTOvUOM59_3.CMCsqzEjbt9BWIP9?accessLevel=meeting&amp;canPlayFromShare=true&amp;from=share_recording_detail&amp;continueMode=true&amp;iet=S6btx5h4m8GeFPN7AkN6io5Cnc8rFifrelREjU8_Ob4.AG.JY3btPnGbIJCnMJrvDrNdHR03TROkrXEMR0-d1BALrbeYnyrQjsGmZz-gdoD3h4u9sZ8PviVnBYKErJtMMuubb1EUJj9v9KCyxaTKL1bZAdqhSbrxuPaBV991tkntMCQ.NNCqsWwakysgJ8lmJ7NBuA.uWKo7cGpM-PKpx-Z&amp;componentName=rec-play&amp;originRequestUrl=https%3A%2F%2Fus06web.zoom.us%2Frec%2Fshare%2FiKINl5R1nogOpR4_A7S3pLYRSm0z1-uM0stZak2IufS5EVrzz1o_Kw_QJWL3AfwG.jsd4NC6xbLd_Ze0d%3Fiet%3DS6btx5h4m8GeFPN7AkN6io5Cnc8rFifrelREjU8_Ob4.AG.JY3btPnGbIJCnMJrvDrNdHR03TROkrXEMR0-d1BALrbeYnyrQjsGmZz-gdoD3h4u9sZ8PviVnBYKErJtMMuubb1EUJj9v9KCyxaTKL1bZAdqhSbrxuPaBV991tkntMCQ.NNCqsWwakysgJ8lmJ7NBuA.uWKo7cGpM-PKpx-Z" TargetMode="External"/><Relationship Id="rId13" Type="http://schemas.openxmlformats.org/officeDocument/2006/relationships/hyperlink" Target="https://us06web.zoom.us/j/89786667803"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6web.zoom.us/j/89786667803" TargetMode="External"/><Relationship Id="rId12" Type="http://schemas.openxmlformats.org/officeDocument/2006/relationships/hyperlink" Target="https://www.floridaspringscouncil.org/summit" TargetMode="External"/><Relationship Id="rId17" Type="http://schemas.openxmlformats.org/officeDocument/2006/relationships/hyperlink" Target="https://www.wtxl.com/news/local-news/researchers-test-water-quality-at-wakulla-springs" TargetMode="External"/><Relationship Id="rId2" Type="http://schemas.openxmlformats.org/officeDocument/2006/relationships/styles" Target="styles.xml"/><Relationship Id="rId16" Type="http://schemas.openxmlformats.org/officeDocument/2006/relationships/hyperlink" Target="https://www.wtxl.com/crawfordville/decades-old-car-removed-from-sinkhole-to-protect-wakulla-spring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6web.zoom.us/rec/play/J82MT6dth9yMwpK92XFncvlv9i5Af1nkL6nJgJ0O3h0nVcDV4xX5WduYoNzqaZqhr6k7XnTOvUOM59_3.CMCsqzEjbt9BWIP9?accessLevel=meeting&amp;canPlayFromShare=true&amp;from=share_recording_detail&amp;continueMode=true&amp;iet=S6btx5h4m8GeFPN7AkN6io5Cnc8rFifrelREjU8_Ob4.AG.JY3btPnGbIJCnMJrvDrNdHR03TROkrXEMR0-d1BALrbeYnyrQjsGmZz-gdoD3h4u9sZ8PviVnBYKErJtMMuubb1EUJj9v9KCyxaTKL1bZAdqhSbrxuPaBV991tkntMCQ.NNCqsWwakysgJ8lmJ7NBuA.uWKo7cGpM-PKpx-Z&amp;componentName=rec-play&amp;originRequestUrl=https%3A%2F%2Fus06web.zoom.us%2Frec%2Fshare%2FiKINl5R1nogOpR4_A7S3pLYRSm0z1-uM0stZak2IufS5EVrzz1o_Kw_QJWL3AfwG.jsd4NC6xbLd_Ze0d%3Fiet%3DS6btx5h4m8GeFPN7AkN6io5Cnc8rFifrelREjU8_Ob4.AG.JY3btPnGbIJCnMJrvDrNdHR03TROkrXEMR0-d1BALrbeYnyrQjsGmZz-gdoD3h4u9sZ8PviVnBYKErJtMMuubb1EUJj9v9KCyxaTKL1bZAdqhSbrxuPaBV991tkntMCQ.NNCqsWwakysgJ8lmJ7NBuA.uWKo7cGpM-PKpx-Z" TargetMode="External"/><Relationship Id="rId11" Type="http://schemas.openxmlformats.org/officeDocument/2006/relationships/hyperlink" Target="https://us06web.zoom.us/j/89786667803" TargetMode="External"/><Relationship Id="rId5" Type="http://schemas.openxmlformats.org/officeDocument/2006/relationships/hyperlink" Target="https://us06web.zoom.us/j/89786667803" TargetMode="External"/><Relationship Id="rId15" Type="http://schemas.openxmlformats.org/officeDocument/2006/relationships/hyperlink" Target="https://www.youtube.com/watch?v=7OM9j9LpYE4" TargetMode="External"/><Relationship Id="rId10" Type="http://schemas.openxmlformats.org/officeDocument/2006/relationships/image" Target="media/image1.jpg"/><Relationship Id="rId19" Type="http://schemas.openxmlformats.org/officeDocument/2006/relationships/hyperlink" Target="https://us06web.zoom.us/j/89786667803" TargetMode="External"/><Relationship Id="rId4" Type="http://schemas.openxmlformats.org/officeDocument/2006/relationships/webSettings" Target="webSettings.xml"/><Relationship Id="rId9" Type="http://schemas.openxmlformats.org/officeDocument/2006/relationships/hyperlink" Target="https://www.floridaspringscouncil.org/summit" TargetMode="External"/><Relationship Id="rId14" Type="http://schemas.openxmlformats.org/officeDocument/2006/relationships/hyperlink" Target="https://mail.yahoo.com/d/search/keyword=gaudio/messages/AMTtDjsf0VETZ0C1RQnfWHqlM7o?reason=invalid_c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5265</Words>
  <Characters>30017</Characters>
  <Application>Microsoft Office Word</Application>
  <DocSecurity>0</DocSecurity>
  <Lines>250</Lines>
  <Paragraphs>70</Paragraphs>
  <ScaleCrop>false</ScaleCrop>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Chad Hanson</cp:lastModifiedBy>
  <cp:revision>3</cp:revision>
  <dcterms:created xsi:type="dcterms:W3CDTF">2025-02-24T22:11:00Z</dcterms:created>
  <dcterms:modified xsi:type="dcterms:W3CDTF">2025-02-24T22:13:00Z</dcterms:modified>
</cp:coreProperties>
</file>