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E7F26" w14:textId="2C88B269" w:rsidR="000D0CBF" w:rsidRPr="00626FD2" w:rsidRDefault="000D0CBF" w:rsidP="000D0CBF">
      <w:pPr>
        <w:jc w:val="center"/>
        <w:rPr>
          <w:rFonts w:ascii="Times New Roman" w:hAnsi="Times New Roman" w:cs="Times New Roman"/>
          <w:b/>
          <w:sz w:val="36"/>
          <w:szCs w:val="36"/>
        </w:rPr>
      </w:pPr>
      <w:bookmarkStart w:id="0" w:name="_Hlk40095119"/>
      <w:bookmarkStart w:id="1" w:name="_Hlk53772609"/>
      <w:r w:rsidRPr="00626FD2">
        <w:rPr>
          <w:rFonts w:ascii="Times New Roman" w:hAnsi="Times New Roman" w:cs="Times New Roman"/>
          <w:b/>
          <w:sz w:val="36"/>
          <w:szCs w:val="36"/>
        </w:rPr>
        <w:t>Wakulla Springs Alliance</w:t>
      </w:r>
    </w:p>
    <w:p w14:paraId="650763BD" w14:textId="77777777" w:rsidR="000D0CBF" w:rsidRPr="00626FD2" w:rsidRDefault="000D0CBF" w:rsidP="000D0CBF">
      <w:pPr>
        <w:jc w:val="center"/>
        <w:rPr>
          <w:rFonts w:ascii="Times New Roman" w:hAnsi="Times New Roman" w:cs="Times New Roman"/>
          <w:b/>
          <w:sz w:val="36"/>
          <w:szCs w:val="36"/>
        </w:rPr>
      </w:pPr>
      <w:r w:rsidRPr="00626FD2">
        <w:rPr>
          <w:rFonts w:ascii="Times New Roman" w:hAnsi="Times New Roman" w:cs="Times New Roman"/>
          <w:b/>
          <w:sz w:val="36"/>
          <w:szCs w:val="36"/>
        </w:rPr>
        <w:t>4-23-21 Board Minutes</w:t>
      </w:r>
    </w:p>
    <w:p w14:paraId="49A05CC4" w14:textId="4532E8D6" w:rsidR="000D0CBF" w:rsidRPr="00626FD2" w:rsidRDefault="000D0CBF" w:rsidP="000D0CBF">
      <w:pPr>
        <w:tabs>
          <w:tab w:val="right" w:pos="540"/>
          <w:tab w:val="left" w:pos="720"/>
        </w:tabs>
        <w:spacing w:after="0" w:line="240" w:lineRule="auto"/>
        <w:ind w:left="720" w:hanging="727"/>
        <w:rPr>
          <w:rFonts w:ascii="Times New Roman" w:hAnsi="Times New Roman" w:cs="Times New Roman"/>
          <w:b/>
          <w:sz w:val="24"/>
          <w:szCs w:val="24"/>
        </w:rPr>
      </w:pPr>
      <w:r w:rsidRPr="00626FD2">
        <w:rPr>
          <w:rFonts w:ascii="Times New Roman" w:hAnsi="Times New Roman" w:cs="Times New Roman"/>
          <w:b/>
          <w:sz w:val="24"/>
          <w:szCs w:val="24"/>
        </w:rPr>
        <w:t>Opening</w:t>
      </w:r>
    </w:p>
    <w:p w14:paraId="4D1B3D8C" w14:textId="77777777" w:rsidR="00626FD2" w:rsidRPr="00626FD2" w:rsidRDefault="00626FD2" w:rsidP="000D0CBF">
      <w:pPr>
        <w:tabs>
          <w:tab w:val="right" w:pos="540"/>
          <w:tab w:val="left" w:pos="720"/>
        </w:tabs>
        <w:spacing w:after="0" w:line="240" w:lineRule="auto"/>
        <w:ind w:left="720" w:hanging="727"/>
        <w:rPr>
          <w:rFonts w:ascii="Times New Roman" w:hAnsi="Times New Roman" w:cs="Times New Roman"/>
          <w:bCs/>
          <w:sz w:val="24"/>
          <w:szCs w:val="24"/>
        </w:rPr>
      </w:pPr>
    </w:p>
    <w:p w14:paraId="2813A3D8" w14:textId="77777777" w:rsidR="000D0CBF" w:rsidRPr="00626FD2" w:rsidRDefault="000D0CBF" w:rsidP="00881A9B">
      <w:pPr>
        <w:pStyle w:val="ListParagraph"/>
        <w:widowControl w:val="0"/>
        <w:numPr>
          <w:ilvl w:val="0"/>
          <w:numId w:val="9"/>
        </w:numPr>
        <w:autoSpaceDE w:val="0"/>
        <w:autoSpaceDN w:val="0"/>
        <w:adjustRightInd w:val="0"/>
        <w:spacing w:after="0" w:line="240" w:lineRule="auto"/>
        <w:ind w:left="720"/>
        <w:rPr>
          <w:rFonts w:ascii="Times New Roman" w:hAnsi="Times New Roman" w:cs="Times New Roman"/>
          <w:sz w:val="24"/>
          <w:szCs w:val="24"/>
        </w:rPr>
      </w:pPr>
      <w:r w:rsidRPr="00626FD2">
        <w:rPr>
          <w:rFonts w:ascii="Times New Roman" w:hAnsi="Times New Roman" w:cs="Times New Roman"/>
          <w:sz w:val="24"/>
          <w:szCs w:val="24"/>
        </w:rPr>
        <w:t>Welcome and introductions – Howard Kessler</w:t>
      </w:r>
    </w:p>
    <w:p w14:paraId="14816ABD" w14:textId="77777777" w:rsidR="000D0CBF" w:rsidRPr="00626FD2" w:rsidRDefault="000D0CBF" w:rsidP="00881A9B">
      <w:pPr>
        <w:pStyle w:val="ListParagraph"/>
        <w:widowControl w:val="0"/>
        <w:numPr>
          <w:ilvl w:val="0"/>
          <w:numId w:val="9"/>
        </w:numPr>
        <w:autoSpaceDE w:val="0"/>
        <w:autoSpaceDN w:val="0"/>
        <w:adjustRightInd w:val="0"/>
        <w:spacing w:after="0" w:line="240" w:lineRule="auto"/>
        <w:ind w:left="720"/>
        <w:rPr>
          <w:rFonts w:ascii="Times New Roman" w:hAnsi="Times New Roman" w:cs="Times New Roman"/>
          <w:sz w:val="24"/>
          <w:szCs w:val="24"/>
        </w:rPr>
      </w:pPr>
      <w:r w:rsidRPr="00626FD2">
        <w:rPr>
          <w:rFonts w:ascii="Times New Roman" w:hAnsi="Times New Roman" w:cs="Times New Roman"/>
          <w:sz w:val="24"/>
          <w:szCs w:val="24"/>
        </w:rPr>
        <w:t>Agenda review - Howard Kessler</w:t>
      </w:r>
    </w:p>
    <w:p w14:paraId="29FE509C" w14:textId="77777777" w:rsidR="00881A9B" w:rsidRPr="00626FD2" w:rsidRDefault="00881A9B" w:rsidP="000D0CBF">
      <w:pPr>
        <w:tabs>
          <w:tab w:val="right" w:pos="540"/>
          <w:tab w:val="left" w:pos="720"/>
        </w:tabs>
        <w:spacing w:after="0" w:line="240" w:lineRule="auto"/>
        <w:ind w:left="720" w:hanging="727"/>
        <w:rPr>
          <w:rFonts w:ascii="Times New Roman" w:hAnsi="Times New Roman" w:cs="Times New Roman"/>
          <w:b/>
          <w:bCs/>
          <w:sz w:val="24"/>
          <w:szCs w:val="24"/>
        </w:rPr>
      </w:pPr>
    </w:p>
    <w:p w14:paraId="43E8A343" w14:textId="7E31735A" w:rsidR="000D0CBF" w:rsidRPr="00626FD2" w:rsidRDefault="000D0CBF" w:rsidP="000D0CBF">
      <w:pPr>
        <w:tabs>
          <w:tab w:val="right" w:pos="540"/>
          <w:tab w:val="left" w:pos="720"/>
        </w:tabs>
        <w:spacing w:after="0" w:line="240" w:lineRule="auto"/>
        <w:ind w:left="720" w:hanging="727"/>
        <w:rPr>
          <w:rFonts w:ascii="Times New Roman" w:hAnsi="Times New Roman" w:cs="Times New Roman"/>
          <w:sz w:val="24"/>
          <w:szCs w:val="24"/>
        </w:rPr>
      </w:pPr>
      <w:r w:rsidRPr="00626FD2">
        <w:rPr>
          <w:rFonts w:ascii="Times New Roman" w:hAnsi="Times New Roman" w:cs="Times New Roman"/>
          <w:b/>
          <w:bCs/>
          <w:sz w:val="24"/>
          <w:szCs w:val="24"/>
        </w:rPr>
        <w:t xml:space="preserve">Match 26 minutes </w:t>
      </w:r>
      <w:r w:rsidRPr="00626FD2">
        <w:rPr>
          <w:rFonts w:ascii="Times New Roman" w:hAnsi="Times New Roman" w:cs="Times New Roman"/>
          <w:sz w:val="24"/>
          <w:szCs w:val="24"/>
        </w:rPr>
        <w:t>- Tom Taylor</w:t>
      </w:r>
    </w:p>
    <w:p w14:paraId="4A233EF4" w14:textId="77777777" w:rsidR="00626FD2" w:rsidRPr="00626FD2" w:rsidRDefault="00626FD2" w:rsidP="000D0CBF">
      <w:pPr>
        <w:tabs>
          <w:tab w:val="right" w:pos="540"/>
          <w:tab w:val="left" w:pos="720"/>
        </w:tabs>
        <w:spacing w:after="0" w:line="240" w:lineRule="auto"/>
        <w:ind w:left="720" w:hanging="727"/>
        <w:rPr>
          <w:rFonts w:ascii="Times New Roman" w:hAnsi="Times New Roman" w:cs="Times New Roman"/>
          <w:sz w:val="24"/>
          <w:szCs w:val="24"/>
        </w:rPr>
      </w:pPr>
    </w:p>
    <w:p w14:paraId="49A88C39" w14:textId="5155D029" w:rsidR="00881A9B" w:rsidRPr="00626FD2" w:rsidRDefault="00881A9B" w:rsidP="00881A9B">
      <w:pPr>
        <w:pStyle w:val="ListParagraph"/>
        <w:numPr>
          <w:ilvl w:val="0"/>
          <w:numId w:val="22"/>
        </w:numPr>
        <w:tabs>
          <w:tab w:val="right" w:pos="540"/>
          <w:tab w:val="left" w:pos="720"/>
        </w:tabs>
        <w:spacing w:after="0" w:line="240" w:lineRule="auto"/>
        <w:rPr>
          <w:rFonts w:ascii="Times New Roman" w:hAnsi="Times New Roman" w:cs="Times New Roman"/>
          <w:sz w:val="24"/>
          <w:szCs w:val="24"/>
        </w:rPr>
      </w:pPr>
      <w:r w:rsidRPr="00626FD2">
        <w:rPr>
          <w:rFonts w:ascii="Times New Roman" w:hAnsi="Times New Roman" w:cs="Times New Roman"/>
          <w:sz w:val="24"/>
          <w:szCs w:val="24"/>
        </w:rPr>
        <w:t xml:space="preserve">Debbie Lightsey made the motion to approve, seconded by Albert Gregory, which passed unanimously. </w:t>
      </w:r>
    </w:p>
    <w:p w14:paraId="3D020A8B" w14:textId="77777777" w:rsidR="00881A9B" w:rsidRPr="00626FD2" w:rsidRDefault="00881A9B" w:rsidP="000D0CBF">
      <w:pPr>
        <w:tabs>
          <w:tab w:val="right" w:pos="540"/>
          <w:tab w:val="left" w:pos="720"/>
        </w:tabs>
        <w:spacing w:after="0" w:line="240" w:lineRule="auto"/>
        <w:ind w:left="720" w:hanging="727"/>
        <w:rPr>
          <w:rFonts w:ascii="Times New Roman" w:hAnsi="Times New Roman" w:cs="Times New Roman"/>
          <w:b/>
          <w:sz w:val="24"/>
          <w:szCs w:val="24"/>
        </w:rPr>
      </w:pPr>
    </w:p>
    <w:p w14:paraId="4ECC0992" w14:textId="40AE5724" w:rsidR="000D0CBF" w:rsidRPr="00626FD2" w:rsidRDefault="000D0CBF" w:rsidP="000D0CBF">
      <w:pPr>
        <w:tabs>
          <w:tab w:val="right" w:pos="540"/>
          <w:tab w:val="left" w:pos="720"/>
        </w:tabs>
        <w:spacing w:after="0" w:line="240" w:lineRule="auto"/>
        <w:ind w:left="720" w:hanging="727"/>
        <w:rPr>
          <w:rFonts w:ascii="Times New Roman" w:hAnsi="Times New Roman" w:cs="Times New Roman"/>
          <w:bCs/>
          <w:sz w:val="24"/>
          <w:szCs w:val="24"/>
        </w:rPr>
      </w:pPr>
      <w:r w:rsidRPr="00626FD2">
        <w:rPr>
          <w:rFonts w:ascii="Times New Roman" w:hAnsi="Times New Roman" w:cs="Times New Roman"/>
          <w:b/>
          <w:sz w:val="24"/>
          <w:szCs w:val="24"/>
        </w:rPr>
        <w:t xml:space="preserve">March financial report </w:t>
      </w:r>
      <w:r w:rsidR="00626FD2" w:rsidRPr="00626FD2">
        <w:rPr>
          <w:rFonts w:ascii="Times New Roman" w:hAnsi="Times New Roman" w:cs="Times New Roman"/>
          <w:bCs/>
          <w:sz w:val="24"/>
          <w:szCs w:val="24"/>
        </w:rPr>
        <w:t>–</w:t>
      </w:r>
      <w:r w:rsidRPr="00626FD2">
        <w:rPr>
          <w:rFonts w:ascii="Times New Roman" w:hAnsi="Times New Roman" w:cs="Times New Roman"/>
          <w:bCs/>
          <w:sz w:val="24"/>
          <w:szCs w:val="24"/>
        </w:rPr>
        <w:t xml:space="preserve"> </w:t>
      </w:r>
      <w:r w:rsidR="00626FD2" w:rsidRPr="00626FD2">
        <w:rPr>
          <w:rFonts w:ascii="Times New Roman" w:hAnsi="Times New Roman" w:cs="Times New Roman"/>
          <w:bCs/>
          <w:sz w:val="24"/>
          <w:szCs w:val="24"/>
        </w:rPr>
        <w:t>There was no financial report</w:t>
      </w:r>
    </w:p>
    <w:p w14:paraId="5A3FA6BD" w14:textId="77777777" w:rsidR="00881A9B" w:rsidRPr="00626FD2" w:rsidRDefault="00881A9B" w:rsidP="000D0CBF">
      <w:pPr>
        <w:tabs>
          <w:tab w:val="right" w:pos="540"/>
          <w:tab w:val="left" w:pos="720"/>
        </w:tabs>
        <w:spacing w:after="0" w:line="240" w:lineRule="auto"/>
        <w:ind w:left="720" w:hanging="727"/>
        <w:rPr>
          <w:rFonts w:ascii="Times New Roman" w:hAnsi="Times New Roman" w:cs="Times New Roman"/>
          <w:b/>
          <w:sz w:val="24"/>
          <w:szCs w:val="24"/>
        </w:rPr>
      </w:pPr>
    </w:p>
    <w:p w14:paraId="049803C7" w14:textId="7CEF03D8" w:rsidR="000D0CBF" w:rsidRPr="00626FD2" w:rsidRDefault="000D0CBF" w:rsidP="000D0CBF">
      <w:pPr>
        <w:tabs>
          <w:tab w:val="right" w:pos="540"/>
          <w:tab w:val="left" w:pos="720"/>
        </w:tabs>
        <w:spacing w:after="0" w:line="240" w:lineRule="auto"/>
        <w:ind w:left="720" w:hanging="727"/>
        <w:rPr>
          <w:rFonts w:ascii="Times New Roman" w:hAnsi="Times New Roman" w:cs="Times New Roman"/>
          <w:bCs/>
          <w:sz w:val="24"/>
          <w:szCs w:val="24"/>
        </w:rPr>
      </w:pPr>
      <w:r w:rsidRPr="00626FD2">
        <w:rPr>
          <w:rFonts w:ascii="Times New Roman" w:hAnsi="Times New Roman" w:cs="Times New Roman"/>
          <w:b/>
          <w:sz w:val="24"/>
          <w:szCs w:val="24"/>
        </w:rPr>
        <w:t xml:space="preserve">Capital Circle Southwest project – Route 20 to Springhill Road </w:t>
      </w:r>
      <w:r w:rsidRPr="00626FD2">
        <w:rPr>
          <w:rFonts w:ascii="Times New Roman" w:hAnsi="Times New Roman" w:cs="Times New Roman"/>
          <w:bCs/>
          <w:sz w:val="24"/>
          <w:szCs w:val="24"/>
        </w:rPr>
        <w:t>– Clay Hunter, PE, Project Manager, Florida Department of Transportation</w:t>
      </w:r>
    </w:p>
    <w:p w14:paraId="78736688" w14:textId="77777777" w:rsidR="00626FD2" w:rsidRPr="00626FD2" w:rsidRDefault="00626FD2" w:rsidP="000D0CBF">
      <w:pPr>
        <w:tabs>
          <w:tab w:val="right" w:pos="540"/>
          <w:tab w:val="left" w:pos="720"/>
        </w:tabs>
        <w:spacing w:after="0" w:line="240" w:lineRule="auto"/>
        <w:ind w:left="720" w:hanging="727"/>
        <w:rPr>
          <w:rFonts w:ascii="Times New Roman" w:hAnsi="Times New Roman" w:cs="Times New Roman"/>
          <w:bCs/>
          <w:sz w:val="24"/>
          <w:szCs w:val="24"/>
        </w:rPr>
      </w:pPr>
    </w:p>
    <w:p w14:paraId="36B2D768" w14:textId="73DFA2D8" w:rsidR="00881A9B" w:rsidRPr="00626FD2" w:rsidRDefault="00881A9B" w:rsidP="00881A9B">
      <w:pPr>
        <w:pStyle w:val="ListParagraph"/>
        <w:numPr>
          <w:ilvl w:val="0"/>
          <w:numId w:val="21"/>
        </w:numPr>
        <w:tabs>
          <w:tab w:val="right" w:pos="540"/>
          <w:tab w:val="left" w:pos="720"/>
        </w:tabs>
        <w:rPr>
          <w:rFonts w:ascii="Times New Roman" w:hAnsi="Times New Roman" w:cs="Times New Roman"/>
          <w:bCs/>
          <w:sz w:val="24"/>
          <w:szCs w:val="24"/>
        </w:rPr>
      </w:pPr>
      <w:r w:rsidRPr="00626FD2">
        <w:rPr>
          <w:rFonts w:ascii="Times New Roman" w:hAnsi="Times New Roman" w:cs="Times New Roman"/>
          <w:bCs/>
          <w:sz w:val="24"/>
          <w:szCs w:val="24"/>
        </w:rPr>
        <w:t xml:space="preserve">Project started in 2013 </w:t>
      </w:r>
      <w:r w:rsidR="00626FD2" w:rsidRPr="00626FD2">
        <w:rPr>
          <w:rFonts w:ascii="Times New Roman" w:hAnsi="Times New Roman" w:cs="Times New Roman"/>
          <w:bCs/>
          <w:sz w:val="24"/>
          <w:szCs w:val="24"/>
        </w:rPr>
        <w:t xml:space="preserve">and </w:t>
      </w:r>
      <w:r w:rsidRPr="00626FD2">
        <w:rPr>
          <w:rFonts w:ascii="Times New Roman" w:hAnsi="Times New Roman" w:cs="Times New Roman"/>
          <w:bCs/>
          <w:sz w:val="24"/>
          <w:szCs w:val="24"/>
        </w:rPr>
        <w:t xml:space="preserve">plans </w:t>
      </w:r>
      <w:r w:rsidR="00626FD2" w:rsidRPr="00626FD2">
        <w:rPr>
          <w:rFonts w:ascii="Times New Roman" w:hAnsi="Times New Roman" w:cs="Times New Roman"/>
          <w:bCs/>
          <w:sz w:val="24"/>
          <w:szCs w:val="24"/>
        </w:rPr>
        <w:t xml:space="preserve">are </w:t>
      </w:r>
      <w:r w:rsidRPr="00626FD2">
        <w:rPr>
          <w:rFonts w:ascii="Times New Roman" w:hAnsi="Times New Roman" w:cs="Times New Roman"/>
          <w:bCs/>
          <w:sz w:val="24"/>
          <w:szCs w:val="24"/>
        </w:rPr>
        <w:t xml:space="preserve">to be completed at the end of 2021. </w:t>
      </w:r>
    </w:p>
    <w:p w14:paraId="05FE7D23" w14:textId="1C410A4D" w:rsidR="00881A9B" w:rsidRPr="00626FD2" w:rsidRDefault="00881A9B" w:rsidP="00881A9B">
      <w:pPr>
        <w:pStyle w:val="ListParagraph"/>
        <w:numPr>
          <w:ilvl w:val="0"/>
          <w:numId w:val="21"/>
        </w:numPr>
        <w:tabs>
          <w:tab w:val="right" w:pos="540"/>
          <w:tab w:val="left" w:pos="720"/>
        </w:tabs>
        <w:rPr>
          <w:rFonts w:ascii="Times New Roman" w:hAnsi="Times New Roman" w:cs="Times New Roman"/>
          <w:bCs/>
          <w:sz w:val="24"/>
          <w:szCs w:val="24"/>
        </w:rPr>
      </w:pPr>
      <w:r w:rsidRPr="00626FD2">
        <w:rPr>
          <w:rFonts w:ascii="Times New Roman" w:hAnsi="Times New Roman" w:cs="Times New Roman"/>
          <w:bCs/>
          <w:sz w:val="24"/>
          <w:szCs w:val="24"/>
        </w:rPr>
        <w:t>R</w:t>
      </w:r>
      <w:r w:rsidR="00626FD2" w:rsidRPr="00626FD2">
        <w:rPr>
          <w:rFonts w:ascii="Times New Roman" w:hAnsi="Times New Roman" w:cs="Times New Roman"/>
          <w:bCs/>
          <w:sz w:val="24"/>
          <w:szCs w:val="24"/>
        </w:rPr>
        <w:t>ight of way</w:t>
      </w:r>
      <w:r w:rsidRPr="00626FD2">
        <w:rPr>
          <w:rFonts w:ascii="Times New Roman" w:hAnsi="Times New Roman" w:cs="Times New Roman"/>
          <w:bCs/>
          <w:sz w:val="24"/>
          <w:szCs w:val="24"/>
        </w:rPr>
        <w:t xml:space="preserve"> acquisition to be done later this year. </w:t>
      </w:r>
    </w:p>
    <w:p w14:paraId="0F135EB7" w14:textId="611285B4" w:rsidR="00881A9B" w:rsidRPr="00626FD2" w:rsidRDefault="00881A9B" w:rsidP="00881A9B">
      <w:pPr>
        <w:pStyle w:val="ListParagraph"/>
        <w:numPr>
          <w:ilvl w:val="0"/>
          <w:numId w:val="21"/>
        </w:numPr>
        <w:tabs>
          <w:tab w:val="right" w:pos="540"/>
          <w:tab w:val="left" w:pos="720"/>
        </w:tabs>
        <w:rPr>
          <w:rFonts w:ascii="Times New Roman" w:hAnsi="Times New Roman" w:cs="Times New Roman"/>
          <w:bCs/>
          <w:sz w:val="24"/>
          <w:szCs w:val="24"/>
        </w:rPr>
      </w:pPr>
      <w:r w:rsidRPr="00626FD2">
        <w:rPr>
          <w:rFonts w:ascii="Times New Roman" w:hAnsi="Times New Roman" w:cs="Times New Roman"/>
          <w:bCs/>
          <w:sz w:val="24"/>
          <w:szCs w:val="24"/>
        </w:rPr>
        <w:t xml:space="preserve">Segment </w:t>
      </w:r>
      <w:r w:rsidR="00626FD2" w:rsidRPr="00626FD2">
        <w:rPr>
          <w:rFonts w:ascii="Times New Roman" w:hAnsi="Times New Roman" w:cs="Times New Roman"/>
          <w:bCs/>
          <w:sz w:val="24"/>
          <w:szCs w:val="24"/>
        </w:rPr>
        <w:t xml:space="preserve">is </w:t>
      </w:r>
      <w:r w:rsidRPr="00626FD2">
        <w:rPr>
          <w:rFonts w:ascii="Times New Roman" w:hAnsi="Times New Roman" w:cs="Times New Roman"/>
          <w:bCs/>
          <w:sz w:val="24"/>
          <w:szCs w:val="24"/>
        </w:rPr>
        <w:t xml:space="preserve">from Springhill Road to Orange Ave, </w:t>
      </w:r>
    </w:p>
    <w:p w14:paraId="75255264" w14:textId="04B6A85A" w:rsidR="00881A9B" w:rsidRPr="00626FD2" w:rsidRDefault="00626FD2" w:rsidP="00881A9B">
      <w:pPr>
        <w:pStyle w:val="ListParagraph"/>
        <w:numPr>
          <w:ilvl w:val="0"/>
          <w:numId w:val="21"/>
        </w:numPr>
        <w:tabs>
          <w:tab w:val="right" w:pos="540"/>
          <w:tab w:val="left" w:pos="720"/>
        </w:tabs>
        <w:rPr>
          <w:rFonts w:ascii="Times New Roman" w:hAnsi="Times New Roman" w:cs="Times New Roman"/>
          <w:bCs/>
          <w:sz w:val="24"/>
          <w:szCs w:val="24"/>
        </w:rPr>
      </w:pPr>
      <w:r w:rsidRPr="00626FD2">
        <w:rPr>
          <w:rFonts w:ascii="Times New Roman" w:hAnsi="Times New Roman" w:cs="Times New Roman"/>
          <w:bCs/>
          <w:sz w:val="24"/>
          <w:szCs w:val="24"/>
        </w:rPr>
        <w:t xml:space="preserve">There will be </w:t>
      </w:r>
      <w:r w:rsidR="00881A9B" w:rsidRPr="00626FD2">
        <w:rPr>
          <w:rFonts w:ascii="Times New Roman" w:hAnsi="Times New Roman" w:cs="Times New Roman"/>
          <w:bCs/>
          <w:sz w:val="24"/>
          <w:szCs w:val="24"/>
        </w:rPr>
        <w:t xml:space="preserve">3 lanes each way with bike lane and sidewalk. </w:t>
      </w:r>
    </w:p>
    <w:p w14:paraId="33D6C435" w14:textId="798CA114" w:rsidR="00881A9B" w:rsidRPr="00626FD2" w:rsidRDefault="00881A9B" w:rsidP="00881A9B">
      <w:pPr>
        <w:pStyle w:val="ListParagraph"/>
        <w:numPr>
          <w:ilvl w:val="0"/>
          <w:numId w:val="21"/>
        </w:numPr>
        <w:tabs>
          <w:tab w:val="right" w:pos="540"/>
          <w:tab w:val="left" w:pos="720"/>
        </w:tabs>
        <w:rPr>
          <w:rFonts w:ascii="Times New Roman" w:hAnsi="Times New Roman" w:cs="Times New Roman"/>
          <w:bCs/>
          <w:sz w:val="24"/>
          <w:szCs w:val="24"/>
        </w:rPr>
      </w:pPr>
      <w:r w:rsidRPr="00626FD2">
        <w:rPr>
          <w:rFonts w:ascii="Times New Roman" w:hAnsi="Times New Roman" w:cs="Times New Roman"/>
          <w:bCs/>
          <w:sz w:val="24"/>
          <w:szCs w:val="24"/>
        </w:rPr>
        <w:t xml:space="preserve">There is a stormwater management plan with 5 dry retention ponds and 1 wet retention pond.  </w:t>
      </w:r>
      <w:r w:rsidR="00626FD2" w:rsidRPr="00626FD2">
        <w:rPr>
          <w:rFonts w:ascii="Times New Roman" w:hAnsi="Times New Roman" w:cs="Times New Roman"/>
          <w:bCs/>
          <w:sz w:val="24"/>
          <w:szCs w:val="24"/>
        </w:rPr>
        <w:t>There will be m</w:t>
      </w:r>
      <w:r w:rsidRPr="00626FD2">
        <w:rPr>
          <w:rFonts w:ascii="Times New Roman" w:hAnsi="Times New Roman" w:cs="Times New Roman"/>
          <w:bCs/>
          <w:sz w:val="24"/>
          <w:szCs w:val="24"/>
        </w:rPr>
        <w:t xml:space="preserve">inimal wetland impacts. </w:t>
      </w:r>
      <w:r w:rsidR="00626FD2" w:rsidRPr="00626FD2">
        <w:rPr>
          <w:rFonts w:ascii="Times New Roman" w:hAnsi="Times New Roman" w:cs="Times New Roman"/>
          <w:bCs/>
          <w:sz w:val="24"/>
          <w:szCs w:val="24"/>
        </w:rPr>
        <w:t>The s</w:t>
      </w:r>
      <w:r w:rsidRPr="00626FD2">
        <w:rPr>
          <w:rFonts w:ascii="Times New Roman" w:hAnsi="Times New Roman" w:cs="Times New Roman"/>
          <w:bCs/>
          <w:sz w:val="24"/>
          <w:szCs w:val="24"/>
        </w:rPr>
        <w:t xml:space="preserve">mall impact will be mitigated with a mitigation bank. </w:t>
      </w:r>
    </w:p>
    <w:p w14:paraId="51320516" w14:textId="7F76CA10" w:rsidR="00881A9B" w:rsidRPr="00626FD2" w:rsidRDefault="00881A9B" w:rsidP="00881A9B">
      <w:pPr>
        <w:pStyle w:val="ListParagraph"/>
        <w:numPr>
          <w:ilvl w:val="0"/>
          <w:numId w:val="21"/>
        </w:numPr>
        <w:tabs>
          <w:tab w:val="right" w:pos="540"/>
          <w:tab w:val="left" w:pos="720"/>
        </w:tabs>
        <w:rPr>
          <w:rFonts w:ascii="Times New Roman" w:hAnsi="Times New Roman" w:cs="Times New Roman"/>
          <w:bCs/>
          <w:sz w:val="24"/>
          <w:szCs w:val="24"/>
        </w:rPr>
      </w:pPr>
      <w:r w:rsidRPr="00626FD2">
        <w:rPr>
          <w:rFonts w:ascii="Times New Roman" w:hAnsi="Times New Roman" w:cs="Times New Roman"/>
          <w:bCs/>
          <w:sz w:val="24"/>
          <w:szCs w:val="24"/>
        </w:rPr>
        <w:t xml:space="preserve">Bradford Brook Bridge Crossing has a wildlife </w:t>
      </w:r>
      <w:r w:rsidR="00626FD2" w:rsidRPr="00626FD2">
        <w:rPr>
          <w:rFonts w:ascii="Times New Roman" w:hAnsi="Times New Roman" w:cs="Times New Roman"/>
          <w:bCs/>
          <w:sz w:val="24"/>
          <w:szCs w:val="24"/>
        </w:rPr>
        <w:t>tunnel</w:t>
      </w:r>
      <w:r w:rsidRPr="00626FD2">
        <w:rPr>
          <w:rFonts w:ascii="Times New Roman" w:hAnsi="Times New Roman" w:cs="Times New Roman"/>
          <w:bCs/>
          <w:sz w:val="24"/>
          <w:szCs w:val="24"/>
        </w:rPr>
        <w:t xml:space="preserve"> and a </w:t>
      </w:r>
      <w:r w:rsidR="00626FD2" w:rsidRPr="00626FD2">
        <w:rPr>
          <w:rFonts w:ascii="Times New Roman" w:hAnsi="Times New Roman" w:cs="Times New Roman"/>
          <w:bCs/>
          <w:sz w:val="24"/>
          <w:szCs w:val="24"/>
        </w:rPr>
        <w:t xml:space="preserve">17’ </w:t>
      </w:r>
      <w:r w:rsidRPr="00626FD2">
        <w:rPr>
          <w:rFonts w:ascii="Times New Roman" w:hAnsi="Times New Roman" w:cs="Times New Roman"/>
          <w:bCs/>
          <w:sz w:val="24"/>
          <w:szCs w:val="24"/>
        </w:rPr>
        <w:t>channel</w:t>
      </w:r>
      <w:r w:rsidR="00626FD2" w:rsidRPr="00626FD2">
        <w:rPr>
          <w:rFonts w:ascii="Times New Roman" w:hAnsi="Times New Roman" w:cs="Times New Roman"/>
          <w:bCs/>
          <w:sz w:val="24"/>
          <w:szCs w:val="24"/>
        </w:rPr>
        <w:t>,</w:t>
      </w:r>
      <w:r w:rsidRPr="00626FD2">
        <w:rPr>
          <w:rFonts w:ascii="Times New Roman" w:hAnsi="Times New Roman" w:cs="Times New Roman"/>
          <w:bCs/>
          <w:sz w:val="24"/>
          <w:szCs w:val="24"/>
        </w:rPr>
        <w:t xml:space="preserve"> big enough for kayaks. The bridge will be built in 2 phases. </w:t>
      </w:r>
    </w:p>
    <w:p w14:paraId="06FA030C" w14:textId="77777777" w:rsidR="00881A9B" w:rsidRPr="00626FD2" w:rsidRDefault="00881A9B" w:rsidP="00881A9B">
      <w:pPr>
        <w:pStyle w:val="ListParagraph"/>
        <w:numPr>
          <w:ilvl w:val="0"/>
          <w:numId w:val="21"/>
        </w:numPr>
        <w:tabs>
          <w:tab w:val="right" w:pos="540"/>
          <w:tab w:val="left" w:pos="720"/>
        </w:tabs>
        <w:rPr>
          <w:rFonts w:ascii="Times New Roman" w:hAnsi="Times New Roman" w:cs="Times New Roman"/>
          <w:bCs/>
          <w:sz w:val="24"/>
          <w:szCs w:val="24"/>
        </w:rPr>
      </w:pPr>
      <w:r w:rsidRPr="00626FD2">
        <w:rPr>
          <w:rFonts w:ascii="Times New Roman" w:hAnsi="Times New Roman" w:cs="Times New Roman"/>
          <w:bCs/>
          <w:sz w:val="24"/>
          <w:szCs w:val="24"/>
        </w:rPr>
        <w:t xml:space="preserve">Erosion control measures will minimize impacts. </w:t>
      </w:r>
    </w:p>
    <w:p w14:paraId="4053A5F9" w14:textId="77777777" w:rsidR="00881A9B" w:rsidRPr="00626FD2" w:rsidRDefault="00881A9B" w:rsidP="00881A9B">
      <w:pPr>
        <w:pStyle w:val="ListParagraph"/>
        <w:numPr>
          <w:ilvl w:val="0"/>
          <w:numId w:val="21"/>
        </w:numPr>
        <w:tabs>
          <w:tab w:val="right" w:pos="540"/>
          <w:tab w:val="left" w:pos="720"/>
        </w:tabs>
        <w:rPr>
          <w:rFonts w:ascii="Times New Roman" w:hAnsi="Times New Roman" w:cs="Times New Roman"/>
          <w:bCs/>
          <w:sz w:val="24"/>
          <w:szCs w:val="24"/>
        </w:rPr>
      </w:pPr>
      <w:r w:rsidRPr="00626FD2">
        <w:rPr>
          <w:rFonts w:ascii="Times New Roman" w:hAnsi="Times New Roman" w:cs="Times New Roman"/>
          <w:bCs/>
          <w:sz w:val="24"/>
          <w:szCs w:val="24"/>
        </w:rPr>
        <w:t xml:space="preserve">Debbie Lightsey, Sierra Club, Blueprint, FDOT and others were recognized for efforts to protect wildlife, wetlands and groundwater. </w:t>
      </w:r>
    </w:p>
    <w:p w14:paraId="56D5A5AF" w14:textId="0B32CEFD" w:rsidR="000D0CBF" w:rsidRPr="00626FD2" w:rsidRDefault="000D0CBF" w:rsidP="000D0CBF">
      <w:pPr>
        <w:tabs>
          <w:tab w:val="right" w:pos="540"/>
          <w:tab w:val="left" w:pos="720"/>
        </w:tabs>
        <w:spacing w:after="0" w:line="240" w:lineRule="auto"/>
        <w:ind w:left="720" w:hanging="727"/>
        <w:rPr>
          <w:rFonts w:ascii="Times New Roman" w:hAnsi="Times New Roman" w:cs="Times New Roman"/>
          <w:bCs/>
          <w:sz w:val="24"/>
          <w:szCs w:val="24"/>
        </w:rPr>
      </w:pPr>
      <w:r w:rsidRPr="00626FD2">
        <w:rPr>
          <w:rFonts w:ascii="Times New Roman" w:hAnsi="Times New Roman" w:cs="Times New Roman"/>
          <w:b/>
          <w:sz w:val="24"/>
          <w:szCs w:val="24"/>
        </w:rPr>
        <w:t xml:space="preserve">Debbie Lightsey nature park and greenway </w:t>
      </w:r>
      <w:r w:rsidRPr="00626FD2">
        <w:rPr>
          <w:rFonts w:ascii="Times New Roman" w:hAnsi="Times New Roman" w:cs="Times New Roman"/>
          <w:bCs/>
          <w:sz w:val="24"/>
          <w:szCs w:val="24"/>
        </w:rPr>
        <w:t>– Autumn Calder, AICP, Director, Blueprint Intergovernmental Agency</w:t>
      </w:r>
    </w:p>
    <w:p w14:paraId="373B6719" w14:textId="77777777" w:rsidR="00626FD2" w:rsidRPr="00626FD2" w:rsidRDefault="00626FD2" w:rsidP="000D0CBF">
      <w:pPr>
        <w:tabs>
          <w:tab w:val="right" w:pos="540"/>
          <w:tab w:val="left" w:pos="720"/>
        </w:tabs>
        <w:spacing w:after="0" w:line="240" w:lineRule="auto"/>
        <w:ind w:left="720" w:hanging="727"/>
        <w:rPr>
          <w:rFonts w:ascii="Times New Roman" w:hAnsi="Times New Roman" w:cs="Times New Roman"/>
          <w:b/>
          <w:sz w:val="24"/>
          <w:szCs w:val="24"/>
        </w:rPr>
      </w:pPr>
    </w:p>
    <w:p w14:paraId="672A76D4" w14:textId="1A3F558C" w:rsidR="00881A9B" w:rsidRPr="00626FD2" w:rsidRDefault="00881A9B" w:rsidP="00881A9B">
      <w:pPr>
        <w:pStyle w:val="ListParagraph"/>
        <w:numPr>
          <w:ilvl w:val="0"/>
          <w:numId w:val="23"/>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This part of the SW Blueprint project.</w:t>
      </w:r>
    </w:p>
    <w:p w14:paraId="0AC1AC56" w14:textId="40557A5E" w:rsidR="00881A9B" w:rsidRPr="00626FD2" w:rsidRDefault="00881A9B" w:rsidP="00881A9B">
      <w:pPr>
        <w:pStyle w:val="ListParagraph"/>
        <w:numPr>
          <w:ilvl w:val="0"/>
          <w:numId w:val="23"/>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 xml:space="preserve">131A </w:t>
      </w:r>
      <w:r w:rsidR="00626FD2" w:rsidRPr="00626FD2">
        <w:rPr>
          <w:rFonts w:ascii="Times New Roman" w:hAnsi="Times New Roman" w:cs="Times New Roman"/>
          <w:bCs/>
          <w:sz w:val="24"/>
          <w:szCs w:val="24"/>
        </w:rPr>
        <w:t xml:space="preserve">were </w:t>
      </w:r>
      <w:r w:rsidRPr="00626FD2">
        <w:rPr>
          <w:rFonts w:ascii="Times New Roman" w:hAnsi="Times New Roman" w:cs="Times New Roman"/>
          <w:bCs/>
          <w:sz w:val="24"/>
          <w:szCs w:val="24"/>
        </w:rPr>
        <w:t>acquired by B</w:t>
      </w:r>
      <w:r w:rsidR="00626FD2" w:rsidRPr="00626FD2">
        <w:rPr>
          <w:rFonts w:ascii="Times New Roman" w:hAnsi="Times New Roman" w:cs="Times New Roman"/>
          <w:bCs/>
          <w:sz w:val="24"/>
          <w:szCs w:val="24"/>
        </w:rPr>
        <w:t xml:space="preserve">lue </w:t>
      </w:r>
      <w:proofErr w:type="spellStart"/>
      <w:r w:rsidRPr="00626FD2">
        <w:rPr>
          <w:rFonts w:ascii="Times New Roman" w:hAnsi="Times New Roman" w:cs="Times New Roman"/>
          <w:bCs/>
          <w:sz w:val="24"/>
          <w:szCs w:val="24"/>
        </w:rPr>
        <w:t>P</w:t>
      </w:r>
      <w:r w:rsidR="00626FD2" w:rsidRPr="00626FD2">
        <w:rPr>
          <w:rFonts w:ascii="Times New Roman" w:hAnsi="Times New Roman" w:cs="Times New Roman"/>
          <w:bCs/>
          <w:sz w:val="24"/>
          <w:szCs w:val="24"/>
        </w:rPr>
        <w:t>ring</w:t>
      </w:r>
      <w:proofErr w:type="spellEnd"/>
      <w:r w:rsidRPr="00626FD2">
        <w:rPr>
          <w:rFonts w:ascii="Times New Roman" w:hAnsi="Times New Roman" w:cs="Times New Roman"/>
          <w:bCs/>
          <w:sz w:val="24"/>
          <w:szCs w:val="24"/>
        </w:rPr>
        <w:t xml:space="preserve"> in 2006 for stormwater treatment and wetland mitigation. </w:t>
      </w:r>
    </w:p>
    <w:p w14:paraId="1DE37C23" w14:textId="440561ED" w:rsidR="00881A9B" w:rsidRPr="00626FD2" w:rsidRDefault="00881A9B" w:rsidP="00881A9B">
      <w:pPr>
        <w:pStyle w:val="ListParagraph"/>
        <w:numPr>
          <w:ilvl w:val="0"/>
          <w:numId w:val="23"/>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 xml:space="preserve">Greenways master plan has 32 greenways including the Capital Circle SW greenway. </w:t>
      </w:r>
    </w:p>
    <w:p w14:paraId="55CA78E9" w14:textId="3D9F3DE5" w:rsidR="00881A9B" w:rsidRPr="00626FD2" w:rsidRDefault="00881A9B" w:rsidP="00881A9B">
      <w:pPr>
        <w:pStyle w:val="ListParagraph"/>
        <w:numPr>
          <w:ilvl w:val="0"/>
          <w:numId w:val="23"/>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 xml:space="preserve">Robert George made the presentation including a video. </w:t>
      </w:r>
      <w:r w:rsidR="00626FD2" w:rsidRPr="00626FD2">
        <w:rPr>
          <w:rFonts w:ascii="Times New Roman" w:hAnsi="Times New Roman" w:cs="Times New Roman"/>
          <w:bCs/>
          <w:sz w:val="24"/>
          <w:szCs w:val="24"/>
        </w:rPr>
        <w:t xml:space="preserve">See notes and link to the video in Appendix C. </w:t>
      </w:r>
    </w:p>
    <w:p w14:paraId="6D3BE41D" w14:textId="4EE5F93D" w:rsidR="00881A9B" w:rsidRPr="00626FD2" w:rsidRDefault="00881A9B" w:rsidP="00881A9B">
      <w:pPr>
        <w:pStyle w:val="ListParagraph"/>
        <w:numPr>
          <w:ilvl w:val="0"/>
          <w:numId w:val="23"/>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There will be parking, walking and mountain biking (2.2 m) trails, board walks, observation points, benches, a bike repair area, signage, wetland mitigation area, natural play area</w:t>
      </w:r>
      <w:r w:rsidR="00626FD2" w:rsidRPr="00626FD2">
        <w:rPr>
          <w:rFonts w:ascii="Times New Roman" w:hAnsi="Times New Roman" w:cs="Times New Roman"/>
          <w:bCs/>
          <w:sz w:val="24"/>
          <w:szCs w:val="24"/>
        </w:rPr>
        <w:t xml:space="preserve"> and more</w:t>
      </w:r>
      <w:r w:rsidRPr="00626FD2">
        <w:rPr>
          <w:rFonts w:ascii="Times New Roman" w:hAnsi="Times New Roman" w:cs="Times New Roman"/>
          <w:bCs/>
          <w:sz w:val="24"/>
          <w:szCs w:val="24"/>
        </w:rPr>
        <w:t xml:space="preserve">. </w:t>
      </w:r>
    </w:p>
    <w:p w14:paraId="721B248A" w14:textId="500F1FCA" w:rsidR="00881A9B" w:rsidRPr="00626FD2" w:rsidRDefault="00881A9B" w:rsidP="00881A9B">
      <w:pPr>
        <w:pStyle w:val="ListParagraph"/>
        <w:numPr>
          <w:ilvl w:val="0"/>
          <w:numId w:val="23"/>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 xml:space="preserve">There was extensive public engagement that identified interests and priorities. </w:t>
      </w:r>
    </w:p>
    <w:p w14:paraId="6F436478" w14:textId="05E2E18B" w:rsidR="00881A9B" w:rsidRPr="00626FD2" w:rsidRDefault="00881A9B" w:rsidP="00881A9B">
      <w:pPr>
        <w:pStyle w:val="ListParagraph"/>
        <w:numPr>
          <w:ilvl w:val="0"/>
          <w:numId w:val="23"/>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 xml:space="preserve">The design provides open views, ADA accessibility, user safety, environmental enhancement, low-impact development, </w:t>
      </w:r>
      <w:r w:rsidR="00626FD2" w:rsidRPr="00626FD2">
        <w:rPr>
          <w:rFonts w:ascii="Times New Roman" w:hAnsi="Times New Roman" w:cs="Times New Roman"/>
          <w:bCs/>
          <w:sz w:val="24"/>
          <w:szCs w:val="24"/>
        </w:rPr>
        <w:t>education and more.</w:t>
      </w:r>
    </w:p>
    <w:p w14:paraId="0F53BDA5" w14:textId="0C10F4F3" w:rsidR="00881A9B" w:rsidRPr="00626FD2" w:rsidRDefault="00881A9B" w:rsidP="00881A9B">
      <w:pPr>
        <w:pStyle w:val="ListParagraph"/>
        <w:numPr>
          <w:ilvl w:val="0"/>
          <w:numId w:val="23"/>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lastRenderedPageBreak/>
        <w:t xml:space="preserve">Park trails tie into the Munson Slough Multi-Use Trail and other trails. </w:t>
      </w:r>
    </w:p>
    <w:p w14:paraId="50BD0C31" w14:textId="75F7EF22" w:rsidR="00881A9B" w:rsidRPr="00626FD2" w:rsidRDefault="00881A9B" w:rsidP="00881A9B">
      <w:pPr>
        <w:pStyle w:val="ListParagraph"/>
        <w:numPr>
          <w:ilvl w:val="0"/>
          <w:numId w:val="23"/>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There has been a natural resource inventory</w:t>
      </w:r>
      <w:r w:rsidR="00626FD2" w:rsidRPr="00626FD2">
        <w:rPr>
          <w:rFonts w:ascii="Times New Roman" w:hAnsi="Times New Roman" w:cs="Times New Roman"/>
          <w:bCs/>
          <w:sz w:val="24"/>
          <w:szCs w:val="24"/>
        </w:rPr>
        <w:t>, that</w:t>
      </w:r>
      <w:r w:rsidRPr="00626FD2">
        <w:rPr>
          <w:rFonts w:ascii="Times New Roman" w:hAnsi="Times New Roman" w:cs="Times New Roman"/>
          <w:bCs/>
          <w:sz w:val="24"/>
          <w:szCs w:val="24"/>
        </w:rPr>
        <w:t xml:space="preserve"> did not find gopher tortoises. </w:t>
      </w:r>
    </w:p>
    <w:p w14:paraId="65C61FFA" w14:textId="031ACBDA" w:rsidR="00881A9B" w:rsidRPr="00626FD2" w:rsidRDefault="00881A9B" w:rsidP="00881A9B">
      <w:pPr>
        <w:pStyle w:val="ListParagraph"/>
        <w:numPr>
          <w:ilvl w:val="0"/>
          <w:numId w:val="23"/>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 xml:space="preserve">The Golden Aster Trail will provide public access to the Golden Aster Preserve that many are not aware of. </w:t>
      </w:r>
    </w:p>
    <w:p w14:paraId="1E78AF71" w14:textId="77777777" w:rsidR="00626FD2" w:rsidRPr="00626FD2" w:rsidRDefault="00626FD2" w:rsidP="00626FD2">
      <w:pPr>
        <w:pStyle w:val="ListParagraph"/>
        <w:numPr>
          <w:ilvl w:val="0"/>
          <w:numId w:val="23"/>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 xml:space="preserve">Q - Look for and protect Golden Aster and milk weed on the site. </w:t>
      </w:r>
    </w:p>
    <w:p w14:paraId="3AB380CF" w14:textId="45B793CC" w:rsidR="00881A9B" w:rsidRPr="00626FD2" w:rsidRDefault="00881A9B" w:rsidP="00881A9B">
      <w:pPr>
        <w:pStyle w:val="ListParagraph"/>
        <w:numPr>
          <w:ilvl w:val="0"/>
          <w:numId w:val="23"/>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 xml:space="preserve">Q – How will you limit access and prevent driving and trash on these parks? A – The gate system will be moved and there will </w:t>
      </w:r>
      <w:r w:rsidR="00626FD2" w:rsidRPr="00626FD2">
        <w:rPr>
          <w:rFonts w:ascii="Times New Roman" w:hAnsi="Times New Roman" w:cs="Times New Roman"/>
          <w:bCs/>
          <w:sz w:val="24"/>
          <w:szCs w:val="24"/>
        </w:rPr>
        <w:t xml:space="preserve">be </w:t>
      </w:r>
      <w:r w:rsidRPr="00626FD2">
        <w:rPr>
          <w:rFonts w:ascii="Times New Roman" w:hAnsi="Times New Roman" w:cs="Times New Roman"/>
          <w:bCs/>
          <w:sz w:val="24"/>
          <w:szCs w:val="24"/>
        </w:rPr>
        <w:t xml:space="preserve">bollards to restrict vehicle access.  More people will help discourage trash dumping. Landscaping will also be used to control use.  </w:t>
      </w:r>
    </w:p>
    <w:p w14:paraId="360B1D72" w14:textId="6C67C0D4" w:rsidR="00881A9B" w:rsidRPr="00626FD2" w:rsidRDefault="00881A9B" w:rsidP="00881A9B">
      <w:pPr>
        <w:pStyle w:val="ListParagraph"/>
        <w:numPr>
          <w:ilvl w:val="0"/>
          <w:numId w:val="23"/>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 xml:space="preserve">Q - There has been mud bogging and this needs to be controlled. A – There may need to be a gate to keep them from coming in. This will be a dusk to dawn facility. </w:t>
      </w:r>
    </w:p>
    <w:p w14:paraId="635D83DE" w14:textId="13CA1D19" w:rsidR="00881A9B" w:rsidRPr="00626FD2" w:rsidRDefault="00881A9B" w:rsidP="00881A9B">
      <w:pPr>
        <w:pStyle w:val="ListParagraph"/>
        <w:numPr>
          <w:ilvl w:val="0"/>
          <w:numId w:val="23"/>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 xml:space="preserve">Q – What about lighting.  A – There will only be lighting in the parking facility with downward lighting that will minimize wildlife impacts.  This is a dusk to dawn facility. </w:t>
      </w:r>
    </w:p>
    <w:p w14:paraId="4BCB0273" w14:textId="104EE9AB" w:rsidR="00881A9B" w:rsidRPr="00626FD2" w:rsidRDefault="00881A9B" w:rsidP="00881A9B">
      <w:pPr>
        <w:pStyle w:val="ListParagraph"/>
        <w:numPr>
          <w:ilvl w:val="0"/>
          <w:numId w:val="23"/>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 xml:space="preserve">Q – Is there a plan for a restroom for the play area and others. A – This will be considered. </w:t>
      </w:r>
    </w:p>
    <w:p w14:paraId="3E66F84C" w14:textId="77777777" w:rsidR="00881A9B" w:rsidRPr="00626FD2" w:rsidRDefault="00881A9B" w:rsidP="00626FD2">
      <w:pPr>
        <w:tabs>
          <w:tab w:val="right" w:pos="540"/>
          <w:tab w:val="left" w:pos="720"/>
        </w:tabs>
        <w:spacing w:after="0" w:line="240" w:lineRule="auto"/>
        <w:rPr>
          <w:rFonts w:ascii="Times New Roman" w:hAnsi="Times New Roman" w:cs="Times New Roman"/>
          <w:bCs/>
          <w:sz w:val="24"/>
          <w:szCs w:val="24"/>
        </w:rPr>
      </w:pPr>
    </w:p>
    <w:p w14:paraId="5D4213D9" w14:textId="3F5A8F7C" w:rsidR="000D0CBF" w:rsidRPr="00626FD2" w:rsidRDefault="000D0CBF" w:rsidP="000D0CBF">
      <w:pPr>
        <w:tabs>
          <w:tab w:val="right" w:pos="540"/>
          <w:tab w:val="left" w:pos="720"/>
        </w:tabs>
        <w:spacing w:after="0" w:line="240" w:lineRule="auto"/>
        <w:ind w:left="720" w:hanging="727"/>
        <w:rPr>
          <w:rFonts w:ascii="Times New Roman" w:hAnsi="Times New Roman" w:cs="Times New Roman"/>
          <w:b/>
          <w:sz w:val="24"/>
          <w:szCs w:val="24"/>
        </w:rPr>
      </w:pPr>
      <w:r w:rsidRPr="00626FD2">
        <w:rPr>
          <w:rFonts w:ascii="Times New Roman" w:hAnsi="Times New Roman" w:cs="Times New Roman"/>
          <w:b/>
          <w:sz w:val="24"/>
          <w:szCs w:val="24"/>
        </w:rPr>
        <w:t xml:space="preserve">Legislative update </w:t>
      </w:r>
    </w:p>
    <w:p w14:paraId="103F5FCB" w14:textId="77777777" w:rsidR="00626FD2" w:rsidRPr="00626FD2" w:rsidRDefault="00626FD2" w:rsidP="000D0CBF">
      <w:pPr>
        <w:tabs>
          <w:tab w:val="right" w:pos="540"/>
          <w:tab w:val="left" w:pos="720"/>
        </w:tabs>
        <w:spacing w:after="0" w:line="240" w:lineRule="auto"/>
        <w:ind w:left="720" w:hanging="727"/>
        <w:rPr>
          <w:rFonts w:ascii="Times New Roman" w:hAnsi="Times New Roman" w:cs="Times New Roman"/>
          <w:bCs/>
          <w:sz w:val="24"/>
          <w:szCs w:val="24"/>
        </w:rPr>
      </w:pPr>
    </w:p>
    <w:p w14:paraId="18440A71" w14:textId="36E3116B" w:rsidR="00881A9B" w:rsidRPr="00626FD2" w:rsidRDefault="00881A9B" w:rsidP="00881A9B">
      <w:pPr>
        <w:pStyle w:val="ListParagraph"/>
        <w:numPr>
          <w:ilvl w:val="0"/>
          <w:numId w:val="24"/>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 xml:space="preserve">Follow </w:t>
      </w:r>
      <w:hyperlink r:id="rId7" w:history="1">
        <w:r w:rsidRPr="00626FD2">
          <w:rPr>
            <w:rStyle w:val="Hyperlink"/>
            <w:rFonts w:ascii="Times New Roman" w:hAnsi="Times New Roman" w:cs="Times New Roman"/>
            <w:bCs/>
            <w:sz w:val="24"/>
            <w:szCs w:val="24"/>
          </w:rPr>
          <w:t>1000 Friends</w:t>
        </w:r>
        <w:r w:rsidR="00626FD2" w:rsidRPr="00626FD2">
          <w:rPr>
            <w:rStyle w:val="Hyperlink"/>
            <w:rFonts w:ascii="Times New Roman" w:hAnsi="Times New Roman" w:cs="Times New Roman"/>
            <w:bCs/>
            <w:sz w:val="24"/>
            <w:szCs w:val="24"/>
          </w:rPr>
          <w:t xml:space="preserve"> of Florida</w:t>
        </w:r>
      </w:hyperlink>
      <w:r w:rsidRPr="00626FD2">
        <w:rPr>
          <w:rFonts w:ascii="Times New Roman" w:hAnsi="Times New Roman" w:cs="Times New Roman"/>
          <w:bCs/>
          <w:sz w:val="24"/>
          <w:szCs w:val="24"/>
        </w:rPr>
        <w:t xml:space="preserve">, the </w:t>
      </w:r>
      <w:hyperlink r:id="rId8" w:history="1">
        <w:r w:rsidR="00626FD2" w:rsidRPr="00626FD2">
          <w:rPr>
            <w:rStyle w:val="Hyperlink"/>
            <w:rFonts w:ascii="Times New Roman" w:hAnsi="Times New Roman" w:cs="Times New Roman"/>
            <w:bCs/>
            <w:sz w:val="24"/>
            <w:szCs w:val="24"/>
          </w:rPr>
          <w:t xml:space="preserve">Florida </w:t>
        </w:r>
        <w:r w:rsidRPr="00626FD2">
          <w:rPr>
            <w:rStyle w:val="Hyperlink"/>
            <w:rFonts w:ascii="Times New Roman" w:hAnsi="Times New Roman" w:cs="Times New Roman"/>
            <w:bCs/>
            <w:sz w:val="24"/>
            <w:szCs w:val="24"/>
          </w:rPr>
          <w:t>Springs Council</w:t>
        </w:r>
      </w:hyperlink>
      <w:r w:rsidRPr="00626FD2">
        <w:rPr>
          <w:rFonts w:ascii="Times New Roman" w:hAnsi="Times New Roman" w:cs="Times New Roman"/>
          <w:bCs/>
          <w:sz w:val="24"/>
          <w:szCs w:val="24"/>
        </w:rPr>
        <w:t xml:space="preserve"> and </w:t>
      </w:r>
      <w:hyperlink r:id="rId9" w:history="1">
        <w:proofErr w:type="spellStart"/>
        <w:r w:rsidR="00626FD2" w:rsidRPr="00626FD2">
          <w:rPr>
            <w:rStyle w:val="Hyperlink"/>
            <w:rFonts w:ascii="Times New Roman" w:hAnsi="Times New Roman" w:cs="Times New Roman"/>
            <w:bCs/>
            <w:sz w:val="24"/>
            <w:szCs w:val="24"/>
          </w:rPr>
          <w:t>Florda</w:t>
        </w:r>
        <w:proofErr w:type="spellEnd"/>
        <w:r w:rsidRPr="00626FD2">
          <w:rPr>
            <w:rStyle w:val="Hyperlink"/>
            <w:rFonts w:ascii="Times New Roman" w:hAnsi="Times New Roman" w:cs="Times New Roman"/>
            <w:bCs/>
            <w:sz w:val="24"/>
            <w:szCs w:val="24"/>
          </w:rPr>
          <w:t xml:space="preserve"> Conservation Voters</w:t>
        </w:r>
      </w:hyperlink>
      <w:r w:rsidRPr="00626FD2">
        <w:rPr>
          <w:rFonts w:ascii="Times New Roman" w:hAnsi="Times New Roman" w:cs="Times New Roman"/>
          <w:bCs/>
          <w:sz w:val="24"/>
          <w:szCs w:val="24"/>
        </w:rPr>
        <w:t xml:space="preserve"> and support and oppose legislation on an individual basis. </w:t>
      </w:r>
    </w:p>
    <w:p w14:paraId="24A7B724" w14:textId="77777777" w:rsidR="00881A9B" w:rsidRPr="00626FD2" w:rsidRDefault="00881A9B" w:rsidP="00626FD2">
      <w:pPr>
        <w:tabs>
          <w:tab w:val="right" w:pos="540"/>
          <w:tab w:val="left" w:pos="720"/>
        </w:tabs>
        <w:spacing w:after="0" w:line="240" w:lineRule="auto"/>
        <w:rPr>
          <w:rFonts w:ascii="Times New Roman" w:hAnsi="Times New Roman" w:cs="Times New Roman"/>
          <w:bCs/>
          <w:sz w:val="24"/>
          <w:szCs w:val="24"/>
        </w:rPr>
      </w:pPr>
    </w:p>
    <w:p w14:paraId="65AB7B93" w14:textId="7396ABED" w:rsidR="000D0CBF" w:rsidRPr="00626FD2" w:rsidRDefault="000D0CBF" w:rsidP="00881A9B">
      <w:pPr>
        <w:widowControl w:val="0"/>
        <w:autoSpaceDE w:val="0"/>
        <w:autoSpaceDN w:val="0"/>
        <w:adjustRightInd w:val="0"/>
        <w:spacing w:after="0" w:line="240" w:lineRule="auto"/>
        <w:rPr>
          <w:rFonts w:ascii="Times New Roman" w:hAnsi="Times New Roman" w:cs="Times New Roman"/>
          <w:bCs/>
          <w:sz w:val="24"/>
          <w:szCs w:val="24"/>
        </w:rPr>
      </w:pPr>
      <w:r w:rsidRPr="00626FD2">
        <w:rPr>
          <w:rFonts w:ascii="Times New Roman" w:hAnsi="Times New Roman" w:cs="Times New Roman"/>
          <w:b/>
          <w:sz w:val="24"/>
          <w:szCs w:val="24"/>
        </w:rPr>
        <w:t xml:space="preserve">Springshed and river update - </w:t>
      </w:r>
      <w:r w:rsidRPr="00626FD2">
        <w:rPr>
          <w:rFonts w:ascii="Times New Roman" w:hAnsi="Times New Roman" w:cs="Times New Roman"/>
          <w:bCs/>
          <w:sz w:val="24"/>
          <w:szCs w:val="24"/>
        </w:rPr>
        <w:t>Cal Jamison</w:t>
      </w:r>
    </w:p>
    <w:p w14:paraId="764E9297" w14:textId="77777777" w:rsidR="00626FD2" w:rsidRPr="00626FD2" w:rsidRDefault="00626FD2" w:rsidP="00881A9B">
      <w:pPr>
        <w:widowControl w:val="0"/>
        <w:autoSpaceDE w:val="0"/>
        <w:autoSpaceDN w:val="0"/>
        <w:adjustRightInd w:val="0"/>
        <w:spacing w:after="0" w:line="240" w:lineRule="auto"/>
        <w:rPr>
          <w:rFonts w:ascii="Times New Roman" w:hAnsi="Times New Roman" w:cs="Times New Roman"/>
          <w:bCs/>
          <w:sz w:val="24"/>
          <w:szCs w:val="24"/>
        </w:rPr>
      </w:pPr>
    </w:p>
    <w:p w14:paraId="15F79A54" w14:textId="3379B79E" w:rsidR="00881A9B" w:rsidRPr="00626FD2" w:rsidRDefault="00881A9B" w:rsidP="00881A9B">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626FD2">
        <w:rPr>
          <w:rFonts w:ascii="Times New Roman" w:hAnsi="Times New Roman" w:cs="Times New Roman"/>
          <w:sz w:val="24"/>
          <w:szCs w:val="24"/>
        </w:rPr>
        <w:t xml:space="preserve">The clarity in the spring is clear and the color is green.  </w:t>
      </w:r>
    </w:p>
    <w:p w14:paraId="5F860682" w14:textId="7D268B33" w:rsidR="00881A9B" w:rsidRPr="00626FD2" w:rsidRDefault="00881A9B" w:rsidP="00881A9B">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626FD2">
        <w:rPr>
          <w:rFonts w:ascii="Times New Roman" w:hAnsi="Times New Roman" w:cs="Times New Roman"/>
          <w:sz w:val="24"/>
          <w:szCs w:val="24"/>
        </w:rPr>
        <w:t xml:space="preserve">Recent rains </w:t>
      </w:r>
      <w:r w:rsidR="00626FD2" w:rsidRPr="00626FD2">
        <w:rPr>
          <w:rFonts w:ascii="Times New Roman" w:hAnsi="Times New Roman" w:cs="Times New Roman"/>
          <w:sz w:val="24"/>
          <w:szCs w:val="24"/>
        </w:rPr>
        <w:t>have</w:t>
      </w:r>
      <w:r w:rsidRPr="00626FD2">
        <w:rPr>
          <w:rFonts w:ascii="Times New Roman" w:hAnsi="Times New Roman" w:cs="Times New Roman"/>
          <w:sz w:val="24"/>
          <w:szCs w:val="24"/>
        </w:rPr>
        <w:t xml:space="preserve"> streams flowing strongly with </w:t>
      </w:r>
      <w:r w:rsidR="00626FD2" w:rsidRPr="00626FD2">
        <w:rPr>
          <w:rFonts w:ascii="Times New Roman" w:hAnsi="Times New Roman" w:cs="Times New Roman"/>
          <w:sz w:val="24"/>
          <w:szCs w:val="24"/>
        </w:rPr>
        <w:t>tannic water.</w:t>
      </w:r>
    </w:p>
    <w:p w14:paraId="0559109F" w14:textId="3E21FF51" w:rsidR="00881A9B" w:rsidRPr="00626FD2" w:rsidRDefault="00881A9B" w:rsidP="00881A9B">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626FD2">
        <w:rPr>
          <w:rFonts w:ascii="Times New Roman" w:hAnsi="Times New Roman" w:cs="Times New Roman"/>
          <w:sz w:val="24"/>
          <w:szCs w:val="24"/>
        </w:rPr>
        <w:t xml:space="preserve">Spring Creek has reversed and if flowing strongly. </w:t>
      </w:r>
    </w:p>
    <w:p w14:paraId="394C9AB9" w14:textId="00E758D7" w:rsidR="00881A9B" w:rsidRPr="00626FD2" w:rsidRDefault="00881A9B" w:rsidP="00881A9B">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626FD2">
        <w:rPr>
          <w:rFonts w:ascii="Times New Roman" w:hAnsi="Times New Roman" w:cs="Times New Roman"/>
          <w:sz w:val="24"/>
          <w:szCs w:val="24"/>
        </w:rPr>
        <w:t xml:space="preserve">We aren’t seeing as many fish in the spring basin, possibly because of less vegetation. </w:t>
      </w:r>
    </w:p>
    <w:p w14:paraId="4647D592" w14:textId="4F974C45" w:rsidR="00881A9B" w:rsidRPr="00626FD2" w:rsidRDefault="00881A9B" w:rsidP="00881A9B">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626FD2">
        <w:rPr>
          <w:rFonts w:ascii="Times New Roman" w:hAnsi="Times New Roman" w:cs="Times New Roman"/>
          <w:sz w:val="24"/>
          <w:szCs w:val="24"/>
        </w:rPr>
        <w:t xml:space="preserve">Sally </w:t>
      </w:r>
      <w:r w:rsidR="00626FD2" w:rsidRPr="00626FD2">
        <w:rPr>
          <w:rFonts w:ascii="Times New Roman" w:hAnsi="Times New Roman" w:cs="Times New Roman"/>
          <w:sz w:val="24"/>
          <w:szCs w:val="24"/>
        </w:rPr>
        <w:t>W</w:t>
      </w:r>
      <w:r w:rsidRPr="00626FD2">
        <w:rPr>
          <w:rFonts w:ascii="Times New Roman" w:hAnsi="Times New Roman" w:cs="Times New Roman"/>
          <w:sz w:val="24"/>
          <w:szCs w:val="24"/>
        </w:rPr>
        <w:t>ard</w:t>
      </w:r>
      <w:r w:rsidR="00626FD2" w:rsidRPr="00626FD2">
        <w:rPr>
          <w:rFonts w:ascii="Times New Roman" w:hAnsi="Times New Roman" w:cs="Times New Roman"/>
          <w:sz w:val="24"/>
          <w:szCs w:val="24"/>
        </w:rPr>
        <w:t xml:space="preserve"> Spring</w:t>
      </w:r>
      <w:r w:rsidRPr="00626FD2">
        <w:rPr>
          <w:rFonts w:ascii="Times New Roman" w:hAnsi="Times New Roman" w:cs="Times New Roman"/>
          <w:sz w:val="24"/>
          <w:szCs w:val="24"/>
        </w:rPr>
        <w:t xml:space="preserve"> is clear blue. </w:t>
      </w:r>
    </w:p>
    <w:p w14:paraId="49F5E2B1" w14:textId="77777777" w:rsidR="00626FD2" w:rsidRPr="00626FD2" w:rsidRDefault="00626FD2" w:rsidP="00881A9B">
      <w:pPr>
        <w:widowControl w:val="0"/>
        <w:tabs>
          <w:tab w:val="left" w:pos="1080"/>
        </w:tabs>
        <w:autoSpaceDE w:val="0"/>
        <w:autoSpaceDN w:val="0"/>
        <w:adjustRightInd w:val="0"/>
        <w:spacing w:after="0" w:line="240" w:lineRule="auto"/>
        <w:ind w:left="360"/>
        <w:rPr>
          <w:rFonts w:ascii="Times New Roman" w:hAnsi="Times New Roman" w:cs="Times New Roman"/>
          <w:b/>
          <w:bCs/>
          <w:sz w:val="24"/>
          <w:szCs w:val="24"/>
        </w:rPr>
      </w:pPr>
    </w:p>
    <w:p w14:paraId="7EB0AB70" w14:textId="37D23336" w:rsidR="000D0CBF" w:rsidRPr="00626FD2" w:rsidRDefault="000D0CBF" w:rsidP="00626FD2">
      <w:pPr>
        <w:widowControl w:val="0"/>
        <w:tabs>
          <w:tab w:val="left" w:pos="1080"/>
        </w:tabs>
        <w:autoSpaceDE w:val="0"/>
        <w:autoSpaceDN w:val="0"/>
        <w:adjustRightInd w:val="0"/>
        <w:spacing w:after="0" w:line="240" w:lineRule="auto"/>
        <w:rPr>
          <w:rFonts w:ascii="Times New Roman" w:hAnsi="Times New Roman" w:cs="Times New Roman"/>
          <w:sz w:val="24"/>
          <w:szCs w:val="24"/>
        </w:rPr>
      </w:pPr>
      <w:r w:rsidRPr="00626FD2">
        <w:rPr>
          <w:rFonts w:ascii="Times New Roman" w:hAnsi="Times New Roman" w:cs="Times New Roman"/>
          <w:b/>
          <w:bCs/>
          <w:sz w:val="24"/>
          <w:szCs w:val="24"/>
        </w:rPr>
        <w:t>Cave exploration update</w:t>
      </w:r>
      <w:r w:rsidRPr="00626FD2">
        <w:rPr>
          <w:rFonts w:ascii="Times New Roman" w:hAnsi="Times New Roman" w:cs="Times New Roman"/>
          <w:sz w:val="24"/>
          <w:szCs w:val="24"/>
        </w:rPr>
        <w:t xml:space="preserve"> </w:t>
      </w:r>
    </w:p>
    <w:p w14:paraId="16036D72" w14:textId="77777777" w:rsidR="00626FD2" w:rsidRPr="00626FD2" w:rsidRDefault="00626FD2" w:rsidP="00626FD2">
      <w:pPr>
        <w:widowControl w:val="0"/>
        <w:tabs>
          <w:tab w:val="left" w:pos="1080"/>
        </w:tabs>
        <w:autoSpaceDE w:val="0"/>
        <w:autoSpaceDN w:val="0"/>
        <w:adjustRightInd w:val="0"/>
        <w:spacing w:after="0" w:line="240" w:lineRule="auto"/>
        <w:rPr>
          <w:rFonts w:ascii="Times New Roman" w:hAnsi="Times New Roman" w:cs="Times New Roman"/>
          <w:sz w:val="24"/>
          <w:szCs w:val="24"/>
        </w:rPr>
      </w:pPr>
    </w:p>
    <w:p w14:paraId="50A91DE9" w14:textId="71650DF9" w:rsidR="00881A9B" w:rsidRPr="00626FD2" w:rsidRDefault="00881A9B" w:rsidP="00626FD2">
      <w:pPr>
        <w:pStyle w:val="ListParagraph"/>
        <w:widowControl w:val="0"/>
        <w:numPr>
          <w:ilvl w:val="0"/>
          <w:numId w:val="9"/>
        </w:numPr>
        <w:tabs>
          <w:tab w:val="left" w:pos="1080"/>
        </w:tabs>
        <w:autoSpaceDE w:val="0"/>
        <w:autoSpaceDN w:val="0"/>
        <w:adjustRightInd w:val="0"/>
        <w:spacing w:after="0" w:line="240" w:lineRule="auto"/>
        <w:ind w:left="720"/>
        <w:rPr>
          <w:rFonts w:ascii="Times New Roman" w:hAnsi="Times New Roman" w:cs="Times New Roman"/>
          <w:sz w:val="24"/>
          <w:szCs w:val="24"/>
        </w:rPr>
      </w:pPr>
      <w:r w:rsidRPr="00626FD2">
        <w:rPr>
          <w:rFonts w:ascii="Times New Roman" w:hAnsi="Times New Roman" w:cs="Times New Roman"/>
          <w:sz w:val="24"/>
          <w:szCs w:val="24"/>
        </w:rPr>
        <w:t>WKP has gotten a permit to dive in Leon Sinks and other places in the National Forest o</w:t>
      </w:r>
      <w:r w:rsidR="00626FD2" w:rsidRPr="00626FD2">
        <w:rPr>
          <w:rFonts w:ascii="Times New Roman" w:hAnsi="Times New Roman" w:cs="Times New Roman"/>
          <w:sz w:val="24"/>
          <w:szCs w:val="24"/>
        </w:rPr>
        <w:t>ver</w:t>
      </w:r>
      <w:r w:rsidRPr="00626FD2">
        <w:rPr>
          <w:rFonts w:ascii="Times New Roman" w:hAnsi="Times New Roman" w:cs="Times New Roman"/>
          <w:sz w:val="24"/>
          <w:szCs w:val="24"/>
        </w:rPr>
        <w:t xml:space="preserve"> the next couple of years. </w:t>
      </w:r>
    </w:p>
    <w:p w14:paraId="28135258" w14:textId="77777777" w:rsidR="00626FD2" w:rsidRPr="00626FD2" w:rsidRDefault="00626FD2" w:rsidP="000D0CBF">
      <w:pPr>
        <w:tabs>
          <w:tab w:val="right" w:pos="540"/>
          <w:tab w:val="left" w:pos="720"/>
        </w:tabs>
        <w:spacing w:after="0" w:line="240" w:lineRule="auto"/>
        <w:ind w:left="720" w:hanging="727"/>
        <w:rPr>
          <w:rFonts w:ascii="Times New Roman" w:hAnsi="Times New Roman" w:cs="Times New Roman"/>
          <w:b/>
          <w:sz w:val="24"/>
          <w:szCs w:val="24"/>
        </w:rPr>
      </w:pPr>
    </w:p>
    <w:p w14:paraId="5B0DB9F0" w14:textId="47E7850A" w:rsidR="000D0CBF" w:rsidRPr="00626FD2" w:rsidRDefault="000D0CBF" w:rsidP="000D0CBF">
      <w:pPr>
        <w:tabs>
          <w:tab w:val="right" w:pos="540"/>
          <w:tab w:val="left" w:pos="720"/>
        </w:tabs>
        <w:spacing w:after="0" w:line="240" w:lineRule="auto"/>
        <w:ind w:left="720" w:hanging="727"/>
        <w:rPr>
          <w:rFonts w:ascii="Times New Roman" w:hAnsi="Times New Roman" w:cs="Times New Roman"/>
          <w:bCs/>
          <w:sz w:val="24"/>
          <w:szCs w:val="24"/>
        </w:rPr>
      </w:pPr>
      <w:r w:rsidRPr="00626FD2">
        <w:rPr>
          <w:rFonts w:ascii="Times New Roman" w:hAnsi="Times New Roman" w:cs="Times New Roman"/>
          <w:b/>
          <w:sz w:val="24"/>
          <w:szCs w:val="24"/>
        </w:rPr>
        <w:t xml:space="preserve">Wakulla County wastewater facilities improvement plan update </w:t>
      </w:r>
      <w:r w:rsidRPr="00626FD2">
        <w:rPr>
          <w:rFonts w:ascii="Times New Roman" w:hAnsi="Times New Roman" w:cs="Times New Roman"/>
          <w:bCs/>
          <w:sz w:val="24"/>
          <w:szCs w:val="24"/>
        </w:rPr>
        <w:t>– Cal Jamison</w:t>
      </w:r>
    </w:p>
    <w:p w14:paraId="17E7BE2E" w14:textId="77777777" w:rsidR="00626FD2" w:rsidRPr="00626FD2" w:rsidRDefault="00626FD2" w:rsidP="000D0CBF">
      <w:pPr>
        <w:tabs>
          <w:tab w:val="right" w:pos="540"/>
          <w:tab w:val="left" w:pos="720"/>
        </w:tabs>
        <w:spacing w:after="0" w:line="240" w:lineRule="auto"/>
        <w:ind w:left="720" w:hanging="727"/>
        <w:rPr>
          <w:rFonts w:ascii="Times New Roman" w:hAnsi="Times New Roman" w:cs="Times New Roman"/>
          <w:bCs/>
          <w:sz w:val="24"/>
          <w:szCs w:val="24"/>
        </w:rPr>
      </w:pPr>
    </w:p>
    <w:p w14:paraId="0264AAE6" w14:textId="15CC9B9F" w:rsidR="00881A9B" w:rsidRPr="00626FD2" w:rsidRDefault="00881A9B" w:rsidP="00881A9B">
      <w:pPr>
        <w:pStyle w:val="ListParagraph"/>
        <w:numPr>
          <w:ilvl w:val="0"/>
          <w:numId w:val="26"/>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 xml:space="preserve">The Monday </w:t>
      </w:r>
      <w:r w:rsidR="00626FD2" w:rsidRPr="00626FD2">
        <w:rPr>
          <w:rFonts w:ascii="Times New Roman" w:hAnsi="Times New Roman" w:cs="Times New Roman"/>
          <w:bCs/>
          <w:sz w:val="24"/>
          <w:szCs w:val="24"/>
        </w:rPr>
        <w:t>Wakulla County</w:t>
      </w:r>
      <w:r w:rsidRPr="00626FD2">
        <w:rPr>
          <w:rFonts w:ascii="Times New Roman" w:hAnsi="Times New Roman" w:cs="Times New Roman"/>
          <w:bCs/>
          <w:sz w:val="24"/>
          <w:szCs w:val="24"/>
        </w:rPr>
        <w:t xml:space="preserve"> Commission meeting passed </w:t>
      </w:r>
      <w:r w:rsidR="00626FD2" w:rsidRPr="00626FD2">
        <w:rPr>
          <w:rFonts w:ascii="Times New Roman" w:hAnsi="Times New Roman" w:cs="Times New Roman"/>
          <w:bCs/>
          <w:sz w:val="24"/>
          <w:szCs w:val="24"/>
        </w:rPr>
        <w:t>authorization</w:t>
      </w:r>
      <w:r w:rsidRPr="00626FD2">
        <w:rPr>
          <w:rFonts w:ascii="Times New Roman" w:hAnsi="Times New Roman" w:cs="Times New Roman"/>
          <w:bCs/>
          <w:sz w:val="24"/>
          <w:szCs w:val="24"/>
        </w:rPr>
        <w:t xml:space="preserve"> for lift stations and </w:t>
      </w:r>
      <w:r w:rsidR="00626FD2" w:rsidRPr="00626FD2">
        <w:rPr>
          <w:rFonts w:ascii="Times New Roman" w:hAnsi="Times New Roman" w:cs="Times New Roman"/>
          <w:bCs/>
          <w:sz w:val="24"/>
          <w:szCs w:val="24"/>
        </w:rPr>
        <w:t>right of way</w:t>
      </w:r>
      <w:r w:rsidRPr="00626FD2">
        <w:rPr>
          <w:rFonts w:ascii="Times New Roman" w:hAnsi="Times New Roman" w:cs="Times New Roman"/>
          <w:bCs/>
          <w:sz w:val="24"/>
          <w:szCs w:val="24"/>
        </w:rPr>
        <w:t xml:space="preserve"> access for the golf course</w:t>
      </w:r>
      <w:r w:rsidR="00626FD2" w:rsidRPr="00626FD2">
        <w:rPr>
          <w:rFonts w:ascii="Times New Roman" w:hAnsi="Times New Roman" w:cs="Times New Roman"/>
          <w:bCs/>
          <w:sz w:val="24"/>
          <w:szCs w:val="24"/>
        </w:rPr>
        <w:t xml:space="preserve"> wastewater disposal</w:t>
      </w:r>
      <w:r w:rsidRPr="00626FD2">
        <w:rPr>
          <w:rFonts w:ascii="Times New Roman" w:hAnsi="Times New Roman" w:cs="Times New Roman"/>
          <w:bCs/>
          <w:sz w:val="24"/>
          <w:szCs w:val="24"/>
        </w:rPr>
        <w:t>.  They seem to be leaning toward the golf course option</w:t>
      </w:r>
      <w:r w:rsidR="00626FD2" w:rsidRPr="00626FD2">
        <w:rPr>
          <w:rFonts w:ascii="Times New Roman" w:hAnsi="Times New Roman" w:cs="Times New Roman"/>
          <w:bCs/>
          <w:sz w:val="24"/>
          <w:szCs w:val="24"/>
        </w:rPr>
        <w:t xml:space="preserve"> rather than the Moore property</w:t>
      </w:r>
      <w:r w:rsidRPr="00626FD2">
        <w:rPr>
          <w:rFonts w:ascii="Times New Roman" w:hAnsi="Times New Roman" w:cs="Times New Roman"/>
          <w:bCs/>
          <w:sz w:val="24"/>
          <w:szCs w:val="24"/>
        </w:rPr>
        <w:t>.  The 100</w:t>
      </w:r>
      <w:r w:rsidR="00626FD2" w:rsidRPr="00626FD2">
        <w:rPr>
          <w:rFonts w:ascii="Times New Roman" w:hAnsi="Times New Roman" w:cs="Times New Roman"/>
          <w:bCs/>
          <w:sz w:val="24"/>
          <w:szCs w:val="24"/>
        </w:rPr>
        <w:t>-</w:t>
      </w:r>
      <w:r w:rsidRPr="00626FD2">
        <w:rPr>
          <w:rFonts w:ascii="Times New Roman" w:hAnsi="Times New Roman" w:cs="Times New Roman"/>
          <w:bCs/>
          <w:sz w:val="24"/>
          <w:szCs w:val="24"/>
        </w:rPr>
        <w:t xml:space="preserve">acre site could be used for emergency </w:t>
      </w:r>
      <w:r w:rsidR="00626FD2" w:rsidRPr="00626FD2">
        <w:rPr>
          <w:rFonts w:ascii="Times New Roman" w:hAnsi="Times New Roman" w:cs="Times New Roman"/>
          <w:bCs/>
          <w:sz w:val="24"/>
          <w:szCs w:val="24"/>
        </w:rPr>
        <w:t>disposal</w:t>
      </w:r>
      <w:r w:rsidRPr="00626FD2">
        <w:rPr>
          <w:rFonts w:ascii="Times New Roman" w:hAnsi="Times New Roman" w:cs="Times New Roman"/>
          <w:bCs/>
          <w:sz w:val="24"/>
          <w:szCs w:val="24"/>
        </w:rPr>
        <w:t xml:space="preserve">.  The golf course is near </w:t>
      </w:r>
      <w:r w:rsidR="00626FD2" w:rsidRPr="00626FD2">
        <w:rPr>
          <w:rFonts w:ascii="Times New Roman" w:hAnsi="Times New Roman" w:cs="Times New Roman"/>
          <w:bCs/>
          <w:sz w:val="24"/>
          <w:szCs w:val="24"/>
        </w:rPr>
        <w:t>L</w:t>
      </w:r>
      <w:r w:rsidRPr="00626FD2">
        <w:rPr>
          <w:rFonts w:ascii="Times New Roman" w:hAnsi="Times New Roman" w:cs="Times New Roman"/>
          <w:bCs/>
          <w:sz w:val="24"/>
          <w:szCs w:val="24"/>
        </w:rPr>
        <w:t xml:space="preserve">ost </w:t>
      </w:r>
      <w:r w:rsidR="00626FD2" w:rsidRPr="00626FD2">
        <w:rPr>
          <w:rFonts w:ascii="Times New Roman" w:hAnsi="Times New Roman" w:cs="Times New Roman"/>
          <w:bCs/>
          <w:sz w:val="24"/>
          <w:szCs w:val="24"/>
        </w:rPr>
        <w:t>C</w:t>
      </w:r>
      <w:r w:rsidRPr="00626FD2">
        <w:rPr>
          <w:rFonts w:ascii="Times New Roman" w:hAnsi="Times New Roman" w:cs="Times New Roman"/>
          <w:bCs/>
          <w:sz w:val="24"/>
          <w:szCs w:val="24"/>
        </w:rPr>
        <w:t xml:space="preserve">reek that connects to Spring Creek. </w:t>
      </w:r>
    </w:p>
    <w:p w14:paraId="688B2CD1" w14:textId="2C5E1883" w:rsidR="00881A9B" w:rsidRPr="00626FD2" w:rsidRDefault="00626FD2" w:rsidP="00881A9B">
      <w:pPr>
        <w:pStyle w:val="ListParagraph"/>
        <w:numPr>
          <w:ilvl w:val="0"/>
          <w:numId w:val="26"/>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 xml:space="preserve">There are gopher tortoises on the Moore property that need to be protected. </w:t>
      </w:r>
    </w:p>
    <w:p w14:paraId="2E302987" w14:textId="42F63CA1" w:rsidR="00881A9B" w:rsidRPr="00626FD2" w:rsidRDefault="00881A9B" w:rsidP="00881A9B">
      <w:pPr>
        <w:pStyle w:val="ListParagraph"/>
        <w:numPr>
          <w:ilvl w:val="0"/>
          <w:numId w:val="26"/>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If they do the golf course disposal, can they utilize constructed wetlands techniques there</w:t>
      </w:r>
      <w:r w:rsidR="00626FD2" w:rsidRPr="00626FD2">
        <w:rPr>
          <w:rFonts w:ascii="Times New Roman" w:hAnsi="Times New Roman" w:cs="Times New Roman"/>
          <w:bCs/>
          <w:sz w:val="24"/>
          <w:szCs w:val="24"/>
        </w:rPr>
        <w:t>?</w:t>
      </w:r>
      <w:r w:rsidRPr="00626FD2">
        <w:rPr>
          <w:rFonts w:ascii="Times New Roman" w:hAnsi="Times New Roman" w:cs="Times New Roman"/>
          <w:bCs/>
          <w:sz w:val="24"/>
          <w:szCs w:val="24"/>
        </w:rPr>
        <w:t xml:space="preserve"> </w:t>
      </w:r>
    </w:p>
    <w:p w14:paraId="6E1A33EA" w14:textId="34243AF6" w:rsidR="00881A9B" w:rsidRPr="00626FD2" w:rsidRDefault="00881A9B" w:rsidP="00881A9B">
      <w:pPr>
        <w:pStyle w:val="ListParagraph"/>
        <w:numPr>
          <w:ilvl w:val="0"/>
          <w:numId w:val="26"/>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 xml:space="preserve">We also need to monitor alternative uses of the Moore property. </w:t>
      </w:r>
    </w:p>
    <w:p w14:paraId="29DDE48B" w14:textId="77777777" w:rsidR="00626FD2" w:rsidRPr="00626FD2" w:rsidRDefault="00626FD2" w:rsidP="000D0CBF">
      <w:pPr>
        <w:tabs>
          <w:tab w:val="right" w:pos="540"/>
          <w:tab w:val="left" w:pos="720"/>
        </w:tabs>
        <w:spacing w:after="0" w:line="240" w:lineRule="auto"/>
        <w:ind w:left="720" w:hanging="727"/>
        <w:rPr>
          <w:rFonts w:ascii="Times New Roman" w:hAnsi="Times New Roman" w:cs="Times New Roman"/>
          <w:b/>
          <w:sz w:val="24"/>
          <w:szCs w:val="24"/>
        </w:rPr>
      </w:pPr>
    </w:p>
    <w:p w14:paraId="015B91C3" w14:textId="77777777" w:rsidR="00626FD2" w:rsidRPr="00626FD2" w:rsidRDefault="00626FD2">
      <w:pPr>
        <w:rPr>
          <w:rFonts w:ascii="Times New Roman" w:hAnsi="Times New Roman" w:cs="Times New Roman"/>
          <w:b/>
          <w:sz w:val="24"/>
          <w:szCs w:val="24"/>
        </w:rPr>
      </w:pPr>
      <w:r w:rsidRPr="00626FD2">
        <w:rPr>
          <w:rFonts w:ascii="Times New Roman" w:hAnsi="Times New Roman" w:cs="Times New Roman"/>
          <w:b/>
          <w:sz w:val="24"/>
          <w:szCs w:val="24"/>
        </w:rPr>
        <w:br w:type="page"/>
      </w:r>
    </w:p>
    <w:p w14:paraId="3D608C58" w14:textId="62630480" w:rsidR="00626FD2" w:rsidRPr="00626FD2" w:rsidRDefault="000D0CBF" w:rsidP="00626FD2">
      <w:pPr>
        <w:tabs>
          <w:tab w:val="right" w:pos="540"/>
          <w:tab w:val="left" w:pos="720"/>
        </w:tabs>
        <w:spacing w:after="0" w:line="240" w:lineRule="auto"/>
        <w:ind w:left="720" w:hanging="727"/>
        <w:rPr>
          <w:rFonts w:ascii="Times New Roman" w:hAnsi="Times New Roman" w:cs="Times New Roman"/>
          <w:bCs/>
          <w:sz w:val="24"/>
          <w:szCs w:val="24"/>
        </w:rPr>
      </w:pPr>
      <w:r w:rsidRPr="00626FD2">
        <w:rPr>
          <w:rFonts w:ascii="Times New Roman" w:hAnsi="Times New Roman" w:cs="Times New Roman"/>
          <w:b/>
          <w:sz w:val="24"/>
          <w:szCs w:val="24"/>
        </w:rPr>
        <w:lastRenderedPageBreak/>
        <w:t xml:space="preserve">Strategic plan update </w:t>
      </w:r>
      <w:r w:rsidRPr="00626FD2">
        <w:rPr>
          <w:rFonts w:ascii="Times New Roman" w:hAnsi="Times New Roman" w:cs="Times New Roman"/>
          <w:bCs/>
          <w:sz w:val="24"/>
          <w:szCs w:val="24"/>
        </w:rPr>
        <w:t>- Tom Taylor</w:t>
      </w:r>
    </w:p>
    <w:p w14:paraId="4C5EDDB5" w14:textId="39454704" w:rsidR="00626FD2" w:rsidRPr="00626FD2" w:rsidRDefault="00626FD2" w:rsidP="00881A9B">
      <w:pPr>
        <w:pStyle w:val="ListParagraph"/>
        <w:numPr>
          <w:ilvl w:val="0"/>
          <w:numId w:val="27"/>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 xml:space="preserve">Tom showed the draft </w:t>
      </w:r>
      <w:hyperlink r:id="rId10" w:anchor="heading=h.v80q8exly1z4" w:history="1">
        <w:r w:rsidRPr="00626FD2">
          <w:rPr>
            <w:rStyle w:val="Hyperlink"/>
            <w:rFonts w:ascii="Times New Roman" w:hAnsi="Times New Roman" w:cs="Times New Roman"/>
            <w:bCs/>
            <w:sz w:val="24"/>
            <w:szCs w:val="24"/>
          </w:rPr>
          <w:t>2021 WSA Strategic Action Plan Google Doc</w:t>
        </w:r>
      </w:hyperlink>
      <w:r w:rsidRPr="00626FD2">
        <w:rPr>
          <w:rFonts w:ascii="Times New Roman" w:hAnsi="Times New Roman" w:cs="Times New Roman"/>
          <w:bCs/>
          <w:sz w:val="24"/>
          <w:szCs w:val="24"/>
        </w:rPr>
        <w:t>.</w:t>
      </w:r>
    </w:p>
    <w:p w14:paraId="4A0FD973" w14:textId="5517979B" w:rsidR="00626FD2" w:rsidRPr="00626FD2" w:rsidRDefault="00626FD2" w:rsidP="00626FD2">
      <w:pPr>
        <w:pStyle w:val="ListParagraph"/>
        <w:numPr>
          <w:ilvl w:val="1"/>
          <w:numId w:val="27"/>
        </w:numPr>
        <w:tabs>
          <w:tab w:val="right" w:pos="540"/>
          <w:tab w:val="left" w:pos="720"/>
        </w:tabs>
        <w:spacing w:after="0" w:line="240" w:lineRule="auto"/>
        <w:ind w:left="1080"/>
        <w:rPr>
          <w:rFonts w:ascii="Times New Roman" w:hAnsi="Times New Roman" w:cs="Times New Roman"/>
          <w:bCs/>
          <w:sz w:val="24"/>
          <w:szCs w:val="24"/>
        </w:rPr>
      </w:pPr>
      <w:r w:rsidRPr="00626FD2">
        <w:rPr>
          <w:rFonts w:ascii="Times New Roman" w:hAnsi="Times New Roman" w:cs="Times New Roman"/>
          <w:bCs/>
          <w:sz w:val="24"/>
          <w:szCs w:val="24"/>
        </w:rPr>
        <w:t xml:space="preserve">This includes, Goals, Measures, Past Accomplishments, Strategies, </w:t>
      </w:r>
      <w:proofErr w:type="gramStart"/>
      <w:r w:rsidRPr="00626FD2">
        <w:rPr>
          <w:rFonts w:ascii="Times New Roman" w:hAnsi="Times New Roman" w:cs="Times New Roman"/>
          <w:bCs/>
          <w:sz w:val="24"/>
          <w:szCs w:val="24"/>
        </w:rPr>
        <w:t>Tasks</w:t>
      </w:r>
      <w:proofErr w:type="gramEnd"/>
      <w:r w:rsidRPr="00626FD2">
        <w:rPr>
          <w:rFonts w:ascii="Times New Roman" w:hAnsi="Times New Roman" w:cs="Times New Roman"/>
          <w:bCs/>
          <w:sz w:val="24"/>
          <w:szCs w:val="24"/>
        </w:rPr>
        <w:t xml:space="preserve"> and responsibilities</w:t>
      </w:r>
    </w:p>
    <w:p w14:paraId="18198B48" w14:textId="4CB07E0B" w:rsidR="00626FD2" w:rsidRPr="00626FD2" w:rsidRDefault="00626FD2" w:rsidP="00626FD2">
      <w:pPr>
        <w:pStyle w:val="NormalWeb"/>
        <w:numPr>
          <w:ilvl w:val="1"/>
          <w:numId w:val="27"/>
        </w:numPr>
        <w:spacing w:before="0" w:beforeAutospacing="0" w:after="0" w:afterAutospacing="0"/>
        <w:ind w:left="1080"/>
      </w:pPr>
      <w:r w:rsidRPr="00626FD2">
        <w:rPr>
          <w:color w:val="000000"/>
          <w:sz w:val="22"/>
          <w:szCs w:val="22"/>
        </w:rPr>
        <w:t xml:space="preserve">All WSA officers, directors, </w:t>
      </w:r>
      <w:proofErr w:type="gramStart"/>
      <w:r w:rsidRPr="00626FD2">
        <w:rPr>
          <w:color w:val="000000"/>
          <w:sz w:val="22"/>
          <w:szCs w:val="22"/>
        </w:rPr>
        <w:t>members</w:t>
      </w:r>
      <w:proofErr w:type="gramEnd"/>
      <w:r w:rsidRPr="00626FD2">
        <w:rPr>
          <w:color w:val="000000"/>
          <w:sz w:val="22"/>
          <w:szCs w:val="22"/>
        </w:rPr>
        <w:t xml:space="preserve"> and supporters are encouraged to click on the [+] in the menu to suggest changes and additions. </w:t>
      </w:r>
    </w:p>
    <w:p w14:paraId="27011788" w14:textId="77777777" w:rsidR="00626FD2" w:rsidRPr="00626FD2" w:rsidRDefault="00626FD2" w:rsidP="00626FD2">
      <w:pPr>
        <w:pStyle w:val="NormalWeb"/>
        <w:numPr>
          <w:ilvl w:val="1"/>
          <w:numId w:val="27"/>
        </w:numPr>
        <w:spacing w:before="0" w:beforeAutospacing="0" w:after="0" w:afterAutospacing="0"/>
        <w:ind w:left="1080"/>
      </w:pPr>
      <w:r w:rsidRPr="00626FD2">
        <w:rPr>
          <w:color w:val="000000"/>
          <w:sz w:val="22"/>
          <w:szCs w:val="22"/>
        </w:rPr>
        <w:t>WE NEED EVERYONE TO VOLUNTEER TO LEAD AND/OR SUPPORT ONE OR MORE STRATEGIC GOALS OR SPECIFIC ACTIONS.</w:t>
      </w:r>
    </w:p>
    <w:p w14:paraId="7BBB00D0" w14:textId="77777777" w:rsidR="00626FD2" w:rsidRPr="00626FD2" w:rsidRDefault="00626FD2" w:rsidP="00626FD2">
      <w:pPr>
        <w:pStyle w:val="NormalWeb"/>
        <w:numPr>
          <w:ilvl w:val="1"/>
          <w:numId w:val="27"/>
        </w:numPr>
        <w:spacing w:before="0" w:beforeAutospacing="0" w:after="0" w:afterAutospacing="0"/>
        <w:ind w:left="1080"/>
      </w:pPr>
      <w:r w:rsidRPr="00626FD2">
        <w:rPr>
          <w:color w:val="000000"/>
          <w:sz w:val="22"/>
          <w:szCs w:val="22"/>
        </w:rPr>
        <w:t xml:space="preserve">The WSA is an all-volunteer </w:t>
      </w:r>
      <w:proofErr w:type="gramStart"/>
      <w:r w:rsidRPr="00626FD2">
        <w:rPr>
          <w:color w:val="000000"/>
          <w:sz w:val="22"/>
          <w:szCs w:val="22"/>
        </w:rPr>
        <w:t>organization</w:t>
      </w:r>
      <w:proofErr w:type="gramEnd"/>
      <w:r w:rsidRPr="00626FD2">
        <w:rPr>
          <w:color w:val="000000"/>
          <w:sz w:val="22"/>
          <w:szCs w:val="22"/>
        </w:rPr>
        <w:t xml:space="preserve"> and nothing happens unless someone commits to and does it.  The [Names] in brackets are from an older document and need to be confirmed. (Confirmed names) are in parentheses. </w:t>
      </w:r>
    </w:p>
    <w:p w14:paraId="3E95C280" w14:textId="77777777" w:rsidR="00626FD2" w:rsidRPr="00626FD2" w:rsidRDefault="00626FD2" w:rsidP="00626FD2">
      <w:pPr>
        <w:pStyle w:val="NormalWeb"/>
        <w:numPr>
          <w:ilvl w:val="1"/>
          <w:numId w:val="27"/>
        </w:numPr>
        <w:spacing w:before="0" w:beforeAutospacing="0" w:after="0" w:afterAutospacing="0"/>
        <w:ind w:left="1080"/>
      </w:pPr>
      <w:r w:rsidRPr="00626FD2">
        <w:rPr>
          <w:color w:val="000000"/>
          <w:sz w:val="22"/>
          <w:szCs w:val="22"/>
        </w:rPr>
        <w:t>This</w:t>
      </w:r>
      <w:hyperlink r:id="rId11" w:history="1">
        <w:r w:rsidRPr="00626FD2">
          <w:rPr>
            <w:rStyle w:val="Hyperlink"/>
            <w:color w:val="000000"/>
            <w:sz w:val="22"/>
            <w:szCs w:val="22"/>
          </w:rPr>
          <w:t xml:space="preserve"> </w:t>
        </w:r>
        <w:r w:rsidRPr="00626FD2">
          <w:rPr>
            <w:rStyle w:val="Hyperlink"/>
            <w:color w:val="1155CC"/>
            <w:sz w:val="22"/>
            <w:szCs w:val="22"/>
          </w:rPr>
          <w:t>draft WSA Strategic Action Plan</w:t>
        </w:r>
      </w:hyperlink>
      <w:r w:rsidRPr="00626FD2">
        <w:rPr>
          <w:color w:val="000000"/>
          <w:sz w:val="22"/>
          <w:szCs w:val="22"/>
        </w:rPr>
        <w:t xml:space="preserve"> will be regularly reviewed and refined periodically at WSA board meetings.  </w:t>
      </w:r>
    </w:p>
    <w:p w14:paraId="64F5F88A" w14:textId="489EC10F" w:rsidR="00626FD2" w:rsidRPr="00626FD2" w:rsidRDefault="00626FD2" w:rsidP="00626FD2">
      <w:pPr>
        <w:pStyle w:val="NormalWeb"/>
        <w:numPr>
          <w:ilvl w:val="1"/>
          <w:numId w:val="27"/>
        </w:numPr>
        <w:spacing w:before="0" w:beforeAutospacing="0" w:after="0" w:afterAutospacing="0"/>
        <w:ind w:left="1080"/>
      </w:pPr>
      <w:r w:rsidRPr="00626FD2">
        <w:rPr>
          <w:color w:val="000000"/>
          <w:sz w:val="22"/>
          <w:szCs w:val="22"/>
        </w:rPr>
        <w:t xml:space="preserve">If each person makes a commitment to implement one or more action </w:t>
      </w:r>
      <w:proofErr w:type="gramStart"/>
      <w:r w:rsidRPr="00626FD2">
        <w:rPr>
          <w:color w:val="000000"/>
          <w:sz w:val="22"/>
          <w:szCs w:val="22"/>
        </w:rPr>
        <w:t>items</w:t>
      </w:r>
      <w:proofErr w:type="gramEnd"/>
      <w:r w:rsidRPr="00626FD2">
        <w:rPr>
          <w:color w:val="000000"/>
          <w:sz w:val="22"/>
          <w:szCs w:val="22"/>
        </w:rPr>
        <w:t xml:space="preserve"> we can make a real difference in the incredible Wakulla Springs resources we all love. </w:t>
      </w:r>
    </w:p>
    <w:p w14:paraId="1FEA69F3" w14:textId="32CEFEC0" w:rsidR="00881A9B" w:rsidRPr="00626FD2" w:rsidRDefault="00881A9B" w:rsidP="00626FD2">
      <w:pPr>
        <w:pStyle w:val="ListParagraph"/>
        <w:numPr>
          <w:ilvl w:val="1"/>
          <w:numId w:val="27"/>
        </w:numPr>
        <w:tabs>
          <w:tab w:val="right" w:pos="540"/>
          <w:tab w:val="left" w:pos="720"/>
        </w:tabs>
        <w:spacing w:after="0" w:line="240" w:lineRule="auto"/>
        <w:ind w:left="1080"/>
        <w:rPr>
          <w:rFonts w:ascii="Times New Roman" w:hAnsi="Times New Roman" w:cs="Times New Roman"/>
          <w:bCs/>
          <w:sz w:val="24"/>
          <w:szCs w:val="24"/>
        </w:rPr>
      </w:pPr>
      <w:r w:rsidRPr="00626FD2">
        <w:rPr>
          <w:rFonts w:ascii="Times New Roman" w:hAnsi="Times New Roman" w:cs="Times New Roman"/>
          <w:bCs/>
          <w:sz w:val="24"/>
          <w:szCs w:val="24"/>
        </w:rPr>
        <w:t xml:space="preserve">We have an ongoing role in responding to immediate issues. People involve us. We need to educate and advocate </w:t>
      </w:r>
    </w:p>
    <w:p w14:paraId="07B23D02" w14:textId="6491F1B8" w:rsidR="00881A9B" w:rsidRPr="00626FD2" w:rsidRDefault="00881A9B" w:rsidP="00881A9B">
      <w:pPr>
        <w:pStyle w:val="ListParagraph"/>
        <w:numPr>
          <w:ilvl w:val="0"/>
          <w:numId w:val="27"/>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 xml:space="preserve">Jim Stevenson will help with education. </w:t>
      </w:r>
    </w:p>
    <w:p w14:paraId="4DF31016" w14:textId="24CD7FE5" w:rsidR="00881A9B" w:rsidRPr="004262BF" w:rsidRDefault="00881A9B" w:rsidP="004262BF">
      <w:pPr>
        <w:pStyle w:val="ListParagraph"/>
        <w:numPr>
          <w:ilvl w:val="0"/>
          <w:numId w:val="27"/>
        </w:numPr>
        <w:spacing w:after="0" w:line="240" w:lineRule="auto"/>
        <w:rPr>
          <w:rFonts w:ascii="Times New Roman" w:eastAsia="Times New Roman" w:hAnsi="Times New Roman" w:cs="Times New Roman"/>
          <w:sz w:val="24"/>
          <w:szCs w:val="24"/>
          <w:u w:val="single"/>
        </w:rPr>
      </w:pPr>
      <w:r w:rsidRPr="004262BF">
        <w:rPr>
          <w:rFonts w:ascii="Times New Roman" w:hAnsi="Times New Roman" w:cs="Times New Roman"/>
          <w:bCs/>
          <w:sz w:val="24"/>
          <w:szCs w:val="24"/>
        </w:rPr>
        <w:t>D</w:t>
      </w:r>
      <w:r w:rsidR="00626FD2" w:rsidRPr="004262BF">
        <w:rPr>
          <w:rFonts w:ascii="Times New Roman" w:hAnsi="Times New Roman" w:cs="Times New Roman"/>
          <w:bCs/>
          <w:sz w:val="24"/>
          <w:szCs w:val="24"/>
        </w:rPr>
        <w:t xml:space="preserve">ebbie </w:t>
      </w:r>
      <w:r w:rsidRPr="004262BF">
        <w:rPr>
          <w:rFonts w:ascii="Times New Roman" w:hAnsi="Times New Roman" w:cs="Times New Roman"/>
          <w:bCs/>
          <w:sz w:val="24"/>
          <w:szCs w:val="24"/>
        </w:rPr>
        <w:t>L</w:t>
      </w:r>
      <w:r w:rsidR="00626FD2" w:rsidRPr="004262BF">
        <w:rPr>
          <w:rFonts w:ascii="Times New Roman" w:hAnsi="Times New Roman" w:cs="Times New Roman"/>
          <w:bCs/>
          <w:sz w:val="24"/>
          <w:szCs w:val="24"/>
        </w:rPr>
        <w:t>ightsey</w:t>
      </w:r>
      <w:r w:rsidRPr="004262BF">
        <w:rPr>
          <w:rFonts w:ascii="Times New Roman" w:hAnsi="Times New Roman" w:cs="Times New Roman"/>
          <w:bCs/>
          <w:sz w:val="24"/>
          <w:szCs w:val="24"/>
        </w:rPr>
        <w:t xml:space="preserve"> will follow-up with </w:t>
      </w:r>
      <w:r w:rsidR="00626FD2" w:rsidRPr="004262BF">
        <w:rPr>
          <w:rFonts w:ascii="Times New Roman" w:hAnsi="Times New Roman" w:cs="Times New Roman"/>
          <w:bCs/>
          <w:strike/>
          <w:sz w:val="24"/>
          <w:szCs w:val="24"/>
        </w:rPr>
        <w:t xml:space="preserve">the </w:t>
      </w:r>
      <w:r w:rsidRPr="004262BF">
        <w:rPr>
          <w:rFonts w:ascii="Times New Roman" w:hAnsi="Times New Roman" w:cs="Times New Roman"/>
          <w:bCs/>
          <w:strike/>
          <w:sz w:val="24"/>
          <w:szCs w:val="24"/>
        </w:rPr>
        <w:t>Sierra</w:t>
      </w:r>
      <w:r w:rsidR="00626FD2" w:rsidRPr="004262BF">
        <w:rPr>
          <w:rFonts w:ascii="Times New Roman" w:hAnsi="Times New Roman" w:cs="Times New Roman"/>
          <w:bCs/>
          <w:strike/>
          <w:sz w:val="24"/>
          <w:szCs w:val="24"/>
        </w:rPr>
        <w:t xml:space="preserve"> Club,</w:t>
      </w:r>
      <w:r w:rsidRPr="004262BF">
        <w:rPr>
          <w:rFonts w:ascii="Times New Roman" w:hAnsi="Times New Roman" w:cs="Times New Roman"/>
          <w:bCs/>
          <w:strike/>
          <w:sz w:val="24"/>
          <w:szCs w:val="24"/>
        </w:rPr>
        <w:t xml:space="preserve"> </w:t>
      </w:r>
      <w:r w:rsidR="00626FD2" w:rsidRPr="004262BF">
        <w:rPr>
          <w:rFonts w:ascii="Times New Roman" w:hAnsi="Times New Roman" w:cs="Times New Roman"/>
          <w:bCs/>
          <w:strike/>
          <w:sz w:val="24"/>
          <w:szCs w:val="24"/>
        </w:rPr>
        <w:t>Leon County</w:t>
      </w:r>
      <w:r w:rsidRPr="004262BF">
        <w:rPr>
          <w:rFonts w:ascii="Times New Roman" w:hAnsi="Times New Roman" w:cs="Times New Roman"/>
          <w:bCs/>
          <w:strike/>
          <w:sz w:val="24"/>
          <w:szCs w:val="24"/>
        </w:rPr>
        <w:t xml:space="preserve"> and </w:t>
      </w:r>
      <w:r w:rsidR="00626FD2" w:rsidRPr="004262BF">
        <w:rPr>
          <w:rFonts w:ascii="Times New Roman" w:hAnsi="Times New Roman" w:cs="Times New Roman"/>
          <w:bCs/>
          <w:strike/>
          <w:sz w:val="24"/>
          <w:szCs w:val="24"/>
        </w:rPr>
        <w:t>Tallahassee</w:t>
      </w:r>
      <w:r w:rsidRPr="004262BF">
        <w:rPr>
          <w:rFonts w:ascii="Times New Roman" w:hAnsi="Times New Roman" w:cs="Times New Roman"/>
          <w:bCs/>
          <w:strike/>
          <w:sz w:val="24"/>
          <w:szCs w:val="24"/>
        </w:rPr>
        <w:t xml:space="preserve"> on education of </w:t>
      </w:r>
      <w:r w:rsidR="00626FD2" w:rsidRPr="004262BF">
        <w:rPr>
          <w:rFonts w:ascii="Times New Roman" w:hAnsi="Times New Roman" w:cs="Times New Roman"/>
          <w:bCs/>
          <w:strike/>
          <w:sz w:val="24"/>
          <w:szCs w:val="24"/>
        </w:rPr>
        <w:t>neighborhood</w:t>
      </w:r>
      <w:r w:rsidRPr="004262BF">
        <w:rPr>
          <w:rFonts w:ascii="Times New Roman" w:hAnsi="Times New Roman" w:cs="Times New Roman"/>
          <w:bCs/>
          <w:strike/>
          <w:sz w:val="24"/>
          <w:szCs w:val="24"/>
        </w:rPr>
        <w:t xml:space="preserve"> ass</w:t>
      </w:r>
      <w:r w:rsidR="00626FD2" w:rsidRPr="004262BF">
        <w:rPr>
          <w:rFonts w:ascii="Times New Roman" w:hAnsi="Times New Roman" w:cs="Times New Roman"/>
          <w:bCs/>
          <w:strike/>
          <w:sz w:val="24"/>
          <w:szCs w:val="24"/>
        </w:rPr>
        <w:t>ociations</w:t>
      </w:r>
      <w:r w:rsidRPr="004262BF">
        <w:rPr>
          <w:rFonts w:ascii="Times New Roman" w:hAnsi="Times New Roman" w:cs="Times New Roman"/>
          <w:bCs/>
          <w:strike/>
          <w:sz w:val="24"/>
          <w:szCs w:val="24"/>
        </w:rPr>
        <w:t xml:space="preserve"> </w:t>
      </w:r>
      <w:r w:rsidR="00626FD2" w:rsidRPr="004262BF">
        <w:rPr>
          <w:rFonts w:ascii="Times New Roman" w:hAnsi="Times New Roman" w:cs="Times New Roman"/>
          <w:bCs/>
          <w:strike/>
          <w:sz w:val="24"/>
          <w:szCs w:val="24"/>
        </w:rPr>
        <w:t>about</w:t>
      </w:r>
      <w:r w:rsidRPr="004262BF">
        <w:rPr>
          <w:rFonts w:ascii="Times New Roman" w:hAnsi="Times New Roman" w:cs="Times New Roman"/>
          <w:bCs/>
          <w:strike/>
          <w:sz w:val="24"/>
          <w:szCs w:val="24"/>
        </w:rPr>
        <w:t xml:space="preserve"> fertilizer</w:t>
      </w:r>
      <w:r w:rsidR="00626FD2" w:rsidRPr="004262BF">
        <w:rPr>
          <w:rFonts w:ascii="Times New Roman" w:hAnsi="Times New Roman" w:cs="Times New Roman"/>
          <w:bCs/>
          <w:strike/>
          <w:sz w:val="24"/>
          <w:szCs w:val="24"/>
        </w:rPr>
        <w:t xml:space="preserve"> use</w:t>
      </w:r>
      <w:r w:rsidRPr="004262BF">
        <w:rPr>
          <w:rFonts w:ascii="Times New Roman" w:hAnsi="Times New Roman" w:cs="Times New Roman"/>
          <w:bCs/>
          <w:strike/>
          <w:sz w:val="24"/>
          <w:szCs w:val="24"/>
        </w:rPr>
        <w:t>, esp</w:t>
      </w:r>
      <w:r w:rsidR="00626FD2" w:rsidRPr="004262BF">
        <w:rPr>
          <w:rFonts w:ascii="Times New Roman" w:hAnsi="Times New Roman" w:cs="Times New Roman"/>
          <w:bCs/>
          <w:strike/>
          <w:sz w:val="24"/>
          <w:szCs w:val="24"/>
        </w:rPr>
        <w:t>ecially</w:t>
      </w:r>
      <w:r w:rsidRPr="004262BF">
        <w:rPr>
          <w:rFonts w:ascii="Times New Roman" w:hAnsi="Times New Roman" w:cs="Times New Roman"/>
          <w:bCs/>
          <w:strike/>
          <w:sz w:val="24"/>
          <w:szCs w:val="24"/>
        </w:rPr>
        <w:t xml:space="preserve"> Killearn</w:t>
      </w:r>
      <w:r w:rsidR="00626FD2" w:rsidRPr="004262BF">
        <w:rPr>
          <w:rFonts w:ascii="Times New Roman" w:hAnsi="Times New Roman" w:cs="Times New Roman"/>
          <w:bCs/>
          <w:strike/>
          <w:sz w:val="24"/>
          <w:szCs w:val="24"/>
        </w:rPr>
        <w:t>.</w:t>
      </w:r>
      <w:r w:rsidR="004262BF" w:rsidRPr="004262BF">
        <w:rPr>
          <w:rFonts w:ascii="-webkit-standard" w:hAnsi="-webkit-standard"/>
          <w:color w:val="000000"/>
          <w:sz w:val="27"/>
          <w:szCs w:val="27"/>
        </w:rPr>
        <w:t xml:space="preserve"> </w:t>
      </w:r>
      <w:r w:rsidR="004262BF" w:rsidRPr="004262BF">
        <w:rPr>
          <w:rFonts w:ascii="Times New Roman" w:eastAsia="Times New Roman" w:hAnsi="Times New Roman" w:cs="Times New Roman"/>
          <w:color w:val="000000"/>
          <w:sz w:val="24"/>
          <w:szCs w:val="24"/>
          <w:u w:val="single"/>
        </w:rPr>
        <w:t>Grant Gelhardt on liaison with neighborhoods as part of the Leon County Fertilizer ordinance public involvement plan.</w:t>
      </w:r>
    </w:p>
    <w:p w14:paraId="406494F4" w14:textId="24C71FF7" w:rsidR="00881A9B" w:rsidRPr="00626FD2" w:rsidRDefault="00881A9B" w:rsidP="00881A9B">
      <w:pPr>
        <w:pStyle w:val="ListParagraph"/>
        <w:numPr>
          <w:ilvl w:val="0"/>
          <w:numId w:val="27"/>
        </w:numPr>
        <w:spacing w:after="0" w:line="240" w:lineRule="auto"/>
        <w:rPr>
          <w:rFonts w:ascii="Times New Roman" w:eastAsia="Times New Roman" w:hAnsi="Times New Roman" w:cs="Times New Roman"/>
          <w:sz w:val="24"/>
          <w:szCs w:val="24"/>
        </w:rPr>
      </w:pPr>
      <w:r w:rsidRPr="00626FD2">
        <w:rPr>
          <w:rFonts w:ascii="Times New Roman" w:eastAsia="Times New Roman" w:hAnsi="Times New Roman" w:cs="Times New Roman"/>
          <w:color w:val="000000"/>
          <w:sz w:val="24"/>
          <w:szCs w:val="24"/>
        </w:rPr>
        <w:t>Sean McGlynn has a lot of this data and Cal Jamison posts</w:t>
      </w:r>
      <w:r w:rsidR="00626FD2" w:rsidRPr="00626FD2">
        <w:rPr>
          <w:rFonts w:ascii="Times New Roman" w:eastAsia="Times New Roman" w:hAnsi="Times New Roman" w:cs="Times New Roman"/>
          <w:color w:val="000000"/>
          <w:sz w:val="24"/>
          <w:szCs w:val="24"/>
        </w:rPr>
        <w:t xml:space="preserve"> the</w:t>
      </w:r>
      <w:r w:rsidRPr="00626FD2">
        <w:rPr>
          <w:rFonts w:ascii="Times New Roman" w:eastAsia="Times New Roman" w:hAnsi="Times New Roman" w:cs="Times New Roman"/>
          <w:color w:val="000000"/>
          <w:sz w:val="24"/>
          <w:szCs w:val="24"/>
        </w:rPr>
        <w:t xml:space="preserve"> information</w:t>
      </w:r>
      <w:r w:rsidR="00626FD2" w:rsidRPr="00626FD2">
        <w:rPr>
          <w:rFonts w:ascii="Times New Roman" w:eastAsia="Times New Roman" w:hAnsi="Times New Roman" w:cs="Times New Roman"/>
          <w:color w:val="000000"/>
          <w:sz w:val="24"/>
          <w:szCs w:val="24"/>
        </w:rPr>
        <w:t>.</w:t>
      </w:r>
      <w:r w:rsidRPr="00626FD2">
        <w:rPr>
          <w:rFonts w:ascii="Times New Roman" w:eastAsia="Times New Roman" w:hAnsi="Times New Roman" w:cs="Times New Roman"/>
          <w:color w:val="000000"/>
          <w:sz w:val="24"/>
          <w:szCs w:val="24"/>
        </w:rPr>
        <w:t xml:space="preserve"> Tom T</w:t>
      </w:r>
      <w:r w:rsidR="00626FD2" w:rsidRPr="00626FD2">
        <w:rPr>
          <w:rFonts w:ascii="Times New Roman" w:eastAsia="Times New Roman" w:hAnsi="Times New Roman" w:cs="Times New Roman"/>
          <w:color w:val="000000"/>
          <w:sz w:val="24"/>
          <w:szCs w:val="24"/>
        </w:rPr>
        <w:t>aylor</w:t>
      </w:r>
      <w:r w:rsidRPr="00626FD2">
        <w:rPr>
          <w:rFonts w:ascii="Times New Roman" w:eastAsia="Times New Roman" w:hAnsi="Times New Roman" w:cs="Times New Roman"/>
          <w:color w:val="000000"/>
          <w:sz w:val="24"/>
          <w:szCs w:val="24"/>
        </w:rPr>
        <w:t xml:space="preserve"> will talk to Sean</w:t>
      </w:r>
      <w:r w:rsidR="00626FD2" w:rsidRPr="00626FD2">
        <w:rPr>
          <w:rFonts w:ascii="Times New Roman" w:eastAsia="Times New Roman" w:hAnsi="Times New Roman" w:cs="Times New Roman"/>
          <w:color w:val="000000"/>
          <w:sz w:val="24"/>
          <w:szCs w:val="24"/>
        </w:rPr>
        <w:t>.</w:t>
      </w:r>
    </w:p>
    <w:p w14:paraId="114EF5E6" w14:textId="77777777" w:rsidR="00626FD2" w:rsidRPr="00626FD2" w:rsidRDefault="00881A9B" w:rsidP="00881A9B">
      <w:pPr>
        <w:pStyle w:val="ListParagraph"/>
        <w:numPr>
          <w:ilvl w:val="0"/>
          <w:numId w:val="27"/>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 xml:space="preserve">WMD will help with </w:t>
      </w:r>
      <w:r w:rsidR="00626FD2" w:rsidRPr="00626FD2">
        <w:rPr>
          <w:rFonts w:ascii="Times New Roman" w:hAnsi="Times New Roman" w:cs="Times New Roman"/>
          <w:bCs/>
          <w:sz w:val="24"/>
          <w:szCs w:val="24"/>
        </w:rPr>
        <w:t xml:space="preserve">the </w:t>
      </w:r>
      <w:r w:rsidRPr="00626FD2">
        <w:rPr>
          <w:rFonts w:ascii="Times New Roman" w:hAnsi="Times New Roman" w:cs="Times New Roman"/>
          <w:bCs/>
          <w:sz w:val="24"/>
          <w:szCs w:val="24"/>
        </w:rPr>
        <w:t>measures</w:t>
      </w:r>
      <w:r w:rsidR="00626FD2" w:rsidRPr="00626FD2">
        <w:rPr>
          <w:rFonts w:ascii="Times New Roman" w:hAnsi="Times New Roman" w:cs="Times New Roman"/>
          <w:bCs/>
          <w:sz w:val="24"/>
          <w:szCs w:val="24"/>
        </w:rPr>
        <w:t xml:space="preserve"> section</w:t>
      </w:r>
      <w:r w:rsidRPr="00626FD2">
        <w:rPr>
          <w:rFonts w:ascii="Times New Roman" w:hAnsi="Times New Roman" w:cs="Times New Roman"/>
          <w:bCs/>
          <w:sz w:val="24"/>
          <w:szCs w:val="24"/>
        </w:rPr>
        <w:t xml:space="preserve">. </w:t>
      </w:r>
      <w:r w:rsidR="00626FD2" w:rsidRPr="00626FD2">
        <w:rPr>
          <w:rFonts w:ascii="Times New Roman" w:hAnsi="Times New Roman" w:cs="Times New Roman"/>
          <w:bCs/>
          <w:sz w:val="24"/>
          <w:szCs w:val="24"/>
        </w:rPr>
        <w:t>Brett Cyphers suggested t</w:t>
      </w:r>
      <w:r w:rsidRPr="00626FD2">
        <w:rPr>
          <w:rFonts w:ascii="Times New Roman" w:hAnsi="Times New Roman" w:cs="Times New Roman"/>
          <w:bCs/>
          <w:sz w:val="24"/>
          <w:szCs w:val="24"/>
        </w:rPr>
        <w:t>alk</w:t>
      </w:r>
      <w:r w:rsidR="00626FD2" w:rsidRPr="00626FD2">
        <w:rPr>
          <w:rFonts w:ascii="Times New Roman" w:hAnsi="Times New Roman" w:cs="Times New Roman"/>
          <w:bCs/>
          <w:sz w:val="24"/>
          <w:szCs w:val="24"/>
        </w:rPr>
        <w:t>ing</w:t>
      </w:r>
      <w:r w:rsidRPr="00626FD2">
        <w:rPr>
          <w:rFonts w:ascii="Times New Roman" w:hAnsi="Times New Roman" w:cs="Times New Roman"/>
          <w:bCs/>
          <w:sz w:val="24"/>
          <w:szCs w:val="24"/>
        </w:rPr>
        <w:t xml:space="preserve"> with Kathleen Coates. </w:t>
      </w:r>
    </w:p>
    <w:p w14:paraId="6CC27AD1" w14:textId="3D8ACFB4" w:rsidR="00881A9B" w:rsidRPr="00626FD2" w:rsidRDefault="00626FD2" w:rsidP="00881A9B">
      <w:pPr>
        <w:pStyle w:val="ListParagraph"/>
        <w:numPr>
          <w:ilvl w:val="0"/>
          <w:numId w:val="27"/>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The WSA should h</w:t>
      </w:r>
      <w:r w:rsidR="00881A9B" w:rsidRPr="00626FD2">
        <w:rPr>
          <w:rFonts w:ascii="Times New Roman" w:hAnsi="Times New Roman" w:cs="Times New Roman"/>
          <w:bCs/>
          <w:sz w:val="24"/>
          <w:szCs w:val="24"/>
        </w:rPr>
        <w:t>ave an in</w:t>
      </w:r>
      <w:r w:rsidRPr="00626FD2">
        <w:rPr>
          <w:rFonts w:ascii="Times New Roman" w:hAnsi="Times New Roman" w:cs="Times New Roman"/>
          <w:bCs/>
          <w:sz w:val="24"/>
          <w:szCs w:val="24"/>
        </w:rPr>
        <w:t>-</w:t>
      </w:r>
      <w:r w:rsidR="00881A9B" w:rsidRPr="00626FD2">
        <w:rPr>
          <w:rFonts w:ascii="Times New Roman" w:hAnsi="Times New Roman" w:cs="Times New Roman"/>
          <w:bCs/>
          <w:sz w:val="24"/>
          <w:szCs w:val="24"/>
        </w:rPr>
        <w:t xml:space="preserve">depth discussion of what the Spring will look like </w:t>
      </w:r>
      <w:r w:rsidRPr="00626FD2">
        <w:rPr>
          <w:rFonts w:ascii="Times New Roman" w:hAnsi="Times New Roman" w:cs="Times New Roman"/>
          <w:bCs/>
          <w:sz w:val="24"/>
          <w:szCs w:val="24"/>
        </w:rPr>
        <w:t>with the impacts of sea level rise</w:t>
      </w:r>
      <w:r w:rsidR="00881A9B" w:rsidRPr="00626FD2">
        <w:rPr>
          <w:rFonts w:ascii="Times New Roman" w:hAnsi="Times New Roman" w:cs="Times New Roman"/>
          <w:bCs/>
          <w:sz w:val="24"/>
          <w:szCs w:val="24"/>
        </w:rPr>
        <w:t xml:space="preserve"> and other trends. </w:t>
      </w:r>
    </w:p>
    <w:p w14:paraId="67D0AA0D" w14:textId="1909EF2D" w:rsidR="00881A9B" w:rsidRPr="00626FD2" w:rsidRDefault="00881A9B" w:rsidP="00881A9B">
      <w:pPr>
        <w:pStyle w:val="ListParagraph"/>
        <w:numPr>
          <w:ilvl w:val="0"/>
          <w:numId w:val="27"/>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We can’t do much about tannic water</w:t>
      </w:r>
      <w:r w:rsidR="00626FD2" w:rsidRPr="00626FD2">
        <w:rPr>
          <w:rFonts w:ascii="Times New Roman" w:hAnsi="Times New Roman" w:cs="Times New Roman"/>
          <w:bCs/>
          <w:sz w:val="24"/>
          <w:szCs w:val="24"/>
        </w:rPr>
        <w:t>,</w:t>
      </w:r>
      <w:r w:rsidRPr="00626FD2">
        <w:rPr>
          <w:rFonts w:ascii="Times New Roman" w:hAnsi="Times New Roman" w:cs="Times New Roman"/>
          <w:bCs/>
          <w:sz w:val="24"/>
          <w:szCs w:val="24"/>
        </w:rPr>
        <w:t xml:space="preserve"> but we can influence the green color, especially if we can use the DNA studies to pinpoint sources</w:t>
      </w:r>
      <w:r w:rsidR="00626FD2" w:rsidRPr="00626FD2">
        <w:rPr>
          <w:rFonts w:ascii="Times New Roman" w:hAnsi="Times New Roman" w:cs="Times New Roman"/>
          <w:bCs/>
          <w:sz w:val="24"/>
          <w:szCs w:val="24"/>
        </w:rPr>
        <w:t xml:space="preserve"> of algae</w:t>
      </w:r>
      <w:r w:rsidRPr="00626FD2">
        <w:rPr>
          <w:rFonts w:ascii="Times New Roman" w:hAnsi="Times New Roman" w:cs="Times New Roman"/>
          <w:bCs/>
          <w:sz w:val="24"/>
          <w:szCs w:val="24"/>
        </w:rPr>
        <w:t xml:space="preserve"> from </w:t>
      </w:r>
      <w:r w:rsidR="00626FD2" w:rsidRPr="00626FD2">
        <w:rPr>
          <w:rFonts w:ascii="Times New Roman" w:hAnsi="Times New Roman" w:cs="Times New Roman"/>
          <w:bCs/>
          <w:sz w:val="24"/>
          <w:szCs w:val="24"/>
        </w:rPr>
        <w:t xml:space="preserve">the sinking </w:t>
      </w:r>
      <w:r w:rsidRPr="00626FD2">
        <w:rPr>
          <w:rFonts w:ascii="Times New Roman" w:hAnsi="Times New Roman" w:cs="Times New Roman"/>
          <w:bCs/>
          <w:sz w:val="24"/>
          <w:szCs w:val="24"/>
        </w:rPr>
        <w:t xml:space="preserve">lakes.  Then we </w:t>
      </w:r>
      <w:r w:rsidR="00626FD2" w:rsidRPr="00626FD2">
        <w:rPr>
          <w:rFonts w:ascii="Times New Roman" w:hAnsi="Times New Roman" w:cs="Times New Roman"/>
          <w:bCs/>
          <w:sz w:val="24"/>
          <w:szCs w:val="24"/>
        </w:rPr>
        <w:t>may be able to</w:t>
      </w:r>
      <w:r w:rsidRPr="00626FD2">
        <w:rPr>
          <w:rFonts w:ascii="Times New Roman" w:hAnsi="Times New Roman" w:cs="Times New Roman"/>
          <w:bCs/>
          <w:sz w:val="24"/>
          <w:szCs w:val="24"/>
        </w:rPr>
        <w:t xml:space="preserve"> get local government to take targeted actions. The City has provided data on the color and there is not enough evidence now to show violations of standards. </w:t>
      </w:r>
    </w:p>
    <w:p w14:paraId="23F478AB" w14:textId="0DE6932B" w:rsidR="00881A9B" w:rsidRPr="00626FD2" w:rsidRDefault="00881A9B" w:rsidP="00881A9B">
      <w:pPr>
        <w:pStyle w:val="ListParagraph"/>
        <w:numPr>
          <w:ilvl w:val="0"/>
          <w:numId w:val="27"/>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 xml:space="preserve">Have the research meeting on green water and </w:t>
      </w:r>
      <w:r w:rsidR="00626FD2" w:rsidRPr="00626FD2">
        <w:rPr>
          <w:rFonts w:ascii="Times New Roman" w:hAnsi="Times New Roman" w:cs="Times New Roman"/>
          <w:bCs/>
          <w:sz w:val="24"/>
          <w:szCs w:val="24"/>
        </w:rPr>
        <w:t>produce</w:t>
      </w:r>
      <w:r w:rsidRPr="00626FD2">
        <w:rPr>
          <w:rFonts w:ascii="Times New Roman" w:hAnsi="Times New Roman" w:cs="Times New Roman"/>
          <w:bCs/>
          <w:sz w:val="24"/>
          <w:szCs w:val="24"/>
        </w:rPr>
        <w:t xml:space="preserve"> a </w:t>
      </w:r>
      <w:r w:rsidR="00626FD2" w:rsidRPr="00626FD2">
        <w:rPr>
          <w:rFonts w:ascii="Times New Roman" w:hAnsi="Times New Roman" w:cs="Times New Roman"/>
          <w:bCs/>
          <w:sz w:val="24"/>
          <w:szCs w:val="24"/>
        </w:rPr>
        <w:t>research plan</w:t>
      </w:r>
      <w:r w:rsidRPr="00626FD2">
        <w:rPr>
          <w:rFonts w:ascii="Times New Roman" w:hAnsi="Times New Roman" w:cs="Times New Roman"/>
          <w:bCs/>
          <w:sz w:val="24"/>
          <w:szCs w:val="24"/>
        </w:rPr>
        <w:t xml:space="preserve">. It has been too nebulous.  It could be a </w:t>
      </w:r>
      <w:r w:rsidR="00626FD2" w:rsidRPr="00626FD2">
        <w:rPr>
          <w:rFonts w:ascii="Times New Roman" w:hAnsi="Times New Roman" w:cs="Times New Roman"/>
          <w:bCs/>
          <w:sz w:val="24"/>
          <w:szCs w:val="24"/>
        </w:rPr>
        <w:t xml:space="preserve">regular WSA or a </w:t>
      </w:r>
      <w:r w:rsidRPr="00626FD2">
        <w:rPr>
          <w:rFonts w:ascii="Times New Roman" w:hAnsi="Times New Roman" w:cs="Times New Roman"/>
          <w:bCs/>
          <w:sz w:val="24"/>
          <w:szCs w:val="24"/>
        </w:rPr>
        <w:t xml:space="preserve">separate meeting. WMD will be glad to host this meeting. </w:t>
      </w:r>
    </w:p>
    <w:p w14:paraId="0A445C53" w14:textId="395891D0" w:rsidR="00881A9B" w:rsidRPr="00626FD2" w:rsidRDefault="00881A9B" w:rsidP="00881A9B">
      <w:pPr>
        <w:pStyle w:val="ListParagraph"/>
        <w:numPr>
          <w:ilvl w:val="0"/>
          <w:numId w:val="27"/>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 xml:space="preserve">The final report on color that </w:t>
      </w:r>
      <w:r w:rsidR="00626FD2" w:rsidRPr="00626FD2">
        <w:rPr>
          <w:rFonts w:ascii="Times New Roman" w:hAnsi="Times New Roman" w:cs="Times New Roman"/>
          <w:bCs/>
          <w:sz w:val="24"/>
          <w:szCs w:val="24"/>
        </w:rPr>
        <w:t>is</w:t>
      </w:r>
      <w:r w:rsidRPr="00626FD2">
        <w:rPr>
          <w:rFonts w:ascii="Times New Roman" w:hAnsi="Times New Roman" w:cs="Times New Roman"/>
          <w:bCs/>
          <w:sz w:val="24"/>
          <w:szCs w:val="24"/>
        </w:rPr>
        <w:t xml:space="preserve"> being revised. </w:t>
      </w:r>
    </w:p>
    <w:p w14:paraId="6BFDB459" w14:textId="0F5CBF84" w:rsidR="00881A9B" w:rsidRPr="00626FD2" w:rsidRDefault="00881A9B" w:rsidP="00881A9B">
      <w:pPr>
        <w:pStyle w:val="ListParagraph"/>
        <w:numPr>
          <w:ilvl w:val="0"/>
          <w:numId w:val="27"/>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 xml:space="preserve">Bob </w:t>
      </w:r>
      <w:r w:rsidR="00626FD2" w:rsidRPr="00626FD2">
        <w:rPr>
          <w:rFonts w:ascii="Times New Roman" w:hAnsi="Times New Roman" w:cs="Times New Roman"/>
          <w:bCs/>
          <w:sz w:val="24"/>
          <w:szCs w:val="24"/>
        </w:rPr>
        <w:t xml:space="preserve">Deyle </w:t>
      </w:r>
      <w:r w:rsidRPr="00626FD2">
        <w:rPr>
          <w:rFonts w:ascii="Times New Roman" w:hAnsi="Times New Roman" w:cs="Times New Roman"/>
          <w:bCs/>
          <w:sz w:val="24"/>
          <w:szCs w:val="24"/>
        </w:rPr>
        <w:t xml:space="preserve">is very aware of this and can put this together in a paper. </w:t>
      </w:r>
    </w:p>
    <w:p w14:paraId="7740B91E" w14:textId="7843866B" w:rsidR="00881A9B" w:rsidRPr="00626FD2" w:rsidRDefault="00626FD2" w:rsidP="00881A9B">
      <w:pPr>
        <w:pStyle w:val="ListParagraph"/>
        <w:numPr>
          <w:ilvl w:val="0"/>
          <w:numId w:val="27"/>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 xml:space="preserve">In </w:t>
      </w:r>
      <w:proofErr w:type="gramStart"/>
      <w:r w:rsidRPr="00626FD2">
        <w:rPr>
          <w:rFonts w:ascii="Times New Roman" w:hAnsi="Times New Roman" w:cs="Times New Roman"/>
          <w:bCs/>
          <w:sz w:val="24"/>
          <w:szCs w:val="24"/>
        </w:rPr>
        <w:t>a</w:t>
      </w:r>
      <w:proofErr w:type="gramEnd"/>
      <w:r w:rsidRPr="00626FD2">
        <w:rPr>
          <w:rFonts w:ascii="Times New Roman" w:hAnsi="Times New Roman" w:cs="Times New Roman"/>
          <w:bCs/>
          <w:sz w:val="24"/>
          <w:szCs w:val="24"/>
        </w:rPr>
        <w:t xml:space="preserve"> </w:t>
      </w:r>
      <w:r w:rsidR="00881A9B" w:rsidRPr="00626FD2">
        <w:rPr>
          <w:rFonts w:ascii="Times New Roman" w:hAnsi="Times New Roman" w:cs="Times New Roman"/>
          <w:bCs/>
          <w:sz w:val="24"/>
          <w:szCs w:val="24"/>
        </w:rPr>
        <w:t>1837 journal</w:t>
      </w:r>
      <w:r w:rsidRPr="00626FD2">
        <w:rPr>
          <w:rFonts w:ascii="Times New Roman" w:hAnsi="Times New Roman" w:cs="Times New Roman"/>
          <w:bCs/>
          <w:sz w:val="24"/>
          <w:szCs w:val="24"/>
        </w:rPr>
        <w:t>,</w:t>
      </w:r>
      <w:r w:rsidR="00881A9B" w:rsidRPr="00626FD2">
        <w:rPr>
          <w:rFonts w:ascii="Times New Roman" w:hAnsi="Times New Roman" w:cs="Times New Roman"/>
          <w:bCs/>
          <w:sz w:val="24"/>
          <w:szCs w:val="24"/>
        </w:rPr>
        <w:t xml:space="preserve"> Mr. Williams </w:t>
      </w:r>
      <w:r w:rsidRPr="00626FD2">
        <w:rPr>
          <w:rFonts w:ascii="Times New Roman" w:hAnsi="Times New Roman" w:cs="Times New Roman"/>
          <w:bCs/>
          <w:sz w:val="24"/>
          <w:szCs w:val="24"/>
        </w:rPr>
        <w:t>said</w:t>
      </w:r>
      <w:r w:rsidR="00881A9B" w:rsidRPr="00626FD2">
        <w:rPr>
          <w:rFonts w:ascii="Times New Roman" w:hAnsi="Times New Roman" w:cs="Times New Roman"/>
          <w:bCs/>
          <w:sz w:val="24"/>
          <w:szCs w:val="24"/>
        </w:rPr>
        <w:t xml:space="preserve"> the water has a slight shade of green</w:t>
      </w:r>
      <w:r w:rsidRPr="00626FD2">
        <w:rPr>
          <w:rFonts w:ascii="Times New Roman" w:hAnsi="Times New Roman" w:cs="Times New Roman"/>
          <w:bCs/>
          <w:sz w:val="24"/>
          <w:szCs w:val="24"/>
        </w:rPr>
        <w:t xml:space="preserve">, so the green water may not be new. </w:t>
      </w:r>
    </w:p>
    <w:p w14:paraId="52BA0E9C" w14:textId="7666F150" w:rsidR="00881A9B" w:rsidRPr="00626FD2" w:rsidRDefault="00881A9B" w:rsidP="00881A9B">
      <w:pPr>
        <w:pStyle w:val="ListParagraph"/>
        <w:numPr>
          <w:ilvl w:val="0"/>
          <w:numId w:val="27"/>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Look at history of the river and the actions that have impacted it. Also look at the present and future in ways that speak to the public.  We all have different strengths</w:t>
      </w:r>
      <w:r w:rsidR="00626FD2" w:rsidRPr="00626FD2">
        <w:rPr>
          <w:rFonts w:ascii="Times New Roman" w:hAnsi="Times New Roman" w:cs="Times New Roman"/>
          <w:bCs/>
          <w:sz w:val="24"/>
          <w:szCs w:val="24"/>
        </w:rPr>
        <w:t>,</w:t>
      </w:r>
      <w:r w:rsidRPr="00626FD2">
        <w:rPr>
          <w:rFonts w:ascii="Times New Roman" w:hAnsi="Times New Roman" w:cs="Times New Roman"/>
          <w:bCs/>
          <w:sz w:val="24"/>
          <w:szCs w:val="24"/>
        </w:rPr>
        <w:t xml:space="preserve"> and it is important to meet monthly</w:t>
      </w:r>
      <w:r w:rsidR="00626FD2" w:rsidRPr="00626FD2">
        <w:rPr>
          <w:rFonts w:ascii="Times New Roman" w:hAnsi="Times New Roman" w:cs="Times New Roman"/>
          <w:bCs/>
          <w:sz w:val="24"/>
          <w:szCs w:val="24"/>
        </w:rPr>
        <w:t xml:space="preserve"> to continue to enhance our understanding of the Springs</w:t>
      </w:r>
      <w:r w:rsidRPr="00626FD2">
        <w:rPr>
          <w:rFonts w:ascii="Times New Roman" w:hAnsi="Times New Roman" w:cs="Times New Roman"/>
          <w:bCs/>
          <w:sz w:val="24"/>
          <w:szCs w:val="24"/>
        </w:rPr>
        <w:t xml:space="preserve">. </w:t>
      </w:r>
    </w:p>
    <w:p w14:paraId="4E341AF5" w14:textId="1064B788" w:rsidR="00881A9B" w:rsidRPr="00626FD2" w:rsidRDefault="00626FD2" w:rsidP="00881A9B">
      <w:pPr>
        <w:pStyle w:val="ListParagraph"/>
        <w:numPr>
          <w:ilvl w:val="0"/>
          <w:numId w:val="27"/>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WSA can use the accomplishments in the Strategic Action Plan for</w:t>
      </w:r>
      <w:r w:rsidR="00881A9B" w:rsidRPr="00626FD2">
        <w:rPr>
          <w:rFonts w:ascii="Times New Roman" w:hAnsi="Times New Roman" w:cs="Times New Roman"/>
          <w:bCs/>
          <w:sz w:val="24"/>
          <w:szCs w:val="24"/>
        </w:rPr>
        <w:t xml:space="preserve"> a PR document that sets out accomplishments separately. </w:t>
      </w:r>
    </w:p>
    <w:p w14:paraId="6E439256" w14:textId="5DD51234" w:rsidR="00626FD2" w:rsidRPr="00626FD2" w:rsidRDefault="00626FD2" w:rsidP="00626FD2">
      <w:pPr>
        <w:pStyle w:val="ListParagraph"/>
        <w:numPr>
          <w:ilvl w:val="0"/>
          <w:numId w:val="27"/>
        </w:numPr>
        <w:tabs>
          <w:tab w:val="right" w:pos="540"/>
          <w:tab w:val="left" w:pos="720"/>
        </w:tabs>
        <w:spacing w:after="0" w:line="240" w:lineRule="auto"/>
        <w:rPr>
          <w:rFonts w:ascii="Times New Roman" w:hAnsi="Times New Roman" w:cs="Times New Roman"/>
          <w:bCs/>
          <w:sz w:val="24"/>
          <w:szCs w:val="24"/>
        </w:rPr>
      </w:pPr>
      <w:r w:rsidRPr="00626FD2">
        <w:rPr>
          <w:rFonts w:ascii="Times New Roman" w:hAnsi="Times New Roman" w:cs="Times New Roman"/>
          <w:bCs/>
          <w:sz w:val="24"/>
          <w:szCs w:val="24"/>
        </w:rPr>
        <w:t xml:space="preserve">See </w:t>
      </w:r>
      <w:hyperlink r:id="rId12" w:history="1">
        <w:r w:rsidRPr="00626FD2">
          <w:rPr>
            <w:rStyle w:val="Hyperlink"/>
            <w:rFonts w:ascii="Times New Roman" w:hAnsi="Times New Roman" w:cs="Times New Roman"/>
            <w:bCs/>
            <w:sz w:val="24"/>
            <w:szCs w:val="24"/>
          </w:rPr>
          <w:t>this trailer for The Fellowship of the Springs</w:t>
        </w:r>
      </w:hyperlink>
      <w:r w:rsidRPr="00626FD2">
        <w:rPr>
          <w:rFonts w:ascii="Times New Roman" w:hAnsi="Times New Roman" w:cs="Times New Roman"/>
          <w:bCs/>
          <w:sz w:val="24"/>
          <w:szCs w:val="24"/>
        </w:rPr>
        <w:t xml:space="preserve">.  It is a 60-minute documentary with shorter pieces that feature the springs in north Florida and compare them to other places in the world. We need to help raise funding and get PBS to show it. </w:t>
      </w:r>
    </w:p>
    <w:p w14:paraId="6D2BBE05" w14:textId="77777777" w:rsidR="00626FD2" w:rsidRPr="00626FD2" w:rsidRDefault="00626FD2" w:rsidP="000D0CBF">
      <w:pPr>
        <w:tabs>
          <w:tab w:val="right" w:pos="540"/>
          <w:tab w:val="left" w:pos="720"/>
        </w:tabs>
        <w:spacing w:after="0" w:line="240" w:lineRule="auto"/>
        <w:ind w:left="720" w:hanging="727"/>
        <w:rPr>
          <w:rFonts w:ascii="Times New Roman" w:hAnsi="Times New Roman" w:cs="Times New Roman"/>
          <w:b/>
          <w:sz w:val="24"/>
          <w:szCs w:val="24"/>
        </w:rPr>
      </w:pPr>
    </w:p>
    <w:p w14:paraId="639AD026" w14:textId="4225C9FD" w:rsidR="000D0CBF" w:rsidRPr="00626FD2" w:rsidRDefault="000D0CBF" w:rsidP="000D0CBF">
      <w:pPr>
        <w:tabs>
          <w:tab w:val="right" w:pos="540"/>
          <w:tab w:val="left" w:pos="720"/>
        </w:tabs>
        <w:spacing w:after="0" w:line="240" w:lineRule="auto"/>
        <w:ind w:left="720" w:hanging="727"/>
        <w:rPr>
          <w:rFonts w:ascii="Times New Roman" w:hAnsi="Times New Roman" w:cs="Times New Roman"/>
          <w:bCs/>
          <w:sz w:val="24"/>
          <w:szCs w:val="24"/>
        </w:rPr>
      </w:pPr>
      <w:r w:rsidRPr="00626FD2">
        <w:rPr>
          <w:rFonts w:ascii="Times New Roman" w:hAnsi="Times New Roman" w:cs="Times New Roman"/>
          <w:b/>
          <w:sz w:val="24"/>
          <w:szCs w:val="24"/>
        </w:rPr>
        <w:t xml:space="preserve">Upcoming meetings and events </w:t>
      </w:r>
      <w:r w:rsidRPr="00626FD2">
        <w:rPr>
          <w:rFonts w:ascii="Times New Roman" w:hAnsi="Times New Roman" w:cs="Times New Roman"/>
          <w:bCs/>
          <w:sz w:val="24"/>
          <w:szCs w:val="24"/>
        </w:rPr>
        <w:t>– Howard Kessler</w:t>
      </w:r>
    </w:p>
    <w:p w14:paraId="453035A5" w14:textId="77777777" w:rsidR="000D0CBF" w:rsidRPr="00626FD2" w:rsidRDefault="000D0CBF" w:rsidP="000D0CBF">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sidRPr="00626FD2">
        <w:rPr>
          <w:rFonts w:ascii="Times New Roman" w:hAnsi="Times New Roman" w:cs="Times New Roman"/>
          <w:b/>
          <w:sz w:val="24"/>
          <w:szCs w:val="24"/>
        </w:rPr>
        <w:lastRenderedPageBreak/>
        <w:t xml:space="preserve">May 21 </w:t>
      </w:r>
      <w:r w:rsidRPr="00626FD2">
        <w:rPr>
          <w:rFonts w:ascii="Times New Roman" w:hAnsi="Times New Roman" w:cs="Times New Roman"/>
          <w:bCs/>
          <w:sz w:val="24"/>
          <w:szCs w:val="24"/>
        </w:rPr>
        <w:t xml:space="preserve">– Presentation TBA </w:t>
      </w:r>
      <w:r w:rsidRPr="00626FD2">
        <w:rPr>
          <w:rFonts w:ascii="Times New Roman" w:hAnsi="Times New Roman" w:cs="Times New Roman"/>
          <w:b/>
          <w:sz w:val="24"/>
          <w:szCs w:val="24"/>
        </w:rPr>
        <w:t>[note this is the third Friday of the month]</w:t>
      </w:r>
    </w:p>
    <w:p w14:paraId="6586CDBC" w14:textId="77777777" w:rsidR="000D0CBF" w:rsidRPr="00626FD2" w:rsidRDefault="000D0CBF" w:rsidP="000D0CBF">
      <w:pPr>
        <w:pStyle w:val="ListParagraph"/>
        <w:widowControl w:val="0"/>
        <w:numPr>
          <w:ilvl w:val="0"/>
          <w:numId w:val="9"/>
        </w:numPr>
        <w:tabs>
          <w:tab w:val="left" w:pos="1080"/>
        </w:tabs>
        <w:autoSpaceDE w:val="0"/>
        <w:autoSpaceDN w:val="0"/>
        <w:adjustRightInd w:val="0"/>
        <w:spacing w:after="0" w:line="240" w:lineRule="auto"/>
        <w:ind w:left="1080"/>
        <w:rPr>
          <w:rFonts w:ascii="Times New Roman" w:hAnsi="Times New Roman" w:cs="Times New Roman"/>
          <w:sz w:val="24"/>
          <w:szCs w:val="24"/>
        </w:rPr>
      </w:pPr>
      <w:r w:rsidRPr="00626FD2">
        <w:rPr>
          <w:rFonts w:ascii="Times New Roman" w:hAnsi="Times New Roman" w:cs="Times New Roman"/>
          <w:b/>
          <w:sz w:val="24"/>
          <w:szCs w:val="24"/>
        </w:rPr>
        <w:t xml:space="preserve">June 25 </w:t>
      </w:r>
      <w:r w:rsidRPr="00626FD2">
        <w:rPr>
          <w:rFonts w:ascii="Times New Roman" w:hAnsi="Times New Roman" w:cs="Times New Roman"/>
          <w:bCs/>
          <w:sz w:val="24"/>
          <w:szCs w:val="24"/>
        </w:rPr>
        <w:t>– Presentation TBA</w:t>
      </w:r>
    </w:p>
    <w:p w14:paraId="67F6A169" w14:textId="7B9B2FE7" w:rsidR="000D0CBF" w:rsidRPr="00626FD2" w:rsidRDefault="000D0CBF" w:rsidP="00FB4461">
      <w:pPr>
        <w:jc w:val="center"/>
        <w:rPr>
          <w:rFonts w:ascii="Times New Roman" w:hAnsi="Times New Roman" w:cs="Times New Roman"/>
          <w:b/>
          <w:sz w:val="24"/>
          <w:szCs w:val="24"/>
        </w:rPr>
      </w:pPr>
      <w:r w:rsidRPr="00626FD2">
        <w:rPr>
          <w:rFonts w:ascii="Times New Roman" w:hAnsi="Times New Roman" w:cs="Times New Roman"/>
          <w:b/>
          <w:sz w:val="24"/>
          <w:szCs w:val="24"/>
        </w:rPr>
        <w:t>Appendix A</w:t>
      </w:r>
    </w:p>
    <w:p w14:paraId="0D61EC27" w14:textId="286FE6D1" w:rsidR="000C7F03" w:rsidRPr="00626FD2" w:rsidRDefault="0052392A" w:rsidP="00FB4461">
      <w:pPr>
        <w:jc w:val="center"/>
        <w:rPr>
          <w:rFonts w:ascii="Times New Roman" w:hAnsi="Times New Roman" w:cs="Times New Roman"/>
          <w:b/>
          <w:sz w:val="40"/>
          <w:szCs w:val="28"/>
        </w:rPr>
      </w:pPr>
      <w:r w:rsidRPr="00626FD2">
        <w:rPr>
          <w:rFonts w:ascii="Times New Roman" w:hAnsi="Times New Roman" w:cs="Times New Roman"/>
          <w:b/>
          <w:noProof/>
          <w:sz w:val="40"/>
          <w:szCs w:val="28"/>
        </w:rPr>
        <w:drawing>
          <wp:inline distT="0" distB="0" distL="0" distR="0" wp14:anchorId="6E510822" wp14:editId="7AAD4C8D">
            <wp:extent cx="2945568" cy="1656883"/>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nda masthea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5511" cy="1673726"/>
                    </a:xfrm>
                    <a:prstGeom prst="rect">
                      <a:avLst/>
                    </a:prstGeom>
                  </pic:spPr>
                </pic:pic>
              </a:graphicData>
            </a:graphic>
          </wp:inline>
        </w:drawing>
      </w:r>
    </w:p>
    <w:p w14:paraId="713BAF75" w14:textId="25E4B6A4" w:rsidR="00FB4461" w:rsidRPr="00626FD2" w:rsidRDefault="00FB4461" w:rsidP="00FB4461">
      <w:pPr>
        <w:jc w:val="center"/>
        <w:rPr>
          <w:rFonts w:ascii="Times New Roman" w:hAnsi="Times New Roman" w:cs="Times New Roman"/>
          <w:b/>
          <w:sz w:val="40"/>
          <w:szCs w:val="28"/>
        </w:rPr>
      </w:pPr>
      <w:r w:rsidRPr="00626FD2">
        <w:rPr>
          <w:rFonts w:ascii="Times New Roman" w:hAnsi="Times New Roman" w:cs="Times New Roman"/>
          <w:b/>
          <w:sz w:val="40"/>
          <w:szCs w:val="28"/>
        </w:rPr>
        <w:t>Agenda</w:t>
      </w:r>
    </w:p>
    <w:p w14:paraId="0F86CBC4" w14:textId="2DCFFA3B" w:rsidR="00FB4461" w:rsidRPr="00626FD2" w:rsidRDefault="00C53795" w:rsidP="00FB4461">
      <w:pPr>
        <w:spacing w:after="0"/>
        <w:jc w:val="center"/>
        <w:rPr>
          <w:rFonts w:ascii="Times New Roman" w:hAnsi="Times New Roman" w:cs="Times New Roman"/>
          <w:b/>
          <w:sz w:val="28"/>
          <w:szCs w:val="28"/>
        </w:rPr>
      </w:pPr>
      <w:r w:rsidRPr="00626FD2">
        <w:rPr>
          <w:rFonts w:ascii="Times New Roman" w:hAnsi="Times New Roman" w:cs="Times New Roman"/>
          <w:b/>
          <w:sz w:val="28"/>
          <w:szCs w:val="28"/>
        </w:rPr>
        <w:t>April</w:t>
      </w:r>
      <w:r w:rsidR="0052392A" w:rsidRPr="00626FD2">
        <w:rPr>
          <w:rFonts w:ascii="Times New Roman" w:hAnsi="Times New Roman" w:cs="Times New Roman"/>
          <w:b/>
          <w:sz w:val="28"/>
          <w:szCs w:val="28"/>
        </w:rPr>
        <w:t xml:space="preserve"> </w:t>
      </w:r>
      <w:r w:rsidRPr="00626FD2">
        <w:rPr>
          <w:rFonts w:ascii="Times New Roman" w:hAnsi="Times New Roman" w:cs="Times New Roman"/>
          <w:b/>
          <w:sz w:val="28"/>
          <w:szCs w:val="28"/>
        </w:rPr>
        <w:t>23</w:t>
      </w:r>
      <w:r w:rsidR="00FB4461" w:rsidRPr="00626FD2">
        <w:rPr>
          <w:rFonts w:ascii="Times New Roman" w:hAnsi="Times New Roman" w:cs="Times New Roman"/>
          <w:b/>
          <w:sz w:val="28"/>
          <w:szCs w:val="28"/>
        </w:rPr>
        <w:t>, 202</w:t>
      </w:r>
      <w:r w:rsidRPr="00626FD2">
        <w:rPr>
          <w:rFonts w:ascii="Times New Roman" w:hAnsi="Times New Roman" w:cs="Times New Roman"/>
          <w:b/>
          <w:sz w:val="28"/>
          <w:szCs w:val="28"/>
        </w:rPr>
        <w:t>1</w:t>
      </w:r>
    </w:p>
    <w:p w14:paraId="3DEA130F" w14:textId="655EACDD" w:rsidR="00C301D7" w:rsidRPr="00626FD2" w:rsidRDefault="00FB4461" w:rsidP="000D0CBF">
      <w:pPr>
        <w:spacing w:after="0"/>
        <w:jc w:val="center"/>
        <w:rPr>
          <w:rFonts w:ascii="Times New Roman" w:hAnsi="Times New Roman" w:cs="Times New Roman"/>
          <w:b/>
          <w:sz w:val="28"/>
          <w:szCs w:val="28"/>
        </w:rPr>
      </w:pPr>
      <w:r w:rsidRPr="00626FD2">
        <w:rPr>
          <w:rFonts w:ascii="Times New Roman" w:hAnsi="Times New Roman" w:cs="Times New Roman"/>
          <w:b/>
          <w:sz w:val="28"/>
          <w:szCs w:val="28"/>
        </w:rPr>
        <w:t>9</w:t>
      </w:r>
      <w:r w:rsidR="0052392A" w:rsidRPr="00626FD2">
        <w:rPr>
          <w:rFonts w:ascii="Times New Roman" w:hAnsi="Times New Roman" w:cs="Times New Roman"/>
          <w:b/>
          <w:sz w:val="28"/>
          <w:szCs w:val="28"/>
        </w:rPr>
        <w:t>:00</w:t>
      </w:r>
      <w:r w:rsidRPr="00626FD2">
        <w:rPr>
          <w:rFonts w:ascii="Times New Roman" w:hAnsi="Times New Roman" w:cs="Times New Roman"/>
          <w:b/>
          <w:sz w:val="28"/>
          <w:szCs w:val="28"/>
        </w:rPr>
        <w:t xml:space="preserve"> to </w:t>
      </w:r>
      <w:r w:rsidR="00ED3C7C" w:rsidRPr="00626FD2">
        <w:rPr>
          <w:rFonts w:ascii="Times New Roman" w:hAnsi="Times New Roman" w:cs="Times New Roman"/>
          <w:b/>
          <w:sz w:val="28"/>
          <w:szCs w:val="28"/>
        </w:rPr>
        <w:t>1</w:t>
      </w:r>
      <w:r w:rsidR="005C565F" w:rsidRPr="00626FD2">
        <w:rPr>
          <w:rFonts w:ascii="Times New Roman" w:hAnsi="Times New Roman" w:cs="Times New Roman"/>
          <w:b/>
          <w:sz w:val="28"/>
          <w:szCs w:val="28"/>
        </w:rPr>
        <w:t>1</w:t>
      </w:r>
      <w:r w:rsidR="008171EE" w:rsidRPr="00626FD2">
        <w:rPr>
          <w:rFonts w:ascii="Times New Roman" w:hAnsi="Times New Roman" w:cs="Times New Roman"/>
          <w:b/>
          <w:sz w:val="28"/>
          <w:szCs w:val="28"/>
        </w:rPr>
        <w:t>:</w:t>
      </w:r>
      <w:r w:rsidR="000071A3" w:rsidRPr="00626FD2">
        <w:rPr>
          <w:rFonts w:ascii="Times New Roman" w:hAnsi="Times New Roman" w:cs="Times New Roman"/>
          <w:b/>
          <w:sz w:val="28"/>
          <w:szCs w:val="28"/>
        </w:rPr>
        <w:t>5</w:t>
      </w:r>
      <w:r w:rsidR="0052392A" w:rsidRPr="00626FD2">
        <w:rPr>
          <w:rFonts w:ascii="Times New Roman" w:hAnsi="Times New Roman" w:cs="Times New Roman"/>
          <w:b/>
          <w:sz w:val="28"/>
          <w:szCs w:val="28"/>
        </w:rPr>
        <w:t>5</w:t>
      </w:r>
      <w:r w:rsidRPr="00626FD2">
        <w:rPr>
          <w:rFonts w:ascii="Times New Roman" w:hAnsi="Times New Roman" w:cs="Times New Roman"/>
          <w:b/>
          <w:sz w:val="28"/>
          <w:szCs w:val="28"/>
        </w:rPr>
        <w:t xml:space="preserve"> </w:t>
      </w:r>
      <w:r w:rsidR="008D3F97" w:rsidRPr="00626FD2">
        <w:rPr>
          <w:rFonts w:ascii="Times New Roman" w:hAnsi="Times New Roman" w:cs="Times New Roman"/>
          <w:b/>
          <w:sz w:val="28"/>
          <w:szCs w:val="28"/>
        </w:rPr>
        <w:t>a</w:t>
      </w:r>
      <w:r w:rsidRPr="00626FD2">
        <w:rPr>
          <w:rFonts w:ascii="Times New Roman" w:hAnsi="Times New Roman" w:cs="Times New Roman"/>
          <w:b/>
          <w:sz w:val="28"/>
          <w:szCs w:val="28"/>
        </w:rPr>
        <w:t xml:space="preserve">m, </w:t>
      </w:r>
      <w:r w:rsidR="000C2830" w:rsidRPr="00626FD2">
        <w:rPr>
          <w:rFonts w:ascii="Times New Roman" w:hAnsi="Times New Roman" w:cs="Times New Roman"/>
          <w:b/>
          <w:sz w:val="28"/>
          <w:szCs w:val="28"/>
        </w:rPr>
        <w:t>via Zoom</w:t>
      </w:r>
    </w:p>
    <w:p w14:paraId="21A0165D" w14:textId="77777777" w:rsidR="000D0CBF" w:rsidRPr="00626FD2" w:rsidRDefault="0052392A" w:rsidP="0052392A">
      <w:pPr>
        <w:tabs>
          <w:tab w:val="right" w:pos="540"/>
          <w:tab w:val="left" w:pos="720"/>
        </w:tabs>
        <w:ind w:left="720" w:hanging="727"/>
        <w:rPr>
          <w:rFonts w:ascii="Times New Roman" w:hAnsi="Times New Roman" w:cs="Times New Roman"/>
          <w:b/>
          <w:sz w:val="24"/>
          <w:szCs w:val="24"/>
        </w:rPr>
      </w:pPr>
      <w:r w:rsidRPr="00626FD2">
        <w:rPr>
          <w:rFonts w:ascii="Times New Roman" w:hAnsi="Times New Roman" w:cs="Times New Roman"/>
          <w:b/>
          <w:sz w:val="24"/>
          <w:szCs w:val="24"/>
        </w:rPr>
        <w:t xml:space="preserve">  </w:t>
      </w:r>
    </w:p>
    <w:p w14:paraId="1A48E596" w14:textId="7C1A8CFF" w:rsidR="0052392A" w:rsidRPr="00626FD2" w:rsidRDefault="00C301D7" w:rsidP="00626FD2">
      <w:pPr>
        <w:tabs>
          <w:tab w:val="right" w:pos="540"/>
          <w:tab w:val="left" w:pos="720"/>
        </w:tabs>
        <w:spacing w:after="120" w:line="240" w:lineRule="auto"/>
        <w:ind w:left="720" w:hanging="727"/>
        <w:rPr>
          <w:rFonts w:ascii="Times New Roman" w:hAnsi="Times New Roman" w:cs="Times New Roman"/>
          <w:bCs/>
          <w:sz w:val="24"/>
          <w:szCs w:val="24"/>
        </w:rPr>
      </w:pPr>
      <w:r w:rsidRPr="00626FD2">
        <w:rPr>
          <w:rFonts w:ascii="Times New Roman" w:hAnsi="Times New Roman" w:cs="Times New Roman"/>
          <w:b/>
          <w:sz w:val="24"/>
          <w:szCs w:val="24"/>
        </w:rPr>
        <w:t>9:00</w:t>
      </w:r>
      <w:r w:rsidR="0052392A" w:rsidRPr="00626FD2">
        <w:rPr>
          <w:rFonts w:ascii="Times New Roman" w:hAnsi="Times New Roman" w:cs="Times New Roman"/>
          <w:b/>
          <w:sz w:val="24"/>
          <w:szCs w:val="24"/>
        </w:rPr>
        <w:tab/>
      </w:r>
      <w:r w:rsidRPr="00626FD2">
        <w:rPr>
          <w:rFonts w:ascii="Times New Roman" w:hAnsi="Times New Roman" w:cs="Times New Roman"/>
          <w:b/>
          <w:sz w:val="24"/>
          <w:szCs w:val="24"/>
        </w:rPr>
        <w:t>Opening</w:t>
      </w:r>
    </w:p>
    <w:p w14:paraId="450BE039" w14:textId="519EE380" w:rsidR="00C301D7" w:rsidRPr="00626FD2" w:rsidRDefault="00C301D7" w:rsidP="00626FD2">
      <w:pPr>
        <w:pStyle w:val="ListParagraph"/>
        <w:widowControl w:val="0"/>
        <w:numPr>
          <w:ilvl w:val="0"/>
          <w:numId w:val="9"/>
        </w:numPr>
        <w:tabs>
          <w:tab w:val="left" w:pos="1080"/>
        </w:tabs>
        <w:autoSpaceDE w:val="0"/>
        <w:autoSpaceDN w:val="0"/>
        <w:adjustRightInd w:val="0"/>
        <w:spacing w:after="120" w:line="240" w:lineRule="auto"/>
        <w:ind w:left="1080"/>
        <w:rPr>
          <w:rFonts w:ascii="Times New Roman" w:hAnsi="Times New Roman" w:cs="Times New Roman"/>
          <w:sz w:val="24"/>
          <w:szCs w:val="24"/>
        </w:rPr>
      </w:pPr>
      <w:r w:rsidRPr="00626FD2">
        <w:rPr>
          <w:rFonts w:ascii="Times New Roman" w:hAnsi="Times New Roman" w:cs="Times New Roman"/>
          <w:b/>
          <w:bCs/>
          <w:sz w:val="24"/>
          <w:szCs w:val="24"/>
        </w:rPr>
        <w:t>Welcome and introductions</w:t>
      </w:r>
      <w:r w:rsidRPr="00626FD2">
        <w:rPr>
          <w:rFonts w:ascii="Times New Roman" w:hAnsi="Times New Roman" w:cs="Times New Roman"/>
          <w:sz w:val="24"/>
          <w:szCs w:val="24"/>
        </w:rPr>
        <w:t xml:space="preserve"> </w:t>
      </w:r>
      <w:r w:rsidR="00147CCA" w:rsidRPr="00626FD2">
        <w:rPr>
          <w:rFonts w:ascii="Times New Roman" w:hAnsi="Times New Roman" w:cs="Times New Roman"/>
          <w:sz w:val="24"/>
          <w:szCs w:val="24"/>
        </w:rPr>
        <w:t>–</w:t>
      </w:r>
      <w:r w:rsidRPr="00626FD2">
        <w:rPr>
          <w:rFonts w:ascii="Times New Roman" w:hAnsi="Times New Roman" w:cs="Times New Roman"/>
          <w:sz w:val="24"/>
          <w:szCs w:val="24"/>
        </w:rPr>
        <w:t xml:space="preserve"> </w:t>
      </w:r>
      <w:r w:rsidR="00147CCA" w:rsidRPr="00626FD2">
        <w:rPr>
          <w:rFonts w:ascii="Times New Roman" w:hAnsi="Times New Roman" w:cs="Times New Roman"/>
          <w:sz w:val="24"/>
          <w:szCs w:val="24"/>
        </w:rPr>
        <w:t>Howard Kessler</w:t>
      </w:r>
    </w:p>
    <w:p w14:paraId="72CC3D18" w14:textId="1B3F6962" w:rsidR="00C301D7" w:rsidRPr="00626FD2" w:rsidRDefault="00C301D7" w:rsidP="00626FD2">
      <w:pPr>
        <w:pStyle w:val="ListParagraph"/>
        <w:widowControl w:val="0"/>
        <w:numPr>
          <w:ilvl w:val="0"/>
          <w:numId w:val="9"/>
        </w:numPr>
        <w:tabs>
          <w:tab w:val="left" w:pos="1080"/>
        </w:tabs>
        <w:autoSpaceDE w:val="0"/>
        <w:autoSpaceDN w:val="0"/>
        <w:adjustRightInd w:val="0"/>
        <w:spacing w:after="120" w:line="240" w:lineRule="auto"/>
        <w:ind w:left="1080"/>
        <w:rPr>
          <w:rFonts w:ascii="Times New Roman" w:hAnsi="Times New Roman" w:cs="Times New Roman"/>
          <w:sz w:val="24"/>
          <w:szCs w:val="24"/>
        </w:rPr>
      </w:pPr>
      <w:r w:rsidRPr="00626FD2">
        <w:rPr>
          <w:rFonts w:ascii="Times New Roman" w:hAnsi="Times New Roman" w:cs="Times New Roman"/>
          <w:b/>
          <w:bCs/>
          <w:sz w:val="24"/>
          <w:szCs w:val="24"/>
        </w:rPr>
        <w:t>Agenda review</w:t>
      </w:r>
      <w:r w:rsidRPr="00626FD2">
        <w:rPr>
          <w:rFonts w:ascii="Times New Roman" w:hAnsi="Times New Roman" w:cs="Times New Roman"/>
          <w:sz w:val="24"/>
          <w:szCs w:val="24"/>
        </w:rPr>
        <w:t xml:space="preserve"> - </w:t>
      </w:r>
      <w:r w:rsidR="00147CCA" w:rsidRPr="00626FD2">
        <w:rPr>
          <w:rFonts w:ascii="Times New Roman" w:hAnsi="Times New Roman" w:cs="Times New Roman"/>
          <w:sz w:val="24"/>
          <w:szCs w:val="24"/>
        </w:rPr>
        <w:t>Howard Kessler</w:t>
      </w:r>
    </w:p>
    <w:p w14:paraId="0AAC10DB" w14:textId="1EBF727E" w:rsidR="0052392A" w:rsidRPr="00626FD2" w:rsidRDefault="0052392A" w:rsidP="00626FD2">
      <w:pPr>
        <w:tabs>
          <w:tab w:val="right" w:pos="540"/>
          <w:tab w:val="left" w:pos="720"/>
        </w:tabs>
        <w:spacing w:after="120" w:line="240" w:lineRule="auto"/>
        <w:ind w:left="720" w:hanging="727"/>
        <w:rPr>
          <w:rFonts w:ascii="Times New Roman" w:hAnsi="Times New Roman" w:cs="Times New Roman"/>
          <w:sz w:val="24"/>
          <w:szCs w:val="24"/>
        </w:rPr>
      </w:pPr>
      <w:r w:rsidRPr="00626FD2">
        <w:rPr>
          <w:rFonts w:ascii="Times New Roman" w:hAnsi="Times New Roman" w:cs="Times New Roman"/>
          <w:b/>
          <w:sz w:val="24"/>
          <w:szCs w:val="24"/>
        </w:rPr>
        <w:t xml:space="preserve">  </w:t>
      </w:r>
      <w:r w:rsidR="00412D23" w:rsidRPr="00626FD2">
        <w:rPr>
          <w:rFonts w:ascii="Times New Roman" w:hAnsi="Times New Roman" w:cs="Times New Roman"/>
          <w:b/>
          <w:sz w:val="24"/>
          <w:szCs w:val="24"/>
        </w:rPr>
        <w:t>9</w:t>
      </w:r>
      <w:r w:rsidR="000C2830" w:rsidRPr="00626FD2">
        <w:rPr>
          <w:rFonts w:ascii="Times New Roman" w:hAnsi="Times New Roman" w:cs="Times New Roman"/>
          <w:b/>
          <w:sz w:val="24"/>
          <w:szCs w:val="24"/>
        </w:rPr>
        <w:t>:</w:t>
      </w:r>
      <w:r w:rsidR="00412D23" w:rsidRPr="00626FD2">
        <w:rPr>
          <w:rFonts w:ascii="Times New Roman" w:hAnsi="Times New Roman" w:cs="Times New Roman"/>
          <w:b/>
          <w:sz w:val="24"/>
          <w:szCs w:val="24"/>
        </w:rPr>
        <w:t>1</w:t>
      </w:r>
      <w:r w:rsidRPr="00626FD2">
        <w:rPr>
          <w:rFonts w:ascii="Times New Roman" w:hAnsi="Times New Roman" w:cs="Times New Roman"/>
          <w:b/>
          <w:sz w:val="24"/>
          <w:szCs w:val="24"/>
        </w:rPr>
        <w:t>0</w:t>
      </w:r>
      <w:r w:rsidRPr="00626FD2">
        <w:rPr>
          <w:rFonts w:ascii="Times New Roman" w:hAnsi="Times New Roman" w:cs="Times New Roman"/>
          <w:b/>
          <w:sz w:val="24"/>
          <w:szCs w:val="24"/>
        </w:rPr>
        <w:tab/>
      </w:r>
      <w:r w:rsidR="00147CCA" w:rsidRPr="00626FD2">
        <w:rPr>
          <w:rFonts w:ascii="Times New Roman" w:hAnsi="Times New Roman" w:cs="Times New Roman"/>
          <w:b/>
          <w:bCs/>
          <w:sz w:val="24"/>
          <w:szCs w:val="24"/>
        </w:rPr>
        <w:t>Match 26</w:t>
      </w:r>
      <w:r w:rsidRPr="00626FD2">
        <w:rPr>
          <w:rFonts w:ascii="Times New Roman" w:hAnsi="Times New Roman" w:cs="Times New Roman"/>
          <w:b/>
          <w:bCs/>
          <w:sz w:val="24"/>
          <w:szCs w:val="24"/>
        </w:rPr>
        <w:t xml:space="preserve"> minutes </w:t>
      </w:r>
      <w:r w:rsidRPr="00626FD2">
        <w:rPr>
          <w:rFonts w:ascii="Times New Roman" w:hAnsi="Times New Roman" w:cs="Times New Roman"/>
          <w:sz w:val="24"/>
          <w:szCs w:val="24"/>
        </w:rPr>
        <w:t xml:space="preserve">- </w:t>
      </w:r>
      <w:r w:rsidR="00147CCA" w:rsidRPr="00626FD2">
        <w:rPr>
          <w:rFonts w:ascii="Times New Roman" w:hAnsi="Times New Roman" w:cs="Times New Roman"/>
          <w:sz w:val="24"/>
          <w:szCs w:val="24"/>
        </w:rPr>
        <w:t>Tom Taylor</w:t>
      </w:r>
    </w:p>
    <w:p w14:paraId="0309E00E" w14:textId="2FBAA554" w:rsidR="0052392A" w:rsidRPr="00626FD2" w:rsidRDefault="0052392A" w:rsidP="00626FD2">
      <w:pPr>
        <w:tabs>
          <w:tab w:val="right" w:pos="540"/>
          <w:tab w:val="left" w:pos="720"/>
        </w:tabs>
        <w:spacing w:after="120" w:line="240" w:lineRule="auto"/>
        <w:ind w:left="720" w:hanging="727"/>
        <w:rPr>
          <w:rFonts w:ascii="Times New Roman" w:hAnsi="Times New Roman" w:cs="Times New Roman"/>
          <w:bCs/>
          <w:sz w:val="24"/>
          <w:szCs w:val="24"/>
        </w:rPr>
      </w:pPr>
      <w:r w:rsidRPr="00626FD2">
        <w:rPr>
          <w:rFonts w:ascii="Times New Roman" w:hAnsi="Times New Roman" w:cs="Times New Roman"/>
          <w:b/>
          <w:sz w:val="24"/>
          <w:szCs w:val="24"/>
        </w:rPr>
        <w:t xml:space="preserve">  9:15</w:t>
      </w:r>
      <w:r w:rsidRPr="00626FD2">
        <w:rPr>
          <w:rFonts w:ascii="Times New Roman" w:hAnsi="Times New Roman" w:cs="Times New Roman"/>
          <w:b/>
          <w:sz w:val="24"/>
          <w:szCs w:val="24"/>
        </w:rPr>
        <w:tab/>
      </w:r>
      <w:r w:rsidR="00147CCA" w:rsidRPr="00626FD2">
        <w:rPr>
          <w:rFonts w:ascii="Times New Roman" w:hAnsi="Times New Roman" w:cs="Times New Roman"/>
          <w:b/>
          <w:sz w:val="24"/>
          <w:szCs w:val="24"/>
        </w:rPr>
        <w:t>March</w:t>
      </w:r>
      <w:r w:rsidRPr="00626FD2">
        <w:rPr>
          <w:rFonts w:ascii="Times New Roman" w:hAnsi="Times New Roman" w:cs="Times New Roman"/>
          <w:b/>
          <w:sz w:val="24"/>
          <w:szCs w:val="24"/>
        </w:rPr>
        <w:t xml:space="preserve"> financial report </w:t>
      </w:r>
      <w:r w:rsidR="000071A3" w:rsidRPr="00626FD2">
        <w:rPr>
          <w:rFonts w:ascii="Times New Roman" w:hAnsi="Times New Roman" w:cs="Times New Roman"/>
          <w:bCs/>
          <w:sz w:val="24"/>
          <w:szCs w:val="24"/>
        </w:rPr>
        <w:t>-</w:t>
      </w:r>
      <w:r w:rsidRPr="00626FD2">
        <w:rPr>
          <w:rFonts w:ascii="Times New Roman" w:hAnsi="Times New Roman" w:cs="Times New Roman"/>
          <w:bCs/>
          <w:sz w:val="24"/>
          <w:szCs w:val="24"/>
        </w:rPr>
        <w:t xml:space="preserve"> </w:t>
      </w:r>
      <w:r w:rsidR="00147CCA" w:rsidRPr="00626FD2">
        <w:rPr>
          <w:rFonts w:ascii="Times New Roman" w:hAnsi="Times New Roman" w:cs="Times New Roman"/>
          <w:bCs/>
          <w:sz w:val="24"/>
          <w:szCs w:val="24"/>
        </w:rPr>
        <w:t>Jim Davis</w:t>
      </w:r>
    </w:p>
    <w:p w14:paraId="5641F1DE" w14:textId="34F666E7" w:rsidR="007C7E58" w:rsidRPr="00626FD2" w:rsidRDefault="0052392A" w:rsidP="00626FD2">
      <w:pPr>
        <w:tabs>
          <w:tab w:val="right" w:pos="540"/>
          <w:tab w:val="left" w:pos="720"/>
        </w:tabs>
        <w:spacing w:after="120" w:line="240" w:lineRule="auto"/>
        <w:ind w:left="720" w:hanging="727"/>
        <w:rPr>
          <w:rFonts w:ascii="Times New Roman" w:hAnsi="Times New Roman" w:cs="Times New Roman"/>
          <w:bCs/>
          <w:sz w:val="24"/>
          <w:szCs w:val="24"/>
        </w:rPr>
      </w:pPr>
      <w:r w:rsidRPr="00626FD2">
        <w:rPr>
          <w:rFonts w:ascii="Times New Roman" w:hAnsi="Times New Roman" w:cs="Times New Roman"/>
          <w:b/>
          <w:sz w:val="24"/>
          <w:szCs w:val="24"/>
        </w:rPr>
        <w:t xml:space="preserve">  9:20</w:t>
      </w:r>
      <w:r w:rsidRPr="00626FD2">
        <w:rPr>
          <w:rFonts w:ascii="Times New Roman" w:hAnsi="Times New Roman" w:cs="Times New Roman"/>
          <w:b/>
          <w:sz w:val="24"/>
          <w:szCs w:val="24"/>
        </w:rPr>
        <w:tab/>
      </w:r>
      <w:r w:rsidR="00147CCA" w:rsidRPr="00626FD2">
        <w:rPr>
          <w:rFonts w:ascii="Times New Roman" w:hAnsi="Times New Roman" w:cs="Times New Roman"/>
          <w:b/>
          <w:sz w:val="24"/>
          <w:szCs w:val="24"/>
        </w:rPr>
        <w:t xml:space="preserve">Capital Circle Southwest </w:t>
      </w:r>
      <w:r w:rsidR="00EA6DFF" w:rsidRPr="00626FD2">
        <w:rPr>
          <w:rFonts w:ascii="Times New Roman" w:hAnsi="Times New Roman" w:cs="Times New Roman"/>
          <w:b/>
          <w:sz w:val="24"/>
          <w:szCs w:val="24"/>
        </w:rPr>
        <w:t>p</w:t>
      </w:r>
      <w:r w:rsidR="00147CCA" w:rsidRPr="00626FD2">
        <w:rPr>
          <w:rFonts w:ascii="Times New Roman" w:hAnsi="Times New Roman" w:cs="Times New Roman"/>
          <w:b/>
          <w:sz w:val="24"/>
          <w:szCs w:val="24"/>
        </w:rPr>
        <w:t xml:space="preserve">roject – Route 20 to Springhill Road </w:t>
      </w:r>
      <w:r w:rsidR="00147CCA" w:rsidRPr="00626FD2">
        <w:rPr>
          <w:rFonts w:ascii="Times New Roman" w:hAnsi="Times New Roman" w:cs="Times New Roman"/>
          <w:bCs/>
          <w:sz w:val="24"/>
          <w:szCs w:val="24"/>
        </w:rPr>
        <w:t xml:space="preserve">– Clay Hunter, </w:t>
      </w:r>
      <w:r w:rsidR="00B222B7" w:rsidRPr="00626FD2">
        <w:rPr>
          <w:rFonts w:ascii="Times New Roman" w:hAnsi="Times New Roman" w:cs="Times New Roman"/>
          <w:bCs/>
          <w:sz w:val="24"/>
          <w:szCs w:val="24"/>
        </w:rPr>
        <w:t xml:space="preserve">PE, Project Manager, </w:t>
      </w:r>
      <w:r w:rsidR="00147CCA" w:rsidRPr="00626FD2">
        <w:rPr>
          <w:rFonts w:ascii="Times New Roman" w:hAnsi="Times New Roman" w:cs="Times New Roman"/>
          <w:bCs/>
          <w:sz w:val="24"/>
          <w:szCs w:val="24"/>
        </w:rPr>
        <w:t>Florida Department of Transportation</w:t>
      </w:r>
    </w:p>
    <w:bookmarkEnd w:id="0"/>
    <w:p w14:paraId="23D4F8A9" w14:textId="6A10EE8F" w:rsidR="00147CCA" w:rsidRPr="00626FD2" w:rsidRDefault="00147CCA" w:rsidP="00626FD2">
      <w:pPr>
        <w:tabs>
          <w:tab w:val="right" w:pos="540"/>
          <w:tab w:val="left" w:pos="720"/>
        </w:tabs>
        <w:spacing w:after="120" w:line="240" w:lineRule="auto"/>
        <w:ind w:left="720" w:hanging="727"/>
        <w:rPr>
          <w:rFonts w:ascii="Times New Roman" w:hAnsi="Times New Roman" w:cs="Times New Roman"/>
          <w:b/>
          <w:sz w:val="24"/>
          <w:szCs w:val="24"/>
        </w:rPr>
      </w:pPr>
      <w:r w:rsidRPr="00626FD2">
        <w:rPr>
          <w:rFonts w:ascii="Times New Roman" w:hAnsi="Times New Roman" w:cs="Times New Roman"/>
          <w:b/>
          <w:sz w:val="24"/>
          <w:szCs w:val="24"/>
        </w:rPr>
        <w:t xml:space="preserve">  9</w:t>
      </w:r>
      <w:r w:rsidR="00FB0059" w:rsidRPr="00626FD2">
        <w:rPr>
          <w:rFonts w:ascii="Times New Roman" w:hAnsi="Times New Roman" w:cs="Times New Roman"/>
          <w:b/>
          <w:sz w:val="24"/>
          <w:szCs w:val="24"/>
        </w:rPr>
        <w:t>:</w:t>
      </w:r>
      <w:r w:rsidRPr="00626FD2">
        <w:rPr>
          <w:rFonts w:ascii="Times New Roman" w:hAnsi="Times New Roman" w:cs="Times New Roman"/>
          <w:b/>
          <w:sz w:val="24"/>
          <w:szCs w:val="24"/>
        </w:rPr>
        <w:t>50</w:t>
      </w:r>
      <w:r w:rsidR="0052392A" w:rsidRPr="00626FD2">
        <w:rPr>
          <w:rFonts w:ascii="Times New Roman" w:hAnsi="Times New Roman" w:cs="Times New Roman"/>
          <w:b/>
          <w:sz w:val="24"/>
          <w:szCs w:val="24"/>
        </w:rPr>
        <w:tab/>
      </w:r>
      <w:r w:rsidRPr="00626FD2">
        <w:rPr>
          <w:rFonts w:ascii="Times New Roman" w:hAnsi="Times New Roman" w:cs="Times New Roman"/>
          <w:b/>
          <w:sz w:val="24"/>
          <w:szCs w:val="24"/>
        </w:rPr>
        <w:t xml:space="preserve">Debbie Lightsey </w:t>
      </w:r>
      <w:r w:rsidR="00EA6DFF" w:rsidRPr="00626FD2">
        <w:rPr>
          <w:rFonts w:ascii="Times New Roman" w:hAnsi="Times New Roman" w:cs="Times New Roman"/>
          <w:b/>
          <w:sz w:val="24"/>
          <w:szCs w:val="24"/>
        </w:rPr>
        <w:t>n</w:t>
      </w:r>
      <w:r w:rsidRPr="00626FD2">
        <w:rPr>
          <w:rFonts w:ascii="Times New Roman" w:hAnsi="Times New Roman" w:cs="Times New Roman"/>
          <w:b/>
          <w:sz w:val="24"/>
          <w:szCs w:val="24"/>
        </w:rPr>
        <w:t xml:space="preserve">ature </w:t>
      </w:r>
      <w:r w:rsidR="00EA6DFF" w:rsidRPr="00626FD2">
        <w:rPr>
          <w:rFonts w:ascii="Times New Roman" w:hAnsi="Times New Roman" w:cs="Times New Roman"/>
          <w:b/>
          <w:sz w:val="24"/>
          <w:szCs w:val="24"/>
        </w:rPr>
        <w:t>p</w:t>
      </w:r>
      <w:r w:rsidRPr="00626FD2">
        <w:rPr>
          <w:rFonts w:ascii="Times New Roman" w:hAnsi="Times New Roman" w:cs="Times New Roman"/>
          <w:b/>
          <w:sz w:val="24"/>
          <w:szCs w:val="24"/>
        </w:rPr>
        <w:t xml:space="preserve">ark and </w:t>
      </w:r>
      <w:r w:rsidR="00EA6DFF" w:rsidRPr="00626FD2">
        <w:rPr>
          <w:rFonts w:ascii="Times New Roman" w:hAnsi="Times New Roman" w:cs="Times New Roman"/>
          <w:b/>
          <w:sz w:val="24"/>
          <w:szCs w:val="24"/>
        </w:rPr>
        <w:t>g</w:t>
      </w:r>
      <w:r w:rsidRPr="00626FD2">
        <w:rPr>
          <w:rFonts w:ascii="Times New Roman" w:hAnsi="Times New Roman" w:cs="Times New Roman"/>
          <w:b/>
          <w:sz w:val="24"/>
          <w:szCs w:val="24"/>
        </w:rPr>
        <w:t xml:space="preserve">reenway </w:t>
      </w:r>
      <w:r w:rsidRPr="00626FD2">
        <w:rPr>
          <w:rFonts w:ascii="Times New Roman" w:hAnsi="Times New Roman" w:cs="Times New Roman"/>
          <w:bCs/>
          <w:sz w:val="24"/>
          <w:szCs w:val="24"/>
        </w:rPr>
        <w:t xml:space="preserve">– Autumn Calder, </w:t>
      </w:r>
      <w:r w:rsidR="00B222B7" w:rsidRPr="00626FD2">
        <w:rPr>
          <w:rFonts w:ascii="Times New Roman" w:hAnsi="Times New Roman" w:cs="Times New Roman"/>
          <w:bCs/>
          <w:sz w:val="24"/>
          <w:szCs w:val="24"/>
        </w:rPr>
        <w:t xml:space="preserve">AICP, </w:t>
      </w:r>
      <w:r w:rsidRPr="00626FD2">
        <w:rPr>
          <w:rFonts w:ascii="Times New Roman" w:hAnsi="Times New Roman" w:cs="Times New Roman"/>
          <w:bCs/>
          <w:sz w:val="24"/>
          <w:szCs w:val="24"/>
        </w:rPr>
        <w:t>Director, Blueprint</w:t>
      </w:r>
      <w:r w:rsidR="00B222B7" w:rsidRPr="00626FD2">
        <w:rPr>
          <w:rFonts w:ascii="Times New Roman" w:hAnsi="Times New Roman" w:cs="Times New Roman"/>
          <w:bCs/>
          <w:sz w:val="24"/>
          <w:szCs w:val="24"/>
        </w:rPr>
        <w:t xml:space="preserve"> Intergovernmental Agency</w:t>
      </w:r>
    </w:p>
    <w:p w14:paraId="5F95E15C" w14:textId="26654E8D" w:rsidR="0080579A" w:rsidRPr="00626FD2" w:rsidRDefault="0080579A" w:rsidP="00626FD2">
      <w:pPr>
        <w:tabs>
          <w:tab w:val="right" w:pos="540"/>
          <w:tab w:val="left" w:pos="720"/>
        </w:tabs>
        <w:spacing w:after="120" w:line="240" w:lineRule="auto"/>
        <w:ind w:left="720" w:hanging="727"/>
        <w:rPr>
          <w:rFonts w:ascii="Times New Roman" w:hAnsi="Times New Roman" w:cs="Times New Roman"/>
          <w:bCs/>
          <w:sz w:val="24"/>
          <w:szCs w:val="24"/>
        </w:rPr>
      </w:pPr>
      <w:r w:rsidRPr="00626FD2">
        <w:rPr>
          <w:rFonts w:ascii="Times New Roman" w:hAnsi="Times New Roman" w:cs="Times New Roman"/>
          <w:b/>
          <w:sz w:val="24"/>
          <w:szCs w:val="24"/>
        </w:rPr>
        <w:t>10:20</w:t>
      </w:r>
      <w:r w:rsidRPr="00626FD2">
        <w:rPr>
          <w:rFonts w:ascii="Times New Roman" w:hAnsi="Times New Roman" w:cs="Times New Roman"/>
          <w:b/>
          <w:sz w:val="24"/>
          <w:szCs w:val="24"/>
        </w:rPr>
        <w:tab/>
        <w:t xml:space="preserve">Legislative update </w:t>
      </w:r>
      <w:r w:rsidRPr="00626FD2">
        <w:rPr>
          <w:rFonts w:ascii="Times New Roman" w:hAnsi="Times New Roman" w:cs="Times New Roman"/>
          <w:bCs/>
          <w:sz w:val="24"/>
          <w:szCs w:val="24"/>
        </w:rPr>
        <w:t>- Ryan Smart</w:t>
      </w:r>
    </w:p>
    <w:p w14:paraId="4DA79A60" w14:textId="4E746803" w:rsidR="0080579A" w:rsidRPr="00626FD2" w:rsidRDefault="0080579A" w:rsidP="00626FD2">
      <w:pPr>
        <w:tabs>
          <w:tab w:val="right" w:pos="540"/>
          <w:tab w:val="left" w:pos="720"/>
        </w:tabs>
        <w:spacing w:after="120" w:line="240" w:lineRule="auto"/>
        <w:ind w:left="720" w:hanging="727"/>
        <w:rPr>
          <w:rFonts w:ascii="Times New Roman" w:hAnsi="Times New Roman" w:cs="Times New Roman"/>
          <w:b/>
          <w:sz w:val="24"/>
          <w:szCs w:val="24"/>
        </w:rPr>
      </w:pPr>
      <w:r w:rsidRPr="00626FD2">
        <w:rPr>
          <w:rFonts w:ascii="Times New Roman" w:hAnsi="Times New Roman" w:cs="Times New Roman"/>
          <w:b/>
          <w:sz w:val="24"/>
          <w:szCs w:val="24"/>
        </w:rPr>
        <w:t xml:space="preserve">10:35   What’s new? </w:t>
      </w:r>
    </w:p>
    <w:p w14:paraId="31DA207B" w14:textId="77777777" w:rsidR="0080579A" w:rsidRPr="00626FD2" w:rsidRDefault="0080579A" w:rsidP="00626FD2">
      <w:pPr>
        <w:pStyle w:val="ListParagraph"/>
        <w:widowControl w:val="0"/>
        <w:numPr>
          <w:ilvl w:val="0"/>
          <w:numId w:val="9"/>
        </w:numPr>
        <w:tabs>
          <w:tab w:val="left" w:pos="1080"/>
        </w:tabs>
        <w:autoSpaceDE w:val="0"/>
        <w:autoSpaceDN w:val="0"/>
        <w:adjustRightInd w:val="0"/>
        <w:spacing w:after="120" w:line="240" w:lineRule="auto"/>
        <w:ind w:left="1080"/>
        <w:rPr>
          <w:rFonts w:ascii="Times New Roman" w:hAnsi="Times New Roman" w:cs="Times New Roman"/>
          <w:sz w:val="24"/>
          <w:szCs w:val="24"/>
        </w:rPr>
      </w:pPr>
      <w:r w:rsidRPr="00626FD2">
        <w:rPr>
          <w:rFonts w:ascii="Times New Roman" w:hAnsi="Times New Roman" w:cs="Times New Roman"/>
          <w:b/>
          <w:sz w:val="24"/>
          <w:szCs w:val="24"/>
        </w:rPr>
        <w:t xml:space="preserve">Springshed and river update - </w:t>
      </w:r>
      <w:r w:rsidRPr="00626FD2">
        <w:rPr>
          <w:rFonts w:ascii="Times New Roman" w:hAnsi="Times New Roman" w:cs="Times New Roman"/>
          <w:bCs/>
          <w:sz w:val="24"/>
          <w:szCs w:val="24"/>
        </w:rPr>
        <w:t>Cal Jamison</w:t>
      </w:r>
    </w:p>
    <w:p w14:paraId="181CCCBA" w14:textId="77777777" w:rsidR="0080579A" w:rsidRPr="00626FD2" w:rsidRDefault="0080579A" w:rsidP="00626FD2">
      <w:pPr>
        <w:pStyle w:val="ListParagraph"/>
        <w:widowControl w:val="0"/>
        <w:numPr>
          <w:ilvl w:val="0"/>
          <w:numId w:val="9"/>
        </w:numPr>
        <w:tabs>
          <w:tab w:val="left" w:pos="1080"/>
        </w:tabs>
        <w:autoSpaceDE w:val="0"/>
        <w:autoSpaceDN w:val="0"/>
        <w:adjustRightInd w:val="0"/>
        <w:spacing w:after="120" w:line="240" w:lineRule="auto"/>
        <w:ind w:left="1080"/>
        <w:rPr>
          <w:rFonts w:ascii="Times New Roman" w:hAnsi="Times New Roman" w:cs="Times New Roman"/>
          <w:sz w:val="24"/>
          <w:szCs w:val="24"/>
        </w:rPr>
      </w:pPr>
      <w:r w:rsidRPr="00626FD2">
        <w:rPr>
          <w:rFonts w:ascii="Times New Roman" w:hAnsi="Times New Roman" w:cs="Times New Roman"/>
          <w:b/>
          <w:bCs/>
          <w:sz w:val="24"/>
          <w:szCs w:val="24"/>
        </w:rPr>
        <w:t>Cave exploration update</w:t>
      </w:r>
      <w:r w:rsidRPr="00626FD2">
        <w:rPr>
          <w:rFonts w:ascii="Times New Roman" w:hAnsi="Times New Roman" w:cs="Times New Roman"/>
          <w:sz w:val="24"/>
          <w:szCs w:val="24"/>
        </w:rPr>
        <w:t xml:space="preserve"> – Andreas Hagberg</w:t>
      </w:r>
    </w:p>
    <w:p w14:paraId="23E6BE55" w14:textId="77777777" w:rsidR="0080579A" w:rsidRPr="00626FD2" w:rsidRDefault="0080579A" w:rsidP="00626FD2">
      <w:pPr>
        <w:pStyle w:val="ListParagraph"/>
        <w:widowControl w:val="0"/>
        <w:numPr>
          <w:ilvl w:val="0"/>
          <w:numId w:val="9"/>
        </w:numPr>
        <w:tabs>
          <w:tab w:val="left" w:pos="1080"/>
        </w:tabs>
        <w:autoSpaceDE w:val="0"/>
        <w:autoSpaceDN w:val="0"/>
        <w:adjustRightInd w:val="0"/>
        <w:spacing w:after="120" w:line="240" w:lineRule="auto"/>
        <w:ind w:left="1080"/>
        <w:rPr>
          <w:rFonts w:ascii="Times New Roman" w:hAnsi="Times New Roman" w:cs="Times New Roman"/>
          <w:sz w:val="24"/>
          <w:szCs w:val="24"/>
        </w:rPr>
      </w:pPr>
      <w:r w:rsidRPr="00626FD2">
        <w:rPr>
          <w:rFonts w:ascii="Times New Roman" w:hAnsi="Times New Roman" w:cs="Times New Roman"/>
          <w:b/>
          <w:sz w:val="24"/>
          <w:szCs w:val="24"/>
        </w:rPr>
        <w:t>What else?</w:t>
      </w:r>
    </w:p>
    <w:p w14:paraId="1F2959C5" w14:textId="402B1D2A" w:rsidR="000071A3" w:rsidRPr="00626FD2" w:rsidRDefault="00677A1A" w:rsidP="00626FD2">
      <w:pPr>
        <w:tabs>
          <w:tab w:val="right" w:pos="540"/>
          <w:tab w:val="left" w:pos="720"/>
        </w:tabs>
        <w:spacing w:after="120" w:line="240" w:lineRule="auto"/>
        <w:ind w:left="720" w:hanging="727"/>
        <w:rPr>
          <w:rFonts w:ascii="Times New Roman" w:hAnsi="Times New Roman" w:cs="Times New Roman"/>
          <w:bCs/>
          <w:sz w:val="24"/>
          <w:szCs w:val="24"/>
        </w:rPr>
      </w:pPr>
      <w:r w:rsidRPr="00626FD2">
        <w:rPr>
          <w:rFonts w:ascii="Times New Roman" w:hAnsi="Times New Roman" w:cs="Times New Roman"/>
          <w:b/>
          <w:sz w:val="24"/>
          <w:szCs w:val="24"/>
        </w:rPr>
        <w:t>10:</w:t>
      </w:r>
      <w:r w:rsidR="0080579A" w:rsidRPr="00626FD2">
        <w:rPr>
          <w:rFonts w:ascii="Times New Roman" w:hAnsi="Times New Roman" w:cs="Times New Roman"/>
          <w:b/>
          <w:sz w:val="24"/>
          <w:szCs w:val="24"/>
        </w:rPr>
        <w:t>5</w:t>
      </w:r>
      <w:r w:rsidR="00147CCA" w:rsidRPr="00626FD2">
        <w:rPr>
          <w:rFonts w:ascii="Times New Roman" w:hAnsi="Times New Roman" w:cs="Times New Roman"/>
          <w:b/>
          <w:sz w:val="24"/>
          <w:szCs w:val="24"/>
        </w:rPr>
        <w:t>0</w:t>
      </w:r>
      <w:r w:rsidR="0052392A" w:rsidRPr="00626FD2">
        <w:rPr>
          <w:rFonts w:ascii="Times New Roman" w:hAnsi="Times New Roman" w:cs="Times New Roman"/>
          <w:b/>
          <w:sz w:val="24"/>
          <w:szCs w:val="24"/>
        </w:rPr>
        <w:tab/>
      </w:r>
      <w:r w:rsidR="000071A3" w:rsidRPr="00626FD2">
        <w:rPr>
          <w:rFonts w:ascii="Times New Roman" w:hAnsi="Times New Roman" w:cs="Times New Roman"/>
          <w:b/>
          <w:sz w:val="24"/>
          <w:szCs w:val="24"/>
        </w:rPr>
        <w:t xml:space="preserve">Wakulla County wastewater facilities improvement plan update </w:t>
      </w:r>
      <w:r w:rsidR="000071A3" w:rsidRPr="00626FD2">
        <w:rPr>
          <w:rFonts w:ascii="Times New Roman" w:hAnsi="Times New Roman" w:cs="Times New Roman"/>
          <w:bCs/>
          <w:sz w:val="24"/>
          <w:szCs w:val="24"/>
        </w:rPr>
        <w:t>– Cal Jamison</w:t>
      </w:r>
    </w:p>
    <w:p w14:paraId="17120889" w14:textId="1E0FB563" w:rsidR="00DC6229" w:rsidRPr="00626FD2" w:rsidRDefault="000071A3" w:rsidP="00626FD2">
      <w:pPr>
        <w:tabs>
          <w:tab w:val="right" w:pos="540"/>
          <w:tab w:val="left" w:pos="720"/>
        </w:tabs>
        <w:spacing w:after="120" w:line="240" w:lineRule="auto"/>
        <w:ind w:left="720" w:hanging="727"/>
        <w:rPr>
          <w:rFonts w:ascii="Times New Roman" w:hAnsi="Times New Roman" w:cs="Times New Roman"/>
          <w:bCs/>
          <w:sz w:val="24"/>
          <w:szCs w:val="24"/>
        </w:rPr>
      </w:pPr>
      <w:r w:rsidRPr="00626FD2">
        <w:rPr>
          <w:rFonts w:ascii="Times New Roman" w:hAnsi="Times New Roman" w:cs="Times New Roman"/>
          <w:b/>
          <w:sz w:val="24"/>
          <w:szCs w:val="24"/>
        </w:rPr>
        <w:t>11:00</w:t>
      </w:r>
      <w:r w:rsidRPr="00626FD2">
        <w:rPr>
          <w:rFonts w:ascii="Times New Roman" w:hAnsi="Times New Roman" w:cs="Times New Roman"/>
          <w:b/>
          <w:sz w:val="24"/>
          <w:szCs w:val="24"/>
        </w:rPr>
        <w:tab/>
      </w:r>
      <w:r w:rsidR="00147CCA" w:rsidRPr="00626FD2">
        <w:rPr>
          <w:rFonts w:ascii="Times New Roman" w:hAnsi="Times New Roman" w:cs="Times New Roman"/>
          <w:b/>
          <w:sz w:val="24"/>
          <w:szCs w:val="24"/>
        </w:rPr>
        <w:t xml:space="preserve">Strategic </w:t>
      </w:r>
      <w:r w:rsidRPr="00626FD2">
        <w:rPr>
          <w:rFonts w:ascii="Times New Roman" w:hAnsi="Times New Roman" w:cs="Times New Roman"/>
          <w:b/>
          <w:sz w:val="24"/>
          <w:szCs w:val="24"/>
        </w:rPr>
        <w:t>p</w:t>
      </w:r>
      <w:r w:rsidR="00147CCA" w:rsidRPr="00626FD2">
        <w:rPr>
          <w:rFonts w:ascii="Times New Roman" w:hAnsi="Times New Roman" w:cs="Times New Roman"/>
          <w:b/>
          <w:sz w:val="24"/>
          <w:szCs w:val="24"/>
        </w:rPr>
        <w:t xml:space="preserve">lan </w:t>
      </w:r>
      <w:r w:rsidRPr="00626FD2">
        <w:rPr>
          <w:rFonts w:ascii="Times New Roman" w:hAnsi="Times New Roman" w:cs="Times New Roman"/>
          <w:b/>
          <w:sz w:val="24"/>
          <w:szCs w:val="24"/>
        </w:rPr>
        <w:t>u</w:t>
      </w:r>
      <w:r w:rsidR="00147CCA" w:rsidRPr="00626FD2">
        <w:rPr>
          <w:rFonts w:ascii="Times New Roman" w:hAnsi="Times New Roman" w:cs="Times New Roman"/>
          <w:b/>
          <w:sz w:val="24"/>
          <w:szCs w:val="24"/>
        </w:rPr>
        <w:t>pdate</w:t>
      </w:r>
      <w:r w:rsidR="0052392A" w:rsidRPr="00626FD2">
        <w:rPr>
          <w:rFonts w:ascii="Times New Roman" w:hAnsi="Times New Roman" w:cs="Times New Roman"/>
          <w:b/>
          <w:sz w:val="24"/>
          <w:szCs w:val="24"/>
        </w:rPr>
        <w:t xml:space="preserve"> </w:t>
      </w:r>
      <w:r w:rsidR="0052392A" w:rsidRPr="00626FD2">
        <w:rPr>
          <w:rFonts w:ascii="Times New Roman" w:hAnsi="Times New Roman" w:cs="Times New Roman"/>
          <w:bCs/>
          <w:sz w:val="24"/>
          <w:szCs w:val="24"/>
        </w:rPr>
        <w:t xml:space="preserve">- </w:t>
      </w:r>
      <w:r w:rsidR="00147CCA" w:rsidRPr="00626FD2">
        <w:rPr>
          <w:rFonts w:ascii="Times New Roman" w:hAnsi="Times New Roman" w:cs="Times New Roman"/>
          <w:bCs/>
          <w:sz w:val="24"/>
          <w:szCs w:val="24"/>
        </w:rPr>
        <w:t>Tom Taylor</w:t>
      </w:r>
    </w:p>
    <w:p w14:paraId="2A631F13" w14:textId="21474C72" w:rsidR="00FB0059" w:rsidRPr="00626FD2" w:rsidRDefault="00FB0059" w:rsidP="00626FD2">
      <w:pPr>
        <w:tabs>
          <w:tab w:val="right" w:pos="540"/>
          <w:tab w:val="left" w:pos="720"/>
        </w:tabs>
        <w:spacing w:after="120" w:line="240" w:lineRule="auto"/>
        <w:ind w:left="720" w:hanging="727"/>
        <w:rPr>
          <w:rFonts w:ascii="Times New Roman" w:hAnsi="Times New Roman" w:cs="Times New Roman"/>
          <w:b/>
          <w:sz w:val="24"/>
          <w:szCs w:val="24"/>
        </w:rPr>
      </w:pPr>
      <w:r w:rsidRPr="00626FD2">
        <w:rPr>
          <w:rFonts w:ascii="Times New Roman" w:hAnsi="Times New Roman" w:cs="Times New Roman"/>
          <w:b/>
          <w:sz w:val="24"/>
          <w:szCs w:val="24"/>
        </w:rPr>
        <w:t>11:</w:t>
      </w:r>
      <w:r w:rsidR="000071A3" w:rsidRPr="00626FD2">
        <w:rPr>
          <w:rFonts w:ascii="Times New Roman" w:hAnsi="Times New Roman" w:cs="Times New Roman"/>
          <w:b/>
          <w:sz w:val="24"/>
          <w:szCs w:val="24"/>
        </w:rPr>
        <w:t>4</w:t>
      </w:r>
      <w:r w:rsidR="00147CCA" w:rsidRPr="00626FD2">
        <w:rPr>
          <w:rFonts w:ascii="Times New Roman" w:hAnsi="Times New Roman" w:cs="Times New Roman"/>
          <w:b/>
          <w:sz w:val="24"/>
          <w:szCs w:val="24"/>
        </w:rPr>
        <w:t>5</w:t>
      </w:r>
      <w:r w:rsidRPr="00626FD2">
        <w:rPr>
          <w:rFonts w:ascii="Times New Roman" w:hAnsi="Times New Roman" w:cs="Times New Roman"/>
          <w:b/>
          <w:sz w:val="24"/>
          <w:szCs w:val="24"/>
        </w:rPr>
        <w:t xml:space="preserve">   Upcoming meetings and events </w:t>
      </w:r>
      <w:r w:rsidRPr="00626FD2">
        <w:rPr>
          <w:rFonts w:ascii="Times New Roman" w:hAnsi="Times New Roman" w:cs="Times New Roman"/>
          <w:bCs/>
          <w:sz w:val="24"/>
          <w:szCs w:val="24"/>
        </w:rPr>
        <w:t xml:space="preserve">– </w:t>
      </w:r>
      <w:r w:rsidR="00147CCA" w:rsidRPr="00626FD2">
        <w:rPr>
          <w:rFonts w:ascii="Times New Roman" w:hAnsi="Times New Roman" w:cs="Times New Roman"/>
          <w:bCs/>
          <w:sz w:val="24"/>
          <w:szCs w:val="24"/>
        </w:rPr>
        <w:t>Howard Kessler</w:t>
      </w:r>
    </w:p>
    <w:p w14:paraId="78A44856" w14:textId="4E9B1C54" w:rsidR="00366BDA" w:rsidRPr="00626FD2" w:rsidRDefault="0052392A" w:rsidP="00626FD2">
      <w:pPr>
        <w:pStyle w:val="ListParagraph"/>
        <w:widowControl w:val="0"/>
        <w:numPr>
          <w:ilvl w:val="0"/>
          <w:numId w:val="9"/>
        </w:numPr>
        <w:tabs>
          <w:tab w:val="left" w:pos="1080"/>
        </w:tabs>
        <w:autoSpaceDE w:val="0"/>
        <w:autoSpaceDN w:val="0"/>
        <w:adjustRightInd w:val="0"/>
        <w:spacing w:after="120" w:line="240" w:lineRule="auto"/>
        <w:ind w:left="1080"/>
        <w:rPr>
          <w:rFonts w:ascii="Times New Roman" w:hAnsi="Times New Roman" w:cs="Times New Roman"/>
          <w:sz w:val="24"/>
          <w:szCs w:val="24"/>
        </w:rPr>
      </w:pPr>
      <w:r w:rsidRPr="00626FD2">
        <w:rPr>
          <w:rFonts w:ascii="Times New Roman" w:hAnsi="Times New Roman" w:cs="Times New Roman"/>
          <w:b/>
          <w:sz w:val="24"/>
          <w:szCs w:val="24"/>
        </w:rPr>
        <w:t>M</w:t>
      </w:r>
      <w:r w:rsidR="00147CCA" w:rsidRPr="00626FD2">
        <w:rPr>
          <w:rFonts w:ascii="Times New Roman" w:hAnsi="Times New Roman" w:cs="Times New Roman"/>
          <w:b/>
          <w:sz w:val="24"/>
          <w:szCs w:val="24"/>
        </w:rPr>
        <w:t>ay</w:t>
      </w:r>
      <w:r w:rsidRPr="00626FD2">
        <w:rPr>
          <w:rFonts w:ascii="Times New Roman" w:hAnsi="Times New Roman" w:cs="Times New Roman"/>
          <w:b/>
          <w:sz w:val="24"/>
          <w:szCs w:val="24"/>
        </w:rPr>
        <w:t xml:space="preserve"> </w:t>
      </w:r>
      <w:r w:rsidR="00147CCA" w:rsidRPr="00626FD2">
        <w:rPr>
          <w:rFonts w:ascii="Times New Roman" w:hAnsi="Times New Roman" w:cs="Times New Roman"/>
          <w:b/>
          <w:sz w:val="24"/>
          <w:szCs w:val="24"/>
        </w:rPr>
        <w:t>21</w:t>
      </w:r>
      <w:r w:rsidRPr="00626FD2">
        <w:rPr>
          <w:rFonts w:ascii="Times New Roman" w:hAnsi="Times New Roman" w:cs="Times New Roman"/>
          <w:b/>
          <w:sz w:val="24"/>
          <w:szCs w:val="24"/>
        </w:rPr>
        <w:t xml:space="preserve"> </w:t>
      </w:r>
      <w:r w:rsidR="00147CCA" w:rsidRPr="00626FD2">
        <w:rPr>
          <w:rFonts w:ascii="Times New Roman" w:hAnsi="Times New Roman" w:cs="Times New Roman"/>
          <w:bCs/>
          <w:sz w:val="24"/>
          <w:szCs w:val="24"/>
        </w:rPr>
        <w:t>–</w:t>
      </w:r>
      <w:r w:rsidR="00366BDA" w:rsidRPr="00626FD2">
        <w:rPr>
          <w:rFonts w:ascii="Times New Roman" w:hAnsi="Times New Roman" w:cs="Times New Roman"/>
          <w:bCs/>
          <w:sz w:val="24"/>
          <w:szCs w:val="24"/>
        </w:rPr>
        <w:t xml:space="preserve"> </w:t>
      </w:r>
      <w:r w:rsidR="00147CCA" w:rsidRPr="00626FD2">
        <w:rPr>
          <w:rFonts w:ascii="Times New Roman" w:hAnsi="Times New Roman" w:cs="Times New Roman"/>
          <w:bCs/>
          <w:sz w:val="24"/>
          <w:szCs w:val="24"/>
        </w:rPr>
        <w:t xml:space="preserve">Presentation TBA </w:t>
      </w:r>
      <w:r w:rsidR="00147CCA" w:rsidRPr="00626FD2">
        <w:rPr>
          <w:rFonts w:ascii="Times New Roman" w:hAnsi="Times New Roman" w:cs="Times New Roman"/>
          <w:b/>
          <w:sz w:val="24"/>
          <w:szCs w:val="24"/>
        </w:rPr>
        <w:t>[note this is the third Friday of the month]</w:t>
      </w:r>
    </w:p>
    <w:p w14:paraId="6D285E5A" w14:textId="68834990" w:rsidR="0052392A" w:rsidRPr="00626FD2" w:rsidRDefault="00147CCA" w:rsidP="00626FD2">
      <w:pPr>
        <w:pStyle w:val="ListParagraph"/>
        <w:widowControl w:val="0"/>
        <w:numPr>
          <w:ilvl w:val="0"/>
          <w:numId w:val="9"/>
        </w:numPr>
        <w:tabs>
          <w:tab w:val="left" w:pos="1080"/>
        </w:tabs>
        <w:autoSpaceDE w:val="0"/>
        <w:autoSpaceDN w:val="0"/>
        <w:adjustRightInd w:val="0"/>
        <w:spacing w:after="120" w:line="240" w:lineRule="auto"/>
        <w:ind w:left="1080"/>
        <w:rPr>
          <w:rFonts w:ascii="Times New Roman" w:hAnsi="Times New Roman" w:cs="Times New Roman"/>
          <w:sz w:val="24"/>
          <w:szCs w:val="24"/>
        </w:rPr>
      </w:pPr>
      <w:r w:rsidRPr="00626FD2">
        <w:rPr>
          <w:rFonts w:ascii="Times New Roman" w:hAnsi="Times New Roman" w:cs="Times New Roman"/>
          <w:b/>
          <w:sz w:val="24"/>
          <w:szCs w:val="24"/>
        </w:rPr>
        <w:t>June 25</w:t>
      </w:r>
      <w:r w:rsidR="0052392A" w:rsidRPr="00626FD2">
        <w:rPr>
          <w:rFonts w:ascii="Times New Roman" w:hAnsi="Times New Roman" w:cs="Times New Roman"/>
          <w:b/>
          <w:sz w:val="24"/>
          <w:szCs w:val="24"/>
        </w:rPr>
        <w:t xml:space="preserve"> </w:t>
      </w:r>
      <w:r w:rsidRPr="00626FD2">
        <w:rPr>
          <w:rFonts w:ascii="Times New Roman" w:hAnsi="Times New Roman" w:cs="Times New Roman"/>
          <w:bCs/>
          <w:sz w:val="24"/>
          <w:szCs w:val="24"/>
        </w:rPr>
        <w:t>–</w:t>
      </w:r>
      <w:r w:rsidR="0052392A" w:rsidRPr="00626FD2">
        <w:rPr>
          <w:rFonts w:ascii="Times New Roman" w:hAnsi="Times New Roman" w:cs="Times New Roman"/>
          <w:bCs/>
          <w:sz w:val="24"/>
          <w:szCs w:val="24"/>
        </w:rPr>
        <w:t xml:space="preserve"> </w:t>
      </w:r>
      <w:r w:rsidRPr="00626FD2">
        <w:rPr>
          <w:rFonts w:ascii="Times New Roman" w:hAnsi="Times New Roman" w:cs="Times New Roman"/>
          <w:bCs/>
          <w:sz w:val="24"/>
          <w:szCs w:val="24"/>
        </w:rPr>
        <w:t>Presentation TBA</w:t>
      </w:r>
    </w:p>
    <w:p w14:paraId="4C42F72F" w14:textId="5CE3612A" w:rsidR="00DC6229" w:rsidRPr="00626FD2" w:rsidRDefault="00FB0059" w:rsidP="00626FD2">
      <w:pPr>
        <w:tabs>
          <w:tab w:val="right" w:pos="540"/>
          <w:tab w:val="left" w:pos="720"/>
        </w:tabs>
        <w:spacing w:after="120" w:line="240" w:lineRule="auto"/>
        <w:ind w:left="720" w:hanging="727"/>
        <w:rPr>
          <w:rFonts w:ascii="Times New Roman" w:hAnsi="Times New Roman" w:cs="Times New Roman"/>
          <w:b/>
          <w:sz w:val="24"/>
          <w:szCs w:val="24"/>
        </w:rPr>
      </w:pPr>
      <w:r w:rsidRPr="00626FD2">
        <w:rPr>
          <w:rFonts w:ascii="Times New Roman" w:hAnsi="Times New Roman" w:cs="Times New Roman"/>
          <w:b/>
          <w:sz w:val="24"/>
          <w:szCs w:val="24"/>
        </w:rPr>
        <w:t>11:</w:t>
      </w:r>
      <w:r w:rsidR="000071A3" w:rsidRPr="00626FD2">
        <w:rPr>
          <w:rFonts w:ascii="Times New Roman" w:hAnsi="Times New Roman" w:cs="Times New Roman"/>
          <w:b/>
          <w:sz w:val="24"/>
          <w:szCs w:val="24"/>
        </w:rPr>
        <w:t>5</w:t>
      </w:r>
      <w:r w:rsidR="00256646" w:rsidRPr="00626FD2">
        <w:rPr>
          <w:rFonts w:ascii="Times New Roman" w:hAnsi="Times New Roman" w:cs="Times New Roman"/>
          <w:b/>
          <w:sz w:val="24"/>
          <w:szCs w:val="24"/>
        </w:rPr>
        <w:t>0</w:t>
      </w:r>
      <w:r w:rsidRPr="00626FD2">
        <w:rPr>
          <w:rFonts w:ascii="Times New Roman" w:hAnsi="Times New Roman" w:cs="Times New Roman"/>
          <w:b/>
          <w:sz w:val="24"/>
          <w:szCs w:val="24"/>
        </w:rPr>
        <w:t xml:space="preserve">   </w:t>
      </w:r>
      <w:bookmarkEnd w:id="1"/>
      <w:r w:rsidR="0052392A" w:rsidRPr="00626FD2">
        <w:rPr>
          <w:rFonts w:ascii="Times New Roman" w:hAnsi="Times New Roman" w:cs="Times New Roman"/>
          <w:b/>
          <w:sz w:val="24"/>
          <w:szCs w:val="24"/>
        </w:rPr>
        <w:t>Other business</w:t>
      </w:r>
    </w:p>
    <w:p w14:paraId="5F991276" w14:textId="36B9D61F" w:rsidR="00881A9B" w:rsidRPr="00626FD2" w:rsidRDefault="0052392A" w:rsidP="00626FD2">
      <w:pPr>
        <w:tabs>
          <w:tab w:val="right" w:pos="540"/>
          <w:tab w:val="left" w:pos="720"/>
        </w:tabs>
        <w:spacing w:after="120" w:line="240" w:lineRule="auto"/>
        <w:ind w:left="720" w:hanging="727"/>
        <w:rPr>
          <w:rFonts w:ascii="Times New Roman" w:hAnsi="Times New Roman" w:cs="Times New Roman"/>
          <w:b/>
          <w:sz w:val="24"/>
          <w:szCs w:val="24"/>
        </w:rPr>
      </w:pPr>
      <w:r w:rsidRPr="00626FD2">
        <w:rPr>
          <w:rFonts w:ascii="Times New Roman" w:hAnsi="Times New Roman" w:cs="Times New Roman"/>
          <w:b/>
          <w:sz w:val="24"/>
          <w:szCs w:val="24"/>
        </w:rPr>
        <w:t>11:</w:t>
      </w:r>
      <w:r w:rsidR="000071A3" w:rsidRPr="00626FD2">
        <w:rPr>
          <w:rFonts w:ascii="Times New Roman" w:hAnsi="Times New Roman" w:cs="Times New Roman"/>
          <w:b/>
          <w:sz w:val="24"/>
          <w:szCs w:val="24"/>
        </w:rPr>
        <w:t>5</w:t>
      </w:r>
      <w:r w:rsidRPr="00626FD2">
        <w:rPr>
          <w:rFonts w:ascii="Times New Roman" w:hAnsi="Times New Roman" w:cs="Times New Roman"/>
          <w:b/>
          <w:sz w:val="24"/>
          <w:szCs w:val="24"/>
        </w:rPr>
        <w:t>5</w:t>
      </w:r>
      <w:r w:rsidRPr="00626FD2">
        <w:rPr>
          <w:rFonts w:ascii="Times New Roman" w:hAnsi="Times New Roman" w:cs="Times New Roman"/>
          <w:b/>
          <w:sz w:val="24"/>
          <w:szCs w:val="24"/>
        </w:rPr>
        <w:tab/>
        <w:t>Adjourn</w:t>
      </w:r>
    </w:p>
    <w:p w14:paraId="125837DC" w14:textId="77777777" w:rsidR="00881A9B" w:rsidRPr="00626FD2" w:rsidRDefault="00881A9B">
      <w:pPr>
        <w:rPr>
          <w:rFonts w:ascii="Times New Roman" w:hAnsi="Times New Roman" w:cs="Times New Roman"/>
          <w:b/>
          <w:sz w:val="24"/>
          <w:szCs w:val="24"/>
        </w:rPr>
      </w:pPr>
      <w:r w:rsidRPr="00626FD2">
        <w:rPr>
          <w:rFonts w:ascii="Times New Roman" w:hAnsi="Times New Roman" w:cs="Times New Roman"/>
          <w:b/>
          <w:sz w:val="24"/>
          <w:szCs w:val="24"/>
        </w:rPr>
        <w:lastRenderedPageBreak/>
        <w:br w:type="page"/>
      </w:r>
    </w:p>
    <w:p w14:paraId="535DC3F1" w14:textId="77777777" w:rsidR="00881A9B" w:rsidRPr="00626FD2" w:rsidRDefault="00881A9B" w:rsidP="00881A9B">
      <w:pPr>
        <w:snapToGrid w:val="0"/>
        <w:spacing w:after="0" w:line="240" w:lineRule="auto"/>
        <w:jc w:val="center"/>
        <w:rPr>
          <w:rFonts w:ascii="Times New Roman" w:eastAsia="Times New Roman" w:hAnsi="Times New Roman" w:cs="Times New Roman"/>
          <w:bCs/>
        </w:rPr>
      </w:pPr>
      <w:r w:rsidRPr="00626FD2">
        <w:rPr>
          <w:rFonts w:ascii="Times New Roman" w:eastAsia="Times New Roman" w:hAnsi="Times New Roman" w:cs="Times New Roman"/>
        </w:rPr>
        <w:lastRenderedPageBreak/>
        <w:t xml:space="preserve">Appendix B </w:t>
      </w:r>
    </w:p>
    <w:p w14:paraId="4F32CEEA" w14:textId="0146FB41" w:rsidR="00881A9B" w:rsidRPr="00626FD2" w:rsidRDefault="00626FD2" w:rsidP="00881A9B">
      <w:pPr>
        <w:snapToGrid w:val="0"/>
        <w:spacing w:after="0" w:line="240" w:lineRule="auto"/>
        <w:jc w:val="center"/>
        <w:rPr>
          <w:rFonts w:ascii="Times New Roman" w:eastAsia="Times New Roman" w:hAnsi="Times New Roman" w:cs="Times New Roman"/>
          <w:b/>
        </w:rPr>
      </w:pPr>
      <w:r w:rsidRPr="00626FD2">
        <w:rPr>
          <w:rFonts w:ascii="Times New Roman" w:eastAsia="Times New Roman" w:hAnsi="Times New Roman" w:cs="Times New Roman"/>
          <w:b/>
        </w:rPr>
        <w:t>4-23</w:t>
      </w:r>
      <w:r w:rsidR="00881A9B" w:rsidRPr="00626FD2">
        <w:rPr>
          <w:rFonts w:ascii="Times New Roman" w:eastAsia="Times New Roman" w:hAnsi="Times New Roman" w:cs="Times New Roman"/>
          <w:b/>
        </w:rPr>
        <w:t>-21 WSA Meeting Participants</w:t>
      </w:r>
    </w:p>
    <w:p w14:paraId="6B38C318" w14:textId="77777777" w:rsidR="00881A9B" w:rsidRPr="00626FD2" w:rsidRDefault="00881A9B" w:rsidP="00881A9B">
      <w:pPr>
        <w:snapToGrid w:val="0"/>
        <w:spacing w:after="0" w:line="240" w:lineRule="auto"/>
        <w:jc w:val="center"/>
        <w:rPr>
          <w:rFonts w:ascii="Times New Roman" w:eastAsia="Times New Roman" w:hAnsi="Times New Roman" w:cs="Times New Roman"/>
          <w:b/>
        </w:rPr>
      </w:pPr>
      <w:r w:rsidRPr="00626FD2">
        <w:rPr>
          <w:rFonts w:ascii="Times New Roman" w:eastAsia="Times New Roman" w:hAnsi="Times New Roman" w:cs="Times New Roman"/>
          <w:b/>
        </w:rPr>
        <w:t>* indicates those present</w:t>
      </w:r>
    </w:p>
    <w:p w14:paraId="3FC3432C" w14:textId="77777777" w:rsidR="00626FD2" w:rsidRPr="00626FD2" w:rsidRDefault="00626FD2" w:rsidP="00881A9B">
      <w:pPr>
        <w:snapToGrid w:val="0"/>
        <w:spacing w:after="0" w:line="240" w:lineRule="auto"/>
        <w:rPr>
          <w:rFonts w:ascii="Times New Roman" w:eastAsia="Times New Roman" w:hAnsi="Times New Roman" w:cs="Times New Roman"/>
          <w:bCs/>
          <w:u w:val="single"/>
        </w:rPr>
      </w:pPr>
    </w:p>
    <w:p w14:paraId="46BEEDFF" w14:textId="738B3D80" w:rsidR="00881A9B" w:rsidRPr="00626FD2" w:rsidRDefault="00881A9B" w:rsidP="00881A9B">
      <w:pPr>
        <w:snapToGrid w:val="0"/>
        <w:spacing w:after="0" w:line="240" w:lineRule="auto"/>
        <w:rPr>
          <w:rFonts w:ascii="Times New Roman" w:eastAsia="Times New Roman" w:hAnsi="Times New Roman" w:cs="Times New Roman"/>
          <w:bCs/>
        </w:rPr>
      </w:pPr>
      <w:r w:rsidRPr="00626FD2">
        <w:rPr>
          <w:rFonts w:ascii="Times New Roman" w:eastAsia="Times New Roman" w:hAnsi="Times New Roman" w:cs="Times New Roman"/>
          <w:u w:val="single"/>
        </w:rPr>
        <w:t>Officers</w:t>
      </w:r>
    </w:p>
    <w:p w14:paraId="25BD2BE0" w14:textId="5022DDF1" w:rsidR="00881A9B" w:rsidRPr="00626FD2" w:rsidRDefault="00881A9B" w:rsidP="00881A9B">
      <w:pPr>
        <w:snapToGrid w:val="0"/>
        <w:spacing w:after="0" w:line="240" w:lineRule="auto"/>
        <w:rPr>
          <w:rFonts w:ascii="Times New Roman" w:eastAsia="Times New Roman" w:hAnsi="Times New Roman" w:cs="Times New Roman"/>
          <w:bCs/>
        </w:rPr>
      </w:pPr>
      <w:r w:rsidRPr="00626FD2">
        <w:rPr>
          <w:rFonts w:ascii="Times New Roman" w:eastAsia="Times New Roman" w:hAnsi="Times New Roman" w:cs="Times New Roman"/>
        </w:rPr>
        <w:t xml:space="preserve">Robert E. Deyle, Chair </w:t>
      </w:r>
      <w:r w:rsidRPr="00626FD2">
        <w:rPr>
          <w:rFonts w:ascii="Times New Roman" w:eastAsia="Times New Roman" w:hAnsi="Times New Roman" w:cs="Times New Roman"/>
        </w:rPr>
        <w:br/>
        <w:t>Howard Kessler, Vice-Chair *</w:t>
      </w:r>
      <w:r w:rsidRPr="00626FD2">
        <w:rPr>
          <w:rFonts w:ascii="Times New Roman" w:eastAsia="Times New Roman" w:hAnsi="Times New Roman" w:cs="Times New Roman"/>
        </w:rPr>
        <w:br/>
        <w:t xml:space="preserve">Tom Taylor, Secretary, * </w:t>
      </w:r>
      <w:r w:rsidRPr="00626FD2">
        <w:rPr>
          <w:rFonts w:ascii="Times New Roman" w:eastAsia="Times New Roman" w:hAnsi="Times New Roman" w:cs="Times New Roman"/>
        </w:rPr>
        <w:br/>
        <w:t xml:space="preserve">Jim Davis, Treasurer </w:t>
      </w:r>
    </w:p>
    <w:p w14:paraId="29DD7169" w14:textId="77777777" w:rsidR="00626FD2" w:rsidRPr="00626FD2" w:rsidRDefault="00626FD2" w:rsidP="00881A9B">
      <w:pPr>
        <w:snapToGrid w:val="0"/>
        <w:spacing w:after="0" w:line="240" w:lineRule="auto"/>
        <w:rPr>
          <w:rFonts w:ascii="Times New Roman" w:eastAsia="Times New Roman" w:hAnsi="Times New Roman" w:cs="Times New Roman"/>
          <w:u w:val="single"/>
        </w:rPr>
      </w:pPr>
    </w:p>
    <w:p w14:paraId="6548FADA" w14:textId="332191A7" w:rsidR="00881A9B" w:rsidRPr="00626FD2" w:rsidRDefault="00881A9B" w:rsidP="00881A9B">
      <w:pPr>
        <w:snapToGrid w:val="0"/>
        <w:spacing w:after="0" w:line="240" w:lineRule="auto"/>
        <w:rPr>
          <w:rFonts w:ascii="Times New Roman" w:eastAsia="Times New Roman" w:hAnsi="Times New Roman" w:cs="Times New Roman"/>
          <w:bCs/>
        </w:rPr>
      </w:pPr>
      <w:r w:rsidRPr="00626FD2">
        <w:rPr>
          <w:rFonts w:ascii="Times New Roman" w:eastAsia="Times New Roman" w:hAnsi="Times New Roman" w:cs="Times New Roman"/>
          <w:u w:val="single"/>
        </w:rPr>
        <w:t>Directors</w:t>
      </w:r>
    </w:p>
    <w:p w14:paraId="3BCC6C2A" w14:textId="2C29C2B1" w:rsidR="00881A9B" w:rsidRPr="00626FD2" w:rsidRDefault="00881A9B" w:rsidP="00881A9B">
      <w:pPr>
        <w:snapToGrid w:val="0"/>
        <w:spacing w:after="0" w:line="240" w:lineRule="auto"/>
        <w:rPr>
          <w:rFonts w:ascii="Times New Roman" w:eastAsia="Times New Roman" w:hAnsi="Times New Roman" w:cs="Times New Roman"/>
        </w:rPr>
      </w:pPr>
      <w:r w:rsidRPr="00626FD2">
        <w:rPr>
          <w:rFonts w:ascii="Times New Roman" w:eastAsia="Times New Roman" w:hAnsi="Times New Roman" w:cs="Times New Roman"/>
        </w:rPr>
        <w:t>Gail Fishman *</w:t>
      </w:r>
    </w:p>
    <w:p w14:paraId="2C5E6179" w14:textId="5AC6D9AA" w:rsidR="00881A9B" w:rsidRPr="00626FD2" w:rsidRDefault="00881A9B" w:rsidP="00881A9B">
      <w:pPr>
        <w:snapToGrid w:val="0"/>
        <w:spacing w:after="0" w:line="240" w:lineRule="auto"/>
        <w:rPr>
          <w:rFonts w:ascii="Times New Roman" w:hAnsi="Times New Roman" w:cs="Times New Roman"/>
        </w:rPr>
      </w:pPr>
      <w:r w:rsidRPr="00626FD2">
        <w:rPr>
          <w:rFonts w:ascii="Times New Roman" w:eastAsia="Times New Roman" w:hAnsi="Times New Roman" w:cs="Times New Roman"/>
        </w:rPr>
        <w:t>Albert Gregory *</w:t>
      </w:r>
      <w:r w:rsidRPr="00626FD2">
        <w:rPr>
          <w:rFonts w:ascii="Times New Roman" w:eastAsia="Times New Roman" w:hAnsi="Times New Roman" w:cs="Times New Roman"/>
        </w:rPr>
        <w:br/>
      </w:r>
      <w:r w:rsidRPr="00626FD2">
        <w:rPr>
          <w:rFonts w:ascii="Times New Roman" w:hAnsi="Times New Roman" w:cs="Times New Roman"/>
        </w:rPr>
        <w:t xml:space="preserve">Rob Gelhardt </w:t>
      </w:r>
    </w:p>
    <w:p w14:paraId="3BCE2D1C" w14:textId="19992A3F" w:rsidR="00881A9B" w:rsidRPr="00626FD2" w:rsidRDefault="00881A9B" w:rsidP="00881A9B">
      <w:pPr>
        <w:snapToGrid w:val="0"/>
        <w:spacing w:after="0" w:line="240" w:lineRule="auto"/>
        <w:rPr>
          <w:rFonts w:ascii="Times New Roman" w:hAnsi="Times New Roman" w:cs="Times New Roman"/>
        </w:rPr>
      </w:pPr>
      <w:r w:rsidRPr="00626FD2">
        <w:rPr>
          <w:rFonts w:ascii="Times New Roman" w:hAnsi="Times New Roman" w:cs="Times New Roman"/>
        </w:rPr>
        <w:t xml:space="preserve">Andreas Hagberg </w:t>
      </w:r>
    </w:p>
    <w:p w14:paraId="33F93A1A" w14:textId="37412623" w:rsidR="00881A9B" w:rsidRPr="00626FD2" w:rsidRDefault="00881A9B" w:rsidP="00881A9B">
      <w:pPr>
        <w:snapToGrid w:val="0"/>
        <w:spacing w:after="0" w:line="240" w:lineRule="auto"/>
        <w:rPr>
          <w:rFonts w:ascii="Times New Roman" w:eastAsia="Times New Roman" w:hAnsi="Times New Roman" w:cs="Times New Roman"/>
        </w:rPr>
      </w:pPr>
      <w:r w:rsidRPr="00626FD2">
        <w:rPr>
          <w:rFonts w:ascii="Times New Roman" w:eastAsia="Times New Roman" w:hAnsi="Times New Roman" w:cs="Times New Roman"/>
        </w:rPr>
        <w:t>Cal Jamison *</w:t>
      </w:r>
      <w:r w:rsidRPr="00626FD2">
        <w:rPr>
          <w:rFonts w:ascii="Times New Roman" w:eastAsia="Times New Roman" w:hAnsi="Times New Roman" w:cs="Times New Roman"/>
        </w:rPr>
        <w:br/>
      </w:r>
      <w:r w:rsidRPr="00626FD2">
        <w:rPr>
          <w:rFonts w:ascii="Times New Roman" w:hAnsi="Times New Roman" w:cs="Times New Roman"/>
        </w:rPr>
        <w:t>Brian K. Katz</w:t>
      </w:r>
      <w:r w:rsidRPr="00626FD2">
        <w:rPr>
          <w:rFonts w:ascii="Times New Roman" w:eastAsia="Times New Roman" w:hAnsi="Times New Roman" w:cs="Times New Roman"/>
        </w:rPr>
        <w:t xml:space="preserve"> </w:t>
      </w:r>
      <w:r w:rsidRPr="00626FD2">
        <w:rPr>
          <w:rFonts w:ascii="Times New Roman" w:eastAsia="Times New Roman" w:hAnsi="Times New Roman" w:cs="Times New Roman"/>
        </w:rPr>
        <w:br/>
        <w:t xml:space="preserve">Terry Ryan </w:t>
      </w:r>
      <w:r w:rsidRPr="00626FD2">
        <w:rPr>
          <w:rFonts w:ascii="Times New Roman" w:eastAsia="Times New Roman" w:hAnsi="Times New Roman" w:cs="Times New Roman"/>
        </w:rPr>
        <w:br/>
        <w:t xml:space="preserve">Lindsay Stevens </w:t>
      </w:r>
      <w:r w:rsidRPr="00626FD2">
        <w:rPr>
          <w:rFonts w:ascii="Times New Roman" w:eastAsia="Times New Roman" w:hAnsi="Times New Roman" w:cs="Times New Roman"/>
        </w:rPr>
        <w:br/>
        <w:t>Jim A. Stevenson *</w:t>
      </w:r>
      <w:r w:rsidRPr="00626FD2">
        <w:rPr>
          <w:rFonts w:ascii="Times New Roman" w:eastAsia="Times New Roman" w:hAnsi="Times New Roman" w:cs="Times New Roman"/>
        </w:rPr>
        <w:br/>
      </w:r>
    </w:p>
    <w:p w14:paraId="7B36D806" w14:textId="42B5EB80" w:rsidR="00881A9B" w:rsidRPr="00626FD2" w:rsidRDefault="00881A9B" w:rsidP="00881A9B">
      <w:pPr>
        <w:snapToGrid w:val="0"/>
        <w:spacing w:after="0" w:line="240" w:lineRule="auto"/>
        <w:rPr>
          <w:rFonts w:ascii="Times New Roman" w:eastAsia="Times New Roman" w:hAnsi="Times New Roman" w:cs="Times New Roman"/>
          <w:u w:val="single"/>
        </w:rPr>
      </w:pPr>
      <w:r w:rsidRPr="00626FD2">
        <w:rPr>
          <w:rFonts w:ascii="Times New Roman" w:eastAsia="Times New Roman" w:hAnsi="Times New Roman" w:cs="Times New Roman"/>
          <w:u w:val="single"/>
        </w:rPr>
        <w:t>Members and Guests</w:t>
      </w:r>
    </w:p>
    <w:p w14:paraId="1733EF3F" w14:textId="77777777" w:rsidR="00881A9B" w:rsidRPr="00626FD2" w:rsidRDefault="00881A9B" w:rsidP="00881A9B">
      <w:pPr>
        <w:spacing w:after="0" w:line="240" w:lineRule="auto"/>
        <w:rPr>
          <w:rFonts w:ascii="Times New Roman" w:eastAsia="Times New Roman" w:hAnsi="Times New Roman" w:cs="Times New Roman"/>
          <w:color w:val="000000"/>
        </w:rPr>
      </w:pPr>
      <w:proofErr w:type="spellStart"/>
      <w:r w:rsidRPr="00626FD2">
        <w:rPr>
          <w:rFonts w:ascii="Times New Roman" w:eastAsia="Times New Roman" w:hAnsi="Times New Roman" w:cs="Times New Roman"/>
          <w:color w:val="000000"/>
        </w:rPr>
        <w:t>Junious</w:t>
      </w:r>
      <w:proofErr w:type="spellEnd"/>
      <w:r w:rsidRPr="00626FD2">
        <w:rPr>
          <w:rFonts w:ascii="Times New Roman" w:eastAsia="Times New Roman" w:hAnsi="Times New Roman" w:cs="Times New Roman"/>
          <w:color w:val="000000"/>
        </w:rPr>
        <w:t xml:space="preserve"> Brown </w:t>
      </w:r>
    </w:p>
    <w:p w14:paraId="22400D6F" w14:textId="77777777" w:rsidR="00881A9B" w:rsidRPr="00626FD2" w:rsidRDefault="00881A9B" w:rsidP="00881A9B">
      <w:pPr>
        <w:spacing w:after="0" w:line="240" w:lineRule="auto"/>
        <w:rPr>
          <w:rFonts w:ascii="Times New Roman" w:eastAsia="Times New Roman" w:hAnsi="Times New Roman" w:cs="Times New Roman"/>
          <w:color w:val="000000"/>
        </w:rPr>
      </w:pPr>
      <w:r w:rsidRPr="00626FD2">
        <w:rPr>
          <w:rFonts w:ascii="Times New Roman" w:eastAsia="Times New Roman" w:hAnsi="Times New Roman" w:cs="Times New Roman"/>
          <w:color w:val="000000"/>
        </w:rPr>
        <w:t>Autumn Calder</w:t>
      </w:r>
    </w:p>
    <w:p w14:paraId="35336FED" w14:textId="77777777" w:rsidR="00881A9B" w:rsidRPr="00626FD2" w:rsidRDefault="00881A9B" w:rsidP="00881A9B">
      <w:pPr>
        <w:spacing w:after="0" w:line="240" w:lineRule="auto"/>
        <w:rPr>
          <w:rFonts w:ascii="Times New Roman" w:eastAsia="Times New Roman" w:hAnsi="Times New Roman" w:cs="Times New Roman"/>
          <w:color w:val="000000"/>
        </w:rPr>
      </w:pPr>
      <w:r w:rsidRPr="00626FD2">
        <w:rPr>
          <w:rFonts w:ascii="Times New Roman" w:eastAsia="Times New Roman" w:hAnsi="Times New Roman" w:cs="Times New Roman"/>
          <w:color w:val="000000"/>
        </w:rPr>
        <w:t xml:space="preserve">George </w:t>
      </w:r>
      <w:proofErr w:type="spellStart"/>
      <w:r w:rsidRPr="00626FD2">
        <w:rPr>
          <w:rFonts w:ascii="Times New Roman" w:eastAsia="Times New Roman" w:hAnsi="Times New Roman" w:cs="Times New Roman"/>
          <w:color w:val="000000"/>
        </w:rPr>
        <w:t>Cavros</w:t>
      </w:r>
      <w:proofErr w:type="spellEnd"/>
    </w:p>
    <w:p w14:paraId="78E66B87" w14:textId="77777777" w:rsidR="00881A9B" w:rsidRPr="00626FD2" w:rsidRDefault="00881A9B" w:rsidP="00881A9B">
      <w:pPr>
        <w:spacing w:after="0" w:line="240" w:lineRule="auto"/>
        <w:rPr>
          <w:rFonts w:ascii="Times New Roman" w:eastAsia="Times New Roman" w:hAnsi="Times New Roman" w:cs="Times New Roman"/>
          <w:color w:val="000000"/>
        </w:rPr>
      </w:pPr>
      <w:r w:rsidRPr="00626FD2">
        <w:rPr>
          <w:rFonts w:ascii="Times New Roman" w:eastAsia="Times New Roman" w:hAnsi="Times New Roman" w:cs="Times New Roman"/>
          <w:color w:val="000000"/>
        </w:rPr>
        <w:t>Jim Cook</w:t>
      </w:r>
    </w:p>
    <w:p w14:paraId="660747A9" w14:textId="3875867B" w:rsidR="00881A9B" w:rsidRPr="00626FD2" w:rsidRDefault="00881A9B" w:rsidP="00881A9B">
      <w:pPr>
        <w:spacing w:after="0" w:line="240" w:lineRule="auto"/>
        <w:rPr>
          <w:rFonts w:ascii="Times New Roman" w:eastAsia="Times New Roman" w:hAnsi="Times New Roman" w:cs="Times New Roman"/>
          <w:color w:val="000000"/>
        </w:rPr>
      </w:pPr>
      <w:r w:rsidRPr="00626FD2">
        <w:rPr>
          <w:rFonts w:ascii="Times New Roman" w:eastAsia="Times New Roman" w:hAnsi="Times New Roman" w:cs="Times New Roman"/>
          <w:color w:val="000000"/>
        </w:rPr>
        <w:t xml:space="preserve">Brett Cyphers </w:t>
      </w:r>
    </w:p>
    <w:p w14:paraId="19DCE428" w14:textId="3A21D41E" w:rsidR="00881A9B" w:rsidRPr="00626FD2" w:rsidRDefault="00881A9B" w:rsidP="00881A9B">
      <w:pPr>
        <w:spacing w:after="0" w:line="240" w:lineRule="auto"/>
        <w:rPr>
          <w:rFonts w:ascii="Times New Roman" w:eastAsia="Times New Roman" w:hAnsi="Times New Roman" w:cs="Times New Roman"/>
          <w:color w:val="000000"/>
        </w:rPr>
      </w:pPr>
      <w:r w:rsidRPr="00626FD2">
        <w:rPr>
          <w:rFonts w:ascii="Times New Roman" w:eastAsia="Times New Roman" w:hAnsi="Times New Roman" w:cs="Times New Roman"/>
          <w:color w:val="000000"/>
        </w:rPr>
        <w:t xml:space="preserve">Mike </w:t>
      </w:r>
      <w:proofErr w:type="spellStart"/>
      <w:r w:rsidRPr="00626FD2">
        <w:rPr>
          <w:rFonts w:ascii="Times New Roman" w:eastAsia="Times New Roman" w:hAnsi="Times New Roman" w:cs="Times New Roman"/>
          <w:color w:val="000000"/>
        </w:rPr>
        <w:t>Freedon</w:t>
      </w:r>
      <w:proofErr w:type="spellEnd"/>
    </w:p>
    <w:p w14:paraId="7AA27AAC" w14:textId="77777777" w:rsidR="00881A9B" w:rsidRPr="00626FD2" w:rsidRDefault="00881A9B" w:rsidP="00881A9B">
      <w:pPr>
        <w:spacing w:after="0" w:line="240" w:lineRule="auto"/>
        <w:rPr>
          <w:rFonts w:ascii="Times New Roman" w:eastAsia="Times New Roman" w:hAnsi="Times New Roman" w:cs="Times New Roman"/>
          <w:color w:val="000000"/>
        </w:rPr>
      </w:pPr>
      <w:r w:rsidRPr="00626FD2">
        <w:rPr>
          <w:rFonts w:ascii="Times New Roman" w:eastAsia="Times New Roman" w:hAnsi="Times New Roman" w:cs="Times New Roman"/>
          <w:color w:val="000000"/>
        </w:rPr>
        <w:t>Grant Gelhardt</w:t>
      </w:r>
    </w:p>
    <w:p w14:paraId="314EB4E5" w14:textId="77777777" w:rsidR="00881A9B" w:rsidRPr="00626FD2" w:rsidRDefault="00881A9B" w:rsidP="00881A9B">
      <w:pPr>
        <w:spacing w:after="0" w:line="240" w:lineRule="auto"/>
        <w:rPr>
          <w:rFonts w:ascii="Times New Roman" w:eastAsia="Times New Roman" w:hAnsi="Times New Roman" w:cs="Times New Roman"/>
          <w:color w:val="000000"/>
        </w:rPr>
      </w:pPr>
      <w:r w:rsidRPr="00626FD2">
        <w:rPr>
          <w:rFonts w:ascii="Times New Roman" w:eastAsia="Times New Roman" w:hAnsi="Times New Roman" w:cs="Times New Roman"/>
          <w:color w:val="000000"/>
        </w:rPr>
        <w:t>Robert George</w:t>
      </w:r>
    </w:p>
    <w:p w14:paraId="7CA6D0B8" w14:textId="77777777" w:rsidR="00881A9B" w:rsidRPr="00626FD2" w:rsidRDefault="00881A9B" w:rsidP="00881A9B">
      <w:pPr>
        <w:spacing w:after="0" w:line="240" w:lineRule="auto"/>
        <w:rPr>
          <w:rFonts w:ascii="Times New Roman" w:eastAsia="Times New Roman" w:hAnsi="Times New Roman" w:cs="Times New Roman"/>
          <w:color w:val="000000"/>
        </w:rPr>
      </w:pPr>
      <w:r w:rsidRPr="00626FD2">
        <w:rPr>
          <w:rFonts w:ascii="Times New Roman" w:eastAsia="Times New Roman" w:hAnsi="Times New Roman" w:cs="Times New Roman"/>
          <w:color w:val="000000"/>
        </w:rPr>
        <w:t>Mark Heidecker</w:t>
      </w:r>
    </w:p>
    <w:p w14:paraId="4543A414" w14:textId="77777777" w:rsidR="00881A9B" w:rsidRPr="00626FD2" w:rsidRDefault="00881A9B" w:rsidP="00881A9B">
      <w:pPr>
        <w:spacing w:after="0" w:line="240" w:lineRule="auto"/>
        <w:rPr>
          <w:rFonts w:ascii="Times New Roman" w:eastAsia="Times New Roman" w:hAnsi="Times New Roman" w:cs="Times New Roman"/>
          <w:color w:val="000000"/>
        </w:rPr>
      </w:pPr>
      <w:r w:rsidRPr="00626FD2">
        <w:rPr>
          <w:rFonts w:ascii="Times New Roman" w:eastAsia="Times New Roman" w:hAnsi="Times New Roman" w:cs="Times New Roman"/>
          <w:color w:val="000000"/>
        </w:rPr>
        <w:t xml:space="preserve">Clay Hunter </w:t>
      </w:r>
    </w:p>
    <w:p w14:paraId="1F7CFC6E" w14:textId="583D5491" w:rsidR="00881A9B" w:rsidRPr="00626FD2" w:rsidRDefault="00881A9B" w:rsidP="00881A9B">
      <w:pPr>
        <w:spacing w:after="0" w:line="240" w:lineRule="auto"/>
        <w:rPr>
          <w:rFonts w:ascii="Times New Roman" w:eastAsia="Times New Roman" w:hAnsi="Times New Roman" w:cs="Times New Roman"/>
          <w:color w:val="000000"/>
        </w:rPr>
      </w:pPr>
      <w:r w:rsidRPr="00626FD2">
        <w:rPr>
          <w:rFonts w:ascii="Times New Roman" w:eastAsia="Times New Roman" w:hAnsi="Times New Roman" w:cs="Times New Roman"/>
          <w:color w:val="000000"/>
        </w:rPr>
        <w:t>Sandy Husky</w:t>
      </w:r>
    </w:p>
    <w:p w14:paraId="0C09C948" w14:textId="2E537C67" w:rsidR="00881A9B" w:rsidRPr="00626FD2" w:rsidRDefault="00881A9B" w:rsidP="00881A9B">
      <w:pPr>
        <w:spacing w:after="0" w:line="240" w:lineRule="auto"/>
        <w:rPr>
          <w:rFonts w:ascii="Times New Roman" w:eastAsia="Times New Roman" w:hAnsi="Times New Roman" w:cs="Times New Roman"/>
          <w:color w:val="000000"/>
        </w:rPr>
      </w:pPr>
      <w:r w:rsidRPr="00626FD2">
        <w:rPr>
          <w:rFonts w:ascii="Times New Roman" w:eastAsia="Times New Roman" w:hAnsi="Times New Roman" w:cs="Times New Roman"/>
          <w:color w:val="000000"/>
        </w:rPr>
        <w:t>Brian Lupiani</w:t>
      </w:r>
    </w:p>
    <w:p w14:paraId="1F6EF1A7" w14:textId="77777777" w:rsidR="00881A9B" w:rsidRPr="00626FD2" w:rsidRDefault="00881A9B" w:rsidP="00881A9B">
      <w:pPr>
        <w:spacing w:after="0" w:line="240" w:lineRule="auto"/>
        <w:rPr>
          <w:rFonts w:ascii="Times New Roman" w:eastAsia="Times New Roman" w:hAnsi="Times New Roman" w:cs="Times New Roman"/>
          <w:color w:val="000000"/>
        </w:rPr>
      </w:pPr>
      <w:r w:rsidRPr="00626FD2">
        <w:rPr>
          <w:rFonts w:ascii="Times New Roman" w:eastAsia="Times New Roman" w:hAnsi="Times New Roman" w:cs="Times New Roman"/>
          <w:color w:val="000000"/>
        </w:rPr>
        <w:t>Dallas Marshall</w:t>
      </w:r>
    </w:p>
    <w:p w14:paraId="348EFC09" w14:textId="77777777" w:rsidR="00881A9B" w:rsidRPr="00626FD2" w:rsidRDefault="00881A9B" w:rsidP="00881A9B">
      <w:pPr>
        <w:spacing w:after="0" w:line="240" w:lineRule="auto"/>
        <w:rPr>
          <w:rFonts w:ascii="Times New Roman" w:eastAsia="Times New Roman" w:hAnsi="Times New Roman" w:cs="Times New Roman"/>
          <w:color w:val="000000"/>
        </w:rPr>
      </w:pPr>
      <w:r w:rsidRPr="00626FD2">
        <w:rPr>
          <w:rFonts w:ascii="Times New Roman" w:eastAsia="Times New Roman" w:hAnsi="Times New Roman" w:cs="Times New Roman"/>
          <w:color w:val="000000"/>
        </w:rPr>
        <w:t>Johnny Richardson</w:t>
      </w:r>
    </w:p>
    <w:p w14:paraId="1F978FC8" w14:textId="77777777" w:rsidR="00881A9B" w:rsidRPr="00626FD2" w:rsidRDefault="00881A9B" w:rsidP="00881A9B">
      <w:pPr>
        <w:spacing w:after="0" w:line="240" w:lineRule="auto"/>
        <w:rPr>
          <w:rFonts w:ascii="Times New Roman" w:eastAsia="Times New Roman" w:hAnsi="Times New Roman" w:cs="Times New Roman"/>
          <w:color w:val="000000"/>
        </w:rPr>
      </w:pPr>
      <w:r w:rsidRPr="00626FD2">
        <w:rPr>
          <w:rFonts w:ascii="Times New Roman" w:eastAsia="Times New Roman" w:hAnsi="Times New Roman" w:cs="Times New Roman"/>
          <w:color w:val="000000"/>
        </w:rPr>
        <w:t>Earl Wills</w:t>
      </w:r>
    </w:p>
    <w:p w14:paraId="672FE948" w14:textId="77777777" w:rsidR="00881A9B" w:rsidRPr="00626FD2" w:rsidRDefault="00881A9B" w:rsidP="00881A9B">
      <w:pPr>
        <w:spacing w:after="0" w:line="240" w:lineRule="auto"/>
        <w:rPr>
          <w:rFonts w:ascii="Times New Roman" w:eastAsia="Times New Roman" w:hAnsi="Times New Roman" w:cs="Times New Roman"/>
          <w:color w:val="000000"/>
        </w:rPr>
      </w:pPr>
    </w:p>
    <w:p w14:paraId="41034D50" w14:textId="24B7D91A" w:rsidR="00626FD2" w:rsidRPr="00626FD2" w:rsidRDefault="00626FD2">
      <w:pPr>
        <w:rPr>
          <w:rFonts w:ascii="Times New Roman" w:hAnsi="Times New Roman" w:cs="Times New Roman"/>
          <w:b/>
          <w:sz w:val="24"/>
          <w:szCs w:val="24"/>
        </w:rPr>
      </w:pPr>
      <w:r w:rsidRPr="00626FD2">
        <w:rPr>
          <w:rFonts w:ascii="Times New Roman" w:hAnsi="Times New Roman" w:cs="Times New Roman"/>
          <w:b/>
          <w:sz w:val="24"/>
          <w:szCs w:val="24"/>
        </w:rPr>
        <w:br w:type="page"/>
      </w:r>
    </w:p>
    <w:p w14:paraId="3C108EE4" w14:textId="1B21A915" w:rsidR="0052392A" w:rsidRPr="00626FD2" w:rsidRDefault="00626FD2" w:rsidP="00626FD2">
      <w:pPr>
        <w:tabs>
          <w:tab w:val="right" w:pos="540"/>
          <w:tab w:val="left" w:pos="720"/>
        </w:tabs>
        <w:ind w:left="720" w:hanging="727"/>
        <w:jc w:val="center"/>
        <w:rPr>
          <w:rFonts w:ascii="Times New Roman" w:hAnsi="Times New Roman" w:cs="Times New Roman"/>
          <w:b/>
          <w:sz w:val="24"/>
          <w:szCs w:val="24"/>
        </w:rPr>
      </w:pPr>
      <w:r w:rsidRPr="00626FD2">
        <w:rPr>
          <w:rFonts w:ascii="Times New Roman" w:hAnsi="Times New Roman" w:cs="Times New Roman"/>
          <w:b/>
          <w:sz w:val="24"/>
          <w:szCs w:val="24"/>
        </w:rPr>
        <w:lastRenderedPageBreak/>
        <w:t>Appendix C</w:t>
      </w:r>
    </w:p>
    <w:p w14:paraId="3B71ABB3" w14:textId="75605482" w:rsidR="00626FD2" w:rsidRPr="00626FD2" w:rsidRDefault="00626FD2" w:rsidP="00626FD2">
      <w:pPr>
        <w:spacing w:after="0" w:line="240" w:lineRule="auto"/>
        <w:rPr>
          <w:rFonts w:ascii="Times New Roman" w:eastAsia="Times New Roman" w:hAnsi="Times New Roman" w:cs="Times New Roman"/>
          <w:color w:val="000000"/>
          <w:sz w:val="24"/>
          <w:szCs w:val="24"/>
        </w:rPr>
      </w:pPr>
      <w:r w:rsidRPr="00626FD2">
        <w:rPr>
          <w:rFonts w:ascii="Times New Roman" w:eastAsia="Times New Roman" w:hAnsi="Times New Roman" w:cs="Times New Roman"/>
          <w:b/>
          <w:bCs/>
          <w:color w:val="000000"/>
        </w:rPr>
        <w:t>From:</w:t>
      </w:r>
      <w:r w:rsidRPr="00626FD2">
        <w:rPr>
          <w:rFonts w:ascii="Times New Roman" w:eastAsia="Times New Roman" w:hAnsi="Times New Roman" w:cs="Times New Roman"/>
          <w:color w:val="000000"/>
        </w:rPr>
        <w:t> </w:t>
      </w:r>
      <w:proofErr w:type="spellStart"/>
      <w:r w:rsidRPr="00626FD2">
        <w:rPr>
          <w:rFonts w:ascii="Times New Roman" w:eastAsia="Times New Roman" w:hAnsi="Times New Roman" w:cs="Times New Roman"/>
          <w:color w:val="000000"/>
        </w:rPr>
        <w:t>Junious</w:t>
      </w:r>
      <w:proofErr w:type="spellEnd"/>
      <w:r w:rsidRPr="00626FD2">
        <w:rPr>
          <w:rFonts w:ascii="Times New Roman" w:eastAsia="Times New Roman" w:hAnsi="Times New Roman" w:cs="Times New Roman"/>
          <w:color w:val="000000"/>
        </w:rPr>
        <w:t xml:space="preserve"> Brown &lt;</w:t>
      </w:r>
      <w:hyperlink r:id="rId14" w:history="1">
        <w:r w:rsidRPr="00626FD2">
          <w:rPr>
            <w:rFonts w:ascii="Times New Roman" w:eastAsia="Times New Roman" w:hAnsi="Times New Roman" w:cs="Times New Roman"/>
            <w:color w:val="0000FF"/>
            <w:u w:val="single"/>
          </w:rPr>
          <w:t>junious.brown@Blueprintia.org</w:t>
        </w:r>
      </w:hyperlink>
      <w:r w:rsidRPr="00626FD2">
        <w:rPr>
          <w:rFonts w:ascii="Times New Roman" w:eastAsia="Times New Roman" w:hAnsi="Times New Roman" w:cs="Times New Roman"/>
          <w:color w:val="000000"/>
        </w:rPr>
        <w:t>&gt;</w:t>
      </w:r>
      <w:r w:rsidRPr="00626FD2">
        <w:rPr>
          <w:rFonts w:ascii="Times New Roman" w:eastAsia="Times New Roman" w:hAnsi="Times New Roman" w:cs="Times New Roman"/>
          <w:color w:val="000000"/>
        </w:rPr>
        <w:br/>
      </w:r>
      <w:r w:rsidRPr="00626FD2">
        <w:rPr>
          <w:rFonts w:ascii="Times New Roman" w:eastAsia="Times New Roman" w:hAnsi="Times New Roman" w:cs="Times New Roman"/>
          <w:color w:val="000000"/>
        </w:rPr>
        <w:br/>
      </w:r>
      <w:r w:rsidRPr="00626FD2">
        <w:rPr>
          <w:rFonts w:ascii="Times New Roman" w:eastAsia="Times New Roman" w:hAnsi="Times New Roman" w:cs="Times New Roman"/>
          <w:b/>
          <w:bCs/>
          <w:color w:val="000000"/>
        </w:rPr>
        <w:t>Subject:</w:t>
      </w:r>
      <w:r w:rsidRPr="00626FD2">
        <w:rPr>
          <w:rFonts w:ascii="Times New Roman" w:eastAsia="Times New Roman" w:hAnsi="Times New Roman" w:cs="Times New Roman"/>
          <w:color w:val="000000"/>
        </w:rPr>
        <w:t> April 23 Wakulla Springs Alliance meeting</w:t>
      </w:r>
    </w:p>
    <w:p w14:paraId="12D4C739" w14:textId="77777777" w:rsidR="00626FD2" w:rsidRPr="00626FD2" w:rsidRDefault="00626FD2" w:rsidP="00626FD2">
      <w:pPr>
        <w:spacing w:after="0" w:line="240" w:lineRule="auto"/>
        <w:rPr>
          <w:rFonts w:ascii="Times New Roman" w:eastAsia="Times New Roman" w:hAnsi="Times New Roman" w:cs="Times New Roman"/>
          <w:color w:val="000000"/>
          <w:sz w:val="24"/>
          <w:szCs w:val="24"/>
        </w:rPr>
      </w:pPr>
      <w:r w:rsidRPr="00626FD2">
        <w:rPr>
          <w:rFonts w:ascii="Times New Roman" w:eastAsia="Times New Roman" w:hAnsi="Times New Roman" w:cs="Times New Roman"/>
          <w:color w:val="000000"/>
          <w:sz w:val="24"/>
          <w:szCs w:val="24"/>
        </w:rPr>
        <w:t> </w:t>
      </w:r>
    </w:p>
    <w:p w14:paraId="07EB9D58" w14:textId="375B28A5" w:rsidR="00626FD2" w:rsidRPr="00626FD2" w:rsidRDefault="00626FD2" w:rsidP="00626FD2">
      <w:pPr>
        <w:spacing w:after="0" w:line="240" w:lineRule="auto"/>
        <w:rPr>
          <w:rFonts w:ascii="Times New Roman" w:eastAsia="Times New Roman" w:hAnsi="Times New Roman" w:cs="Times New Roman"/>
          <w:color w:val="000000"/>
        </w:rPr>
      </w:pPr>
      <w:r w:rsidRPr="00626FD2">
        <w:rPr>
          <w:rFonts w:ascii="Times New Roman" w:eastAsia="Times New Roman" w:hAnsi="Times New Roman" w:cs="Times New Roman"/>
          <w:color w:val="1F497D"/>
        </w:rPr>
        <w:t>Good morning Everyone. Thank you again for having us at the April 23 Wakulla Springs Alliance meeting. Please see the provided link at the bottom of this correspondence that will enable you to download the presentation and video. We truly enjoyed the engagement and will be following up with you on the suggestions/concerns. We plan to re-engage the group once a site visit is scheduled to inspect the following matters of concerns:  </w:t>
      </w:r>
    </w:p>
    <w:p w14:paraId="74FFDEF4" w14:textId="77777777" w:rsidR="00626FD2" w:rsidRPr="00626FD2" w:rsidRDefault="00626FD2" w:rsidP="00626FD2">
      <w:pPr>
        <w:spacing w:after="0" w:line="240" w:lineRule="auto"/>
        <w:rPr>
          <w:rFonts w:ascii="Times New Roman" w:eastAsia="Times New Roman" w:hAnsi="Times New Roman" w:cs="Times New Roman"/>
          <w:color w:val="000000"/>
        </w:rPr>
      </w:pPr>
      <w:r w:rsidRPr="00626FD2">
        <w:rPr>
          <w:rFonts w:ascii="Times New Roman" w:eastAsia="Times New Roman" w:hAnsi="Times New Roman" w:cs="Times New Roman"/>
          <w:color w:val="000000"/>
        </w:rPr>
        <w:t> </w:t>
      </w:r>
    </w:p>
    <w:p w14:paraId="17193A5E" w14:textId="77777777" w:rsidR="00626FD2" w:rsidRPr="00626FD2" w:rsidRDefault="00626FD2" w:rsidP="00626FD2">
      <w:pPr>
        <w:spacing w:after="0" w:line="240" w:lineRule="auto"/>
        <w:rPr>
          <w:rFonts w:ascii="Times New Roman" w:eastAsia="Times New Roman" w:hAnsi="Times New Roman" w:cs="Times New Roman"/>
          <w:color w:val="000000"/>
        </w:rPr>
      </w:pPr>
      <w:r w:rsidRPr="00626FD2">
        <w:rPr>
          <w:rFonts w:ascii="Times New Roman" w:eastAsia="Times New Roman" w:hAnsi="Times New Roman" w:cs="Times New Roman"/>
          <w:b/>
          <w:bCs/>
          <w:color w:val="000000"/>
          <w:sz w:val="28"/>
          <w:szCs w:val="28"/>
        </w:rPr>
        <w:t>Debbie Lightsey Nature Park (DLNP)</w:t>
      </w:r>
    </w:p>
    <w:p w14:paraId="78394511" w14:textId="143F0879" w:rsidR="00626FD2" w:rsidRPr="00626FD2" w:rsidRDefault="00626FD2" w:rsidP="00626FD2">
      <w:pPr>
        <w:spacing w:after="0" w:line="240" w:lineRule="auto"/>
        <w:ind w:left="360" w:hanging="360"/>
        <w:rPr>
          <w:rFonts w:ascii="Times New Roman" w:eastAsia="Times New Roman" w:hAnsi="Times New Roman" w:cs="Times New Roman"/>
          <w:color w:val="000000"/>
        </w:rPr>
      </w:pPr>
      <w:r w:rsidRPr="00626FD2">
        <w:rPr>
          <w:rFonts w:ascii="Times New Roman" w:eastAsia="Times New Roman" w:hAnsi="Times New Roman" w:cs="Times New Roman"/>
          <w:color w:val="000000"/>
        </w:rPr>
        <w:t>1. Confirm impacts to the milkweed plants. The location of the parking lot will impact existing milkweed habitat.</w:t>
      </w:r>
    </w:p>
    <w:p w14:paraId="481B9B21" w14:textId="77777777" w:rsidR="00626FD2" w:rsidRPr="00626FD2" w:rsidRDefault="00626FD2" w:rsidP="00626FD2">
      <w:pPr>
        <w:spacing w:after="0" w:line="240" w:lineRule="auto"/>
        <w:ind w:left="360" w:hanging="360"/>
        <w:rPr>
          <w:rFonts w:ascii="Times New Roman" w:eastAsia="Times New Roman" w:hAnsi="Times New Roman" w:cs="Times New Roman"/>
          <w:color w:val="000000"/>
        </w:rPr>
      </w:pPr>
      <w:r w:rsidRPr="00626FD2">
        <w:rPr>
          <w:rFonts w:ascii="Times New Roman" w:eastAsia="Times New Roman" w:hAnsi="Times New Roman" w:cs="Times New Roman"/>
          <w:color w:val="000000"/>
        </w:rPr>
        <w:t>2. Opportunity to remove invasive species, particularly the china berry species.</w:t>
      </w:r>
    </w:p>
    <w:p w14:paraId="3AD5322F" w14:textId="73592EB2" w:rsidR="00626FD2" w:rsidRPr="00626FD2" w:rsidRDefault="00626FD2" w:rsidP="00626FD2">
      <w:pPr>
        <w:spacing w:after="0" w:line="240" w:lineRule="auto"/>
        <w:ind w:left="360" w:hanging="360"/>
        <w:rPr>
          <w:rFonts w:ascii="Times New Roman" w:eastAsia="Times New Roman" w:hAnsi="Times New Roman" w:cs="Times New Roman"/>
          <w:color w:val="000000"/>
        </w:rPr>
      </w:pPr>
      <w:r w:rsidRPr="00626FD2">
        <w:rPr>
          <w:rFonts w:ascii="Times New Roman" w:eastAsia="Times New Roman" w:hAnsi="Times New Roman" w:cs="Times New Roman"/>
          <w:color w:val="000000"/>
        </w:rPr>
        <w:t>3. Site lighting provided in the parking lot will need to direct downward towards the parking area and not cast light into the natural areas to disrupt existing habitat.</w:t>
      </w:r>
    </w:p>
    <w:p w14:paraId="0A12E3FC" w14:textId="6406D329" w:rsidR="00626FD2" w:rsidRPr="00626FD2" w:rsidRDefault="00626FD2" w:rsidP="00626FD2">
      <w:pPr>
        <w:spacing w:after="0" w:line="240" w:lineRule="auto"/>
        <w:ind w:left="360" w:hanging="360"/>
        <w:rPr>
          <w:rFonts w:ascii="Times New Roman" w:eastAsia="Times New Roman" w:hAnsi="Times New Roman" w:cs="Times New Roman"/>
          <w:color w:val="000000"/>
        </w:rPr>
      </w:pPr>
      <w:r w:rsidRPr="00626FD2">
        <w:rPr>
          <w:rFonts w:ascii="Times New Roman" w:eastAsia="Times New Roman" w:hAnsi="Times New Roman" w:cs="Times New Roman"/>
          <w:color w:val="000000"/>
        </w:rPr>
        <w:t>4. Consider making a connection between the two picnic areas between the two stormwater management facilities. This will be a natural location where individuals will gather and should be interconnected.</w:t>
      </w:r>
    </w:p>
    <w:p w14:paraId="328381D3" w14:textId="46C5A25A" w:rsidR="00626FD2" w:rsidRPr="00626FD2" w:rsidRDefault="00626FD2" w:rsidP="00626FD2">
      <w:pPr>
        <w:spacing w:after="0" w:line="240" w:lineRule="auto"/>
        <w:ind w:left="360" w:hanging="360"/>
        <w:rPr>
          <w:rFonts w:ascii="Times New Roman" w:eastAsia="Times New Roman" w:hAnsi="Times New Roman" w:cs="Times New Roman"/>
          <w:color w:val="000000"/>
        </w:rPr>
      </w:pPr>
      <w:r w:rsidRPr="00626FD2">
        <w:rPr>
          <w:rFonts w:ascii="Times New Roman" w:eastAsia="Times New Roman" w:hAnsi="Times New Roman" w:cs="Times New Roman"/>
          <w:color w:val="000000"/>
        </w:rPr>
        <w:t>5. Expressed concern on the illegal waste that is dumped within the power line easement and how will the illegal dumping be stopped or deterred.</w:t>
      </w:r>
    </w:p>
    <w:p w14:paraId="1291B494" w14:textId="33D54E19" w:rsidR="00626FD2" w:rsidRPr="00626FD2" w:rsidRDefault="00626FD2" w:rsidP="00626FD2">
      <w:pPr>
        <w:spacing w:after="0" w:line="240" w:lineRule="auto"/>
        <w:ind w:left="360" w:hanging="360"/>
        <w:rPr>
          <w:rFonts w:ascii="Times New Roman" w:eastAsia="Times New Roman" w:hAnsi="Times New Roman" w:cs="Times New Roman"/>
          <w:color w:val="000000"/>
        </w:rPr>
      </w:pPr>
      <w:r w:rsidRPr="00626FD2">
        <w:rPr>
          <w:rFonts w:ascii="Times New Roman" w:eastAsia="Times New Roman" w:hAnsi="Times New Roman" w:cs="Times New Roman"/>
          <w:color w:val="000000"/>
        </w:rPr>
        <w:t>6. Identified the locations for the vehicular and pedestrian access. Vehicular ingress/egress from Capital Circle Southeast and pedestrians will have access from Patrick Avenue.</w:t>
      </w:r>
    </w:p>
    <w:p w14:paraId="3EFD5F16" w14:textId="5EF41734" w:rsidR="00626FD2" w:rsidRPr="00626FD2" w:rsidRDefault="00626FD2" w:rsidP="00626FD2">
      <w:pPr>
        <w:spacing w:after="0" w:line="240" w:lineRule="auto"/>
        <w:ind w:left="360" w:hanging="360"/>
        <w:rPr>
          <w:rFonts w:ascii="Times New Roman" w:eastAsia="Times New Roman" w:hAnsi="Times New Roman" w:cs="Times New Roman"/>
          <w:color w:val="000000"/>
        </w:rPr>
      </w:pPr>
      <w:r w:rsidRPr="00626FD2">
        <w:rPr>
          <w:rFonts w:ascii="Times New Roman" w:eastAsia="Times New Roman" w:hAnsi="Times New Roman" w:cs="Times New Roman"/>
          <w:color w:val="000000"/>
        </w:rPr>
        <w:t>7. Discussed the ability to limit pedestrian use of the trail system to individuals and eliminate the use of vehicles and all-terrain vehicles (ATV). Recommended solution will be to add bollards to prevent ingress/egress of motor vehicles and ATV’s.</w:t>
      </w:r>
    </w:p>
    <w:p w14:paraId="3BABD8C4" w14:textId="70141E69" w:rsidR="00626FD2" w:rsidRPr="00626FD2" w:rsidRDefault="00626FD2" w:rsidP="00626FD2">
      <w:pPr>
        <w:spacing w:after="0" w:line="240" w:lineRule="auto"/>
        <w:ind w:left="360" w:hanging="360"/>
        <w:rPr>
          <w:rFonts w:ascii="Times New Roman" w:eastAsia="Times New Roman" w:hAnsi="Times New Roman" w:cs="Times New Roman"/>
          <w:color w:val="000000"/>
        </w:rPr>
      </w:pPr>
      <w:r w:rsidRPr="00626FD2">
        <w:rPr>
          <w:rFonts w:ascii="Times New Roman" w:eastAsia="Times New Roman" w:hAnsi="Times New Roman" w:cs="Times New Roman"/>
          <w:color w:val="000000"/>
        </w:rPr>
        <w:t>8. Discussed restrooms and presently a restroom facility has not been designed for this park. A space has been provided for future restroom facilities.</w:t>
      </w:r>
    </w:p>
    <w:p w14:paraId="4AA7A8BA" w14:textId="77777777" w:rsidR="00626FD2" w:rsidRPr="00626FD2" w:rsidRDefault="00626FD2" w:rsidP="00626FD2">
      <w:pPr>
        <w:spacing w:after="0" w:line="240" w:lineRule="auto"/>
        <w:ind w:left="360" w:hanging="360"/>
        <w:rPr>
          <w:rFonts w:ascii="Times New Roman" w:eastAsia="Times New Roman" w:hAnsi="Times New Roman" w:cs="Times New Roman"/>
          <w:color w:val="000000"/>
        </w:rPr>
      </w:pPr>
      <w:r w:rsidRPr="00626FD2">
        <w:rPr>
          <w:rFonts w:ascii="Times New Roman" w:eastAsia="Times New Roman" w:hAnsi="Times New Roman" w:cs="Times New Roman"/>
          <w:color w:val="000000"/>
        </w:rPr>
        <w:t>9. Identified that trash receptacles will need to be bear proof.</w:t>
      </w:r>
    </w:p>
    <w:p w14:paraId="1D00B307" w14:textId="77777777" w:rsidR="00626FD2" w:rsidRPr="00626FD2" w:rsidRDefault="00626FD2" w:rsidP="00626FD2">
      <w:pPr>
        <w:spacing w:after="0" w:line="240" w:lineRule="auto"/>
        <w:rPr>
          <w:rFonts w:ascii="Times New Roman" w:eastAsia="Times New Roman" w:hAnsi="Times New Roman" w:cs="Times New Roman"/>
          <w:color w:val="000000"/>
        </w:rPr>
      </w:pPr>
      <w:r w:rsidRPr="00626FD2">
        <w:rPr>
          <w:rFonts w:ascii="Times New Roman" w:eastAsia="Times New Roman" w:hAnsi="Times New Roman" w:cs="Times New Roman"/>
          <w:b/>
          <w:bCs/>
          <w:color w:val="000000"/>
          <w:sz w:val="28"/>
          <w:szCs w:val="28"/>
        </w:rPr>
        <w:t>Lake Munson Trail Connection</w:t>
      </w:r>
    </w:p>
    <w:p w14:paraId="4FBE824F" w14:textId="2EA0B40B" w:rsidR="00626FD2" w:rsidRPr="00626FD2" w:rsidRDefault="00626FD2" w:rsidP="00626FD2">
      <w:pPr>
        <w:spacing w:after="0" w:line="240" w:lineRule="auto"/>
        <w:ind w:left="360" w:hanging="360"/>
        <w:rPr>
          <w:rFonts w:ascii="Times New Roman" w:eastAsia="Times New Roman" w:hAnsi="Times New Roman" w:cs="Times New Roman"/>
          <w:color w:val="000000"/>
        </w:rPr>
      </w:pPr>
      <w:r w:rsidRPr="00626FD2">
        <w:rPr>
          <w:rFonts w:ascii="Times New Roman" w:eastAsia="Times New Roman" w:hAnsi="Times New Roman" w:cs="Times New Roman"/>
          <w:color w:val="000000"/>
        </w:rPr>
        <w:t>10. Discussed that stormwater design incorporated Low Impact Development (LID) criteria that complied with City of Tallahassee Department of Growth Management.</w:t>
      </w:r>
    </w:p>
    <w:p w14:paraId="5A99E3B8" w14:textId="77777777" w:rsidR="00626FD2" w:rsidRPr="00626FD2" w:rsidRDefault="00626FD2" w:rsidP="00626FD2">
      <w:pPr>
        <w:spacing w:after="0" w:line="240" w:lineRule="auto"/>
        <w:ind w:left="360" w:hanging="360"/>
        <w:rPr>
          <w:rFonts w:ascii="Times New Roman" w:eastAsia="Times New Roman" w:hAnsi="Times New Roman" w:cs="Times New Roman"/>
          <w:color w:val="000000"/>
        </w:rPr>
      </w:pPr>
      <w:r w:rsidRPr="00626FD2">
        <w:rPr>
          <w:rFonts w:ascii="Times New Roman" w:eastAsia="Times New Roman" w:hAnsi="Times New Roman" w:cs="Times New Roman"/>
          <w:color w:val="000000"/>
        </w:rPr>
        <w:t>11. No comments were made regarding the Lake Munson Connection.</w:t>
      </w:r>
    </w:p>
    <w:p w14:paraId="5CC1ED92" w14:textId="77777777" w:rsidR="00626FD2" w:rsidRPr="00626FD2" w:rsidRDefault="00626FD2" w:rsidP="00626FD2">
      <w:pPr>
        <w:spacing w:after="0" w:line="240" w:lineRule="auto"/>
        <w:ind w:left="360" w:hanging="360"/>
        <w:rPr>
          <w:rFonts w:ascii="Times New Roman" w:eastAsia="Times New Roman" w:hAnsi="Times New Roman" w:cs="Times New Roman"/>
          <w:color w:val="000000"/>
        </w:rPr>
      </w:pPr>
      <w:r w:rsidRPr="00626FD2">
        <w:rPr>
          <w:rFonts w:ascii="Times New Roman" w:eastAsia="Times New Roman" w:hAnsi="Times New Roman" w:cs="Times New Roman"/>
          <w:b/>
          <w:bCs/>
          <w:color w:val="000000"/>
          <w:sz w:val="28"/>
          <w:szCs w:val="28"/>
        </w:rPr>
        <w:t>Golden Aster Trailhead &amp; Connector Trail</w:t>
      </w:r>
    </w:p>
    <w:p w14:paraId="76081DD7" w14:textId="2384989B" w:rsidR="00626FD2" w:rsidRPr="00626FD2" w:rsidRDefault="00626FD2" w:rsidP="00626FD2">
      <w:pPr>
        <w:spacing w:after="0" w:line="240" w:lineRule="auto"/>
        <w:ind w:left="360" w:hanging="360"/>
        <w:rPr>
          <w:rFonts w:ascii="Times New Roman" w:eastAsia="Times New Roman" w:hAnsi="Times New Roman" w:cs="Times New Roman"/>
          <w:color w:val="000000"/>
        </w:rPr>
      </w:pPr>
      <w:r w:rsidRPr="00626FD2">
        <w:rPr>
          <w:rFonts w:ascii="Times New Roman" w:eastAsia="Times New Roman" w:hAnsi="Times New Roman" w:cs="Times New Roman"/>
          <w:color w:val="000000"/>
        </w:rPr>
        <w:t>12. Requested that biologist review trail alignment to confirm no impacts to the existing golden bent aster.</w:t>
      </w:r>
    </w:p>
    <w:p w14:paraId="7D89A646" w14:textId="7E82419D" w:rsidR="00626FD2" w:rsidRPr="00626FD2" w:rsidRDefault="00626FD2" w:rsidP="00626FD2">
      <w:pPr>
        <w:spacing w:after="0" w:line="240" w:lineRule="auto"/>
        <w:ind w:left="360" w:hanging="360"/>
        <w:rPr>
          <w:rFonts w:ascii="Times New Roman" w:eastAsia="Times New Roman" w:hAnsi="Times New Roman" w:cs="Times New Roman"/>
          <w:color w:val="000000"/>
        </w:rPr>
      </w:pPr>
      <w:r w:rsidRPr="00626FD2">
        <w:rPr>
          <w:rFonts w:ascii="Times New Roman" w:eastAsia="Times New Roman" w:hAnsi="Times New Roman" w:cs="Times New Roman"/>
          <w:color w:val="000000"/>
        </w:rPr>
        <w:t>13. Discussed that stormwater design incorporated Low Impact Development (LID) criteria that complied with City of Tallahassee Department of Growth Management.</w:t>
      </w:r>
    </w:p>
    <w:p w14:paraId="24BCC1AB" w14:textId="77777777" w:rsidR="00626FD2" w:rsidRPr="00626FD2" w:rsidRDefault="00626FD2" w:rsidP="00626FD2">
      <w:pPr>
        <w:spacing w:after="0" w:line="240" w:lineRule="auto"/>
        <w:rPr>
          <w:rFonts w:ascii="Times New Roman" w:eastAsia="Times New Roman" w:hAnsi="Times New Roman" w:cs="Times New Roman"/>
          <w:color w:val="000000"/>
        </w:rPr>
      </w:pPr>
      <w:r w:rsidRPr="00626FD2">
        <w:rPr>
          <w:rFonts w:ascii="Times New Roman" w:eastAsia="Times New Roman" w:hAnsi="Times New Roman" w:cs="Times New Roman"/>
          <w:color w:val="000000"/>
        </w:rPr>
        <w:t> </w:t>
      </w:r>
    </w:p>
    <w:p w14:paraId="785E88DF" w14:textId="77777777" w:rsidR="00626FD2" w:rsidRPr="00626FD2" w:rsidRDefault="00626FD2" w:rsidP="00626FD2">
      <w:pPr>
        <w:spacing w:after="0" w:line="240" w:lineRule="auto"/>
        <w:rPr>
          <w:rFonts w:ascii="Times New Roman" w:eastAsia="Times New Roman" w:hAnsi="Times New Roman" w:cs="Times New Roman"/>
          <w:color w:val="000000"/>
        </w:rPr>
      </w:pPr>
      <w:r w:rsidRPr="00626FD2">
        <w:rPr>
          <w:rFonts w:ascii="Times New Roman" w:eastAsia="Times New Roman" w:hAnsi="Times New Roman" w:cs="Times New Roman"/>
          <w:color w:val="000000"/>
        </w:rPr>
        <w:t>Anyone with this link can view the Video and Presentation.</w:t>
      </w:r>
    </w:p>
    <w:p w14:paraId="5DB5C55A" w14:textId="77777777" w:rsidR="00626FD2" w:rsidRPr="00626FD2" w:rsidRDefault="009C0CAC" w:rsidP="00626FD2">
      <w:pPr>
        <w:spacing w:after="0" w:line="240" w:lineRule="auto"/>
        <w:rPr>
          <w:rFonts w:ascii="Times New Roman" w:eastAsia="Times New Roman" w:hAnsi="Times New Roman" w:cs="Times New Roman"/>
          <w:color w:val="000000"/>
        </w:rPr>
      </w:pPr>
      <w:hyperlink r:id="rId15" w:history="1">
        <w:r w:rsidR="00626FD2" w:rsidRPr="00626FD2">
          <w:rPr>
            <w:rFonts w:ascii="Times New Roman" w:eastAsia="Times New Roman" w:hAnsi="Times New Roman" w:cs="Times New Roman"/>
            <w:color w:val="0000FF"/>
            <w:u w:val="single"/>
          </w:rPr>
          <w:t>https://www.dropbox.com/sh/l9yicrsrseyh798/AAB9ZcVchkrgaCGcpsw6jOsAa?dl=0</w:t>
        </w:r>
      </w:hyperlink>
    </w:p>
    <w:p w14:paraId="1EB33807" w14:textId="77777777" w:rsidR="00626FD2" w:rsidRPr="00626FD2" w:rsidRDefault="00626FD2" w:rsidP="00626FD2">
      <w:pPr>
        <w:spacing w:after="0" w:line="240" w:lineRule="auto"/>
        <w:rPr>
          <w:rFonts w:ascii="Times New Roman" w:eastAsia="Times New Roman" w:hAnsi="Times New Roman" w:cs="Times New Roman"/>
          <w:color w:val="000000"/>
        </w:rPr>
      </w:pPr>
      <w:r w:rsidRPr="00626FD2">
        <w:rPr>
          <w:rFonts w:ascii="Times New Roman" w:eastAsia="Times New Roman" w:hAnsi="Times New Roman" w:cs="Times New Roman"/>
          <w:color w:val="000000"/>
        </w:rPr>
        <w:t> </w:t>
      </w:r>
    </w:p>
    <w:p w14:paraId="5C7931F1" w14:textId="77777777" w:rsidR="00626FD2" w:rsidRPr="00626FD2" w:rsidRDefault="00626FD2" w:rsidP="00626FD2">
      <w:pPr>
        <w:spacing w:after="0" w:line="240" w:lineRule="auto"/>
        <w:rPr>
          <w:rFonts w:ascii="Times New Roman" w:eastAsia="Times New Roman" w:hAnsi="Times New Roman" w:cs="Times New Roman"/>
          <w:color w:val="000000"/>
        </w:rPr>
      </w:pPr>
      <w:r w:rsidRPr="00626FD2">
        <w:rPr>
          <w:rFonts w:ascii="Times New Roman" w:eastAsia="Times New Roman" w:hAnsi="Times New Roman" w:cs="Times New Roman"/>
          <w:color w:val="1F497D"/>
        </w:rPr>
        <w:t>Kind regards,</w:t>
      </w:r>
    </w:p>
    <w:p w14:paraId="307DDCBE" w14:textId="77777777" w:rsidR="00626FD2" w:rsidRPr="00626FD2" w:rsidRDefault="00626FD2" w:rsidP="00626FD2">
      <w:pPr>
        <w:spacing w:after="0" w:line="240" w:lineRule="auto"/>
        <w:rPr>
          <w:rFonts w:ascii="Times New Roman" w:eastAsia="Times New Roman" w:hAnsi="Times New Roman" w:cs="Times New Roman"/>
          <w:color w:val="000000"/>
        </w:rPr>
      </w:pPr>
      <w:proofErr w:type="spellStart"/>
      <w:r w:rsidRPr="00626FD2">
        <w:rPr>
          <w:rFonts w:ascii="Times New Roman" w:eastAsia="Times New Roman" w:hAnsi="Times New Roman" w:cs="Times New Roman"/>
          <w:b/>
          <w:bCs/>
          <w:i/>
          <w:iCs/>
          <w:color w:val="2A416C"/>
          <w:sz w:val="32"/>
          <w:szCs w:val="32"/>
        </w:rPr>
        <w:t>Junious</w:t>
      </w:r>
      <w:proofErr w:type="spellEnd"/>
      <w:r w:rsidRPr="00626FD2">
        <w:rPr>
          <w:rFonts w:ascii="Times New Roman" w:eastAsia="Times New Roman" w:hAnsi="Times New Roman" w:cs="Times New Roman"/>
          <w:b/>
          <w:bCs/>
          <w:i/>
          <w:iCs/>
          <w:color w:val="2A416C"/>
          <w:sz w:val="32"/>
          <w:szCs w:val="32"/>
        </w:rPr>
        <w:t> </w:t>
      </w:r>
    </w:p>
    <w:p w14:paraId="678A37F8" w14:textId="77777777" w:rsidR="00626FD2" w:rsidRPr="00626FD2" w:rsidRDefault="00626FD2" w:rsidP="00626FD2">
      <w:pPr>
        <w:spacing w:after="0" w:line="240" w:lineRule="auto"/>
        <w:rPr>
          <w:rFonts w:ascii="Times New Roman" w:eastAsia="Times New Roman" w:hAnsi="Times New Roman" w:cs="Times New Roman"/>
          <w:color w:val="000000"/>
        </w:rPr>
      </w:pPr>
      <w:r w:rsidRPr="00626FD2">
        <w:rPr>
          <w:rFonts w:ascii="Times New Roman" w:eastAsia="Times New Roman" w:hAnsi="Times New Roman" w:cs="Times New Roman"/>
          <w:color w:val="000000"/>
        </w:rPr>
        <w:t>Project Manager • Blueprint Intergovernmental Agency</w:t>
      </w:r>
    </w:p>
    <w:p w14:paraId="3C9201DB" w14:textId="77777777" w:rsidR="00626FD2" w:rsidRPr="00626FD2" w:rsidRDefault="00626FD2" w:rsidP="00626FD2">
      <w:pPr>
        <w:spacing w:after="0" w:line="240" w:lineRule="auto"/>
        <w:rPr>
          <w:rFonts w:ascii="Times New Roman" w:eastAsia="Times New Roman" w:hAnsi="Times New Roman" w:cs="Times New Roman"/>
          <w:color w:val="000000"/>
        </w:rPr>
      </w:pPr>
      <w:r w:rsidRPr="00626FD2">
        <w:rPr>
          <w:rFonts w:ascii="Times New Roman" w:eastAsia="Times New Roman" w:hAnsi="Times New Roman" w:cs="Times New Roman"/>
          <w:color w:val="000000"/>
          <w:sz w:val="21"/>
          <w:szCs w:val="21"/>
        </w:rPr>
        <w:t>315 S. Calhoun St., Suite 450 • Tallahassee, FL 32301</w:t>
      </w:r>
    </w:p>
    <w:p w14:paraId="485E0374" w14:textId="77777777" w:rsidR="00626FD2" w:rsidRPr="00626FD2" w:rsidRDefault="00626FD2" w:rsidP="00626FD2">
      <w:pPr>
        <w:spacing w:after="0" w:line="240" w:lineRule="auto"/>
        <w:rPr>
          <w:rFonts w:ascii="Times New Roman" w:eastAsia="Times New Roman" w:hAnsi="Times New Roman" w:cs="Times New Roman"/>
          <w:color w:val="000000"/>
        </w:rPr>
      </w:pPr>
      <w:r w:rsidRPr="00626FD2">
        <w:rPr>
          <w:rFonts w:ascii="Times New Roman" w:eastAsia="Times New Roman" w:hAnsi="Times New Roman" w:cs="Times New Roman"/>
          <w:color w:val="000000"/>
          <w:sz w:val="21"/>
          <w:szCs w:val="21"/>
        </w:rPr>
        <w:t>850.219.1060</w:t>
      </w:r>
    </w:p>
    <w:p w14:paraId="09955C5A" w14:textId="3F3304C7" w:rsidR="00626FD2" w:rsidRPr="00626FD2" w:rsidRDefault="009C0CAC" w:rsidP="00626FD2">
      <w:pPr>
        <w:spacing w:after="120" w:line="240" w:lineRule="auto"/>
        <w:rPr>
          <w:rFonts w:ascii="Times New Roman" w:eastAsia="Times New Roman" w:hAnsi="Times New Roman" w:cs="Times New Roman"/>
          <w:color w:val="000000"/>
        </w:rPr>
      </w:pPr>
      <w:hyperlink r:id="rId16" w:history="1">
        <w:r w:rsidR="00626FD2" w:rsidRPr="00626FD2">
          <w:rPr>
            <w:rFonts w:ascii="Times New Roman" w:eastAsia="Times New Roman" w:hAnsi="Times New Roman" w:cs="Times New Roman"/>
            <w:color w:val="0000FF"/>
            <w:sz w:val="21"/>
            <w:szCs w:val="21"/>
            <w:u w:val="single"/>
          </w:rPr>
          <w:t>BlueprintIA.org</w:t>
        </w:r>
      </w:hyperlink>
    </w:p>
    <w:p w14:paraId="0BB09452" w14:textId="77777777" w:rsidR="00626FD2" w:rsidRPr="00626FD2" w:rsidRDefault="00626FD2">
      <w:pPr>
        <w:spacing w:after="120" w:line="240" w:lineRule="auto"/>
        <w:rPr>
          <w:rFonts w:ascii="Times New Roman" w:eastAsia="Times New Roman" w:hAnsi="Times New Roman" w:cs="Times New Roman"/>
          <w:color w:val="000000"/>
        </w:rPr>
      </w:pPr>
    </w:p>
    <w:sectPr w:rsidR="00626FD2" w:rsidRPr="00626FD2" w:rsidSect="00CD6189">
      <w:footerReference w:type="default" r:id="rId1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5EFAF" w14:textId="77777777" w:rsidR="009C0CAC" w:rsidRDefault="009C0CAC">
      <w:pPr>
        <w:spacing w:after="0" w:line="240" w:lineRule="auto"/>
      </w:pPr>
      <w:r>
        <w:separator/>
      </w:r>
    </w:p>
  </w:endnote>
  <w:endnote w:type="continuationSeparator" w:id="0">
    <w:p w14:paraId="6C36BA40" w14:textId="77777777" w:rsidR="009C0CAC" w:rsidRDefault="009C0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6006512"/>
      <w:docPartObj>
        <w:docPartGallery w:val="Page Numbers (Bottom of Page)"/>
        <w:docPartUnique/>
      </w:docPartObj>
    </w:sdtPr>
    <w:sdtEndPr>
      <w:rPr>
        <w:noProof/>
      </w:rPr>
    </w:sdtEndPr>
    <w:sdtContent>
      <w:p w14:paraId="42AF097A" w14:textId="77777777" w:rsidR="0075435A" w:rsidRDefault="00881A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0B6D87" w14:textId="77777777" w:rsidR="0075435A" w:rsidRDefault="009C0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85594" w14:textId="77777777" w:rsidR="009C0CAC" w:rsidRDefault="009C0CAC">
      <w:pPr>
        <w:spacing w:after="0" w:line="240" w:lineRule="auto"/>
      </w:pPr>
      <w:r>
        <w:separator/>
      </w:r>
    </w:p>
  </w:footnote>
  <w:footnote w:type="continuationSeparator" w:id="0">
    <w:p w14:paraId="5387DEE6" w14:textId="77777777" w:rsidR="009C0CAC" w:rsidRDefault="009C0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11D87"/>
    <w:multiLevelType w:val="hybridMultilevel"/>
    <w:tmpl w:val="E1482A0E"/>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 w15:restartNumberingAfterBreak="0">
    <w:nsid w:val="08DB5EC4"/>
    <w:multiLevelType w:val="hybridMultilevel"/>
    <w:tmpl w:val="929E5174"/>
    <w:lvl w:ilvl="0" w:tplc="F44A7416">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B4F2B"/>
    <w:multiLevelType w:val="hybridMultilevel"/>
    <w:tmpl w:val="DC44D6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21336C"/>
    <w:multiLevelType w:val="hybridMultilevel"/>
    <w:tmpl w:val="4588C22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FAA0F4E"/>
    <w:multiLevelType w:val="hybridMultilevel"/>
    <w:tmpl w:val="94449626"/>
    <w:lvl w:ilvl="0" w:tplc="0EEA6CD2">
      <w:start w:val="5"/>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E5B28"/>
    <w:multiLevelType w:val="hybridMultilevel"/>
    <w:tmpl w:val="B38C8DDC"/>
    <w:lvl w:ilvl="0" w:tplc="04090001">
      <w:start w:val="1"/>
      <w:numFmt w:val="bullet"/>
      <w:lvlText w:val=""/>
      <w:lvlJc w:val="left"/>
      <w:pPr>
        <w:ind w:left="1080" w:hanging="360"/>
      </w:pPr>
      <w:rPr>
        <w:rFonts w:ascii="Symbol" w:hAnsi="Symbol" w:hint="default"/>
      </w:rPr>
    </w:lvl>
    <w:lvl w:ilvl="1" w:tplc="FD16CEC2">
      <w:start w:val="2"/>
      <w:numFmt w:val="decimal"/>
      <w:lvlText w:val="%2."/>
      <w:lvlJc w:val="left"/>
      <w:pPr>
        <w:ind w:left="1800" w:hanging="360"/>
      </w:pPr>
      <w:rPr>
        <w:rFonts w:hint="default"/>
      </w:rPr>
    </w:lvl>
    <w:lvl w:ilvl="2" w:tplc="04090019">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DB3FB9"/>
    <w:multiLevelType w:val="hybridMultilevel"/>
    <w:tmpl w:val="A4782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A70A8"/>
    <w:multiLevelType w:val="hybridMultilevel"/>
    <w:tmpl w:val="51803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4F3E2A"/>
    <w:multiLevelType w:val="hybridMultilevel"/>
    <w:tmpl w:val="F2DEB5A8"/>
    <w:lvl w:ilvl="0" w:tplc="04090001">
      <w:start w:val="1"/>
      <w:numFmt w:val="bullet"/>
      <w:lvlText w:val=""/>
      <w:lvlJc w:val="left"/>
      <w:pPr>
        <w:ind w:left="1080" w:hanging="360"/>
      </w:pPr>
      <w:rPr>
        <w:rFonts w:ascii="Symbol" w:hAnsi="Symbol" w:hint="default"/>
      </w:rPr>
    </w:lvl>
    <w:lvl w:ilvl="1" w:tplc="FD16CEC2">
      <w:start w:val="2"/>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D26D31"/>
    <w:multiLevelType w:val="hybridMultilevel"/>
    <w:tmpl w:val="7C80A6B4"/>
    <w:lvl w:ilvl="0" w:tplc="0A420170">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D7FAE"/>
    <w:multiLevelType w:val="hybridMultilevel"/>
    <w:tmpl w:val="D110CD54"/>
    <w:lvl w:ilvl="0" w:tplc="09C8B636">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D62A9"/>
    <w:multiLevelType w:val="hybridMultilevel"/>
    <w:tmpl w:val="903026A2"/>
    <w:lvl w:ilvl="0" w:tplc="8DF444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39108A"/>
    <w:multiLevelType w:val="hybridMultilevel"/>
    <w:tmpl w:val="7C1EF25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56E72812"/>
    <w:multiLevelType w:val="hybridMultilevel"/>
    <w:tmpl w:val="E3BE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93E27"/>
    <w:multiLevelType w:val="hybridMultilevel"/>
    <w:tmpl w:val="1DEC323C"/>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5" w15:restartNumberingAfterBreak="0">
    <w:nsid w:val="5AA12A19"/>
    <w:multiLevelType w:val="hybridMultilevel"/>
    <w:tmpl w:val="685AAEA2"/>
    <w:lvl w:ilvl="0" w:tplc="C48A98C2">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D5A01"/>
    <w:multiLevelType w:val="hybridMultilevel"/>
    <w:tmpl w:val="63BC9676"/>
    <w:lvl w:ilvl="0" w:tplc="8DF444D8">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1DE50CD"/>
    <w:multiLevelType w:val="hybridMultilevel"/>
    <w:tmpl w:val="515A4FB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621757B5"/>
    <w:multiLevelType w:val="hybridMultilevel"/>
    <w:tmpl w:val="FB268B3C"/>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9" w15:restartNumberingAfterBreak="0">
    <w:nsid w:val="631C7DAC"/>
    <w:multiLevelType w:val="hybridMultilevel"/>
    <w:tmpl w:val="01D0D7DC"/>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0" w15:restartNumberingAfterBreak="0">
    <w:nsid w:val="651F176D"/>
    <w:multiLevelType w:val="hybridMultilevel"/>
    <w:tmpl w:val="B25AA70C"/>
    <w:lvl w:ilvl="0" w:tplc="60540E02">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3B6EA0"/>
    <w:multiLevelType w:val="multilevel"/>
    <w:tmpl w:val="88C459A2"/>
    <w:lvl w:ilvl="0">
      <w:start w:val="1"/>
      <w:numFmt w:val="decimal"/>
      <w:pStyle w:val="Balloon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AFC033D"/>
    <w:multiLevelType w:val="hybridMultilevel"/>
    <w:tmpl w:val="F1D88C30"/>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3" w15:restartNumberingAfterBreak="0">
    <w:nsid w:val="7155109A"/>
    <w:multiLevelType w:val="hybridMultilevel"/>
    <w:tmpl w:val="745C8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4D044C"/>
    <w:multiLevelType w:val="hybridMultilevel"/>
    <w:tmpl w:val="0618252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5" w15:restartNumberingAfterBreak="0">
    <w:nsid w:val="7EEE3F3B"/>
    <w:multiLevelType w:val="hybridMultilevel"/>
    <w:tmpl w:val="4D46E89A"/>
    <w:lvl w:ilvl="0" w:tplc="04090001">
      <w:start w:val="1"/>
      <w:numFmt w:val="bullet"/>
      <w:lvlText w:val=""/>
      <w:lvlJc w:val="left"/>
      <w:pPr>
        <w:ind w:left="713" w:hanging="360"/>
      </w:pPr>
      <w:rPr>
        <w:rFonts w:ascii="Symbol" w:hAnsi="Symbol" w:hint="default"/>
      </w:rPr>
    </w:lvl>
    <w:lvl w:ilvl="1" w:tplc="04090003">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num w:numId="1">
    <w:abstractNumId w:val="10"/>
  </w:num>
  <w:num w:numId="2">
    <w:abstractNumId w:val="9"/>
  </w:num>
  <w:num w:numId="3">
    <w:abstractNumId w:val="20"/>
  </w:num>
  <w:num w:numId="4">
    <w:abstractNumId w:val="1"/>
  </w:num>
  <w:num w:numId="5">
    <w:abstractNumId w:val="15"/>
  </w:num>
  <w:num w:numId="6">
    <w:abstractNumId w:val="2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12"/>
  </w:num>
  <w:num w:numId="11">
    <w:abstractNumId w:val="8"/>
  </w:num>
  <w:num w:numId="12">
    <w:abstractNumId w:val="5"/>
  </w:num>
  <w:num w:numId="13">
    <w:abstractNumId w:val="17"/>
  </w:num>
  <w:num w:numId="14">
    <w:abstractNumId w:val="2"/>
  </w:num>
  <w:num w:numId="15">
    <w:abstractNumId w:val="23"/>
  </w:num>
  <w:num w:numId="16">
    <w:abstractNumId w:val="7"/>
  </w:num>
  <w:num w:numId="17">
    <w:abstractNumId w:val="11"/>
  </w:num>
  <w:num w:numId="18">
    <w:abstractNumId w:val="16"/>
  </w:num>
  <w:num w:numId="19">
    <w:abstractNumId w:val="4"/>
  </w:num>
  <w:num w:numId="20">
    <w:abstractNumId w:val="24"/>
  </w:num>
  <w:num w:numId="21">
    <w:abstractNumId w:val="14"/>
  </w:num>
  <w:num w:numId="22">
    <w:abstractNumId w:val="18"/>
  </w:num>
  <w:num w:numId="23">
    <w:abstractNumId w:val="19"/>
  </w:num>
  <w:num w:numId="24">
    <w:abstractNumId w:val="0"/>
  </w:num>
  <w:num w:numId="25">
    <w:abstractNumId w:val="13"/>
  </w:num>
  <w:num w:numId="26">
    <w:abstractNumId w:val="2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C1"/>
    <w:rsid w:val="000071A3"/>
    <w:rsid w:val="00031CEC"/>
    <w:rsid w:val="00033F48"/>
    <w:rsid w:val="000440C9"/>
    <w:rsid w:val="00050CC0"/>
    <w:rsid w:val="0007141B"/>
    <w:rsid w:val="000C2830"/>
    <w:rsid w:val="000C7F03"/>
    <w:rsid w:val="000D0CBF"/>
    <w:rsid w:val="000E6C6A"/>
    <w:rsid w:val="000F3A84"/>
    <w:rsid w:val="00107BA4"/>
    <w:rsid w:val="0012110D"/>
    <w:rsid w:val="00121D99"/>
    <w:rsid w:val="00135F40"/>
    <w:rsid w:val="00147CCA"/>
    <w:rsid w:val="00167FAB"/>
    <w:rsid w:val="001749C7"/>
    <w:rsid w:val="00191656"/>
    <w:rsid w:val="001B64F9"/>
    <w:rsid w:val="001D25FA"/>
    <w:rsid w:val="00207DAC"/>
    <w:rsid w:val="00254FDC"/>
    <w:rsid w:val="00256646"/>
    <w:rsid w:val="00264B66"/>
    <w:rsid w:val="00274D93"/>
    <w:rsid w:val="002C5FA7"/>
    <w:rsid w:val="003137B0"/>
    <w:rsid w:val="003169C1"/>
    <w:rsid w:val="00322770"/>
    <w:rsid w:val="00366BDA"/>
    <w:rsid w:val="003D205B"/>
    <w:rsid w:val="0040550E"/>
    <w:rsid w:val="00412D23"/>
    <w:rsid w:val="00413107"/>
    <w:rsid w:val="004262BF"/>
    <w:rsid w:val="00437B9C"/>
    <w:rsid w:val="004505B0"/>
    <w:rsid w:val="0048422A"/>
    <w:rsid w:val="00490537"/>
    <w:rsid w:val="00495676"/>
    <w:rsid w:val="004A7D0E"/>
    <w:rsid w:val="0052392A"/>
    <w:rsid w:val="00537A3C"/>
    <w:rsid w:val="00570F52"/>
    <w:rsid w:val="00574691"/>
    <w:rsid w:val="005912B9"/>
    <w:rsid w:val="005C028A"/>
    <w:rsid w:val="005C565F"/>
    <w:rsid w:val="005D71F6"/>
    <w:rsid w:val="005F7A1F"/>
    <w:rsid w:val="00613D17"/>
    <w:rsid w:val="00626FD2"/>
    <w:rsid w:val="00633534"/>
    <w:rsid w:val="006337D2"/>
    <w:rsid w:val="00676C8B"/>
    <w:rsid w:val="006778FC"/>
    <w:rsid w:val="00677A1A"/>
    <w:rsid w:val="006D3110"/>
    <w:rsid w:val="006F17C5"/>
    <w:rsid w:val="00703512"/>
    <w:rsid w:val="0072037D"/>
    <w:rsid w:val="007340F8"/>
    <w:rsid w:val="00761717"/>
    <w:rsid w:val="00772DC2"/>
    <w:rsid w:val="00782257"/>
    <w:rsid w:val="007C78BE"/>
    <w:rsid w:val="007C7E58"/>
    <w:rsid w:val="0080579A"/>
    <w:rsid w:val="008171EE"/>
    <w:rsid w:val="008176FB"/>
    <w:rsid w:val="00865F0B"/>
    <w:rsid w:val="0087178E"/>
    <w:rsid w:val="00881A9B"/>
    <w:rsid w:val="008D3F97"/>
    <w:rsid w:val="008E6C57"/>
    <w:rsid w:val="008F69D6"/>
    <w:rsid w:val="00900F1E"/>
    <w:rsid w:val="009127CF"/>
    <w:rsid w:val="00944CF1"/>
    <w:rsid w:val="00977A9F"/>
    <w:rsid w:val="00983E6B"/>
    <w:rsid w:val="009B1867"/>
    <w:rsid w:val="009B567B"/>
    <w:rsid w:val="009C0CAC"/>
    <w:rsid w:val="009C7FBF"/>
    <w:rsid w:val="009D498E"/>
    <w:rsid w:val="00A0050B"/>
    <w:rsid w:val="00A03026"/>
    <w:rsid w:val="00A06654"/>
    <w:rsid w:val="00A147AD"/>
    <w:rsid w:val="00A159F4"/>
    <w:rsid w:val="00A249ED"/>
    <w:rsid w:val="00A428C5"/>
    <w:rsid w:val="00A567AC"/>
    <w:rsid w:val="00A8415C"/>
    <w:rsid w:val="00AA74FD"/>
    <w:rsid w:val="00AD76DB"/>
    <w:rsid w:val="00AE3705"/>
    <w:rsid w:val="00AF5E29"/>
    <w:rsid w:val="00AF6581"/>
    <w:rsid w:val="00B222B7"/>
    <w:rsid w:val="00B31044"/>
    <w:rsid w:val="00B330D5"/>
    <w:rsid w:val="00BA03B8"/>
    <w:rsid w:val="00BC5E63"/>
    <w:rsid w:val="00BF2ED0"/>
    <w:rsid w:val="00C05224"/>
    <w:rsid w:val="00C301D7"/>
    <w:rsid w:val="00C41537"/>
    <w:rsid w:val="00C53795"/>
    <w:rsid w:val="00C62899"/>
    <w:rsid w:val="00C81263"/>
    <w:rsid w:val="00C91FCA"/>
    <w:rsid w:val="00C959D6"/>
    <w:rsid w:val="00CC0002"/>
    <w:rsid w:val="00CD00C0"/>
    <w:rsid w:val="00CD6189"/>
    <w:rsid w:val="00CE05CD"/>
    <w:rsid w:val="00D16BF9"/>
    <w:rsid w:val="00D6245F"/>
    <w:rsid w:val="00D661F0"/>
    <w:rsid w:val="00D66B44"/>
    <w:rsid w:val="00DC6229"/>
    <w:rsid w:val="00DD17C5"/>
    <w:rsid w:val="00E14386"/>
    <w:rsid w:val="00E65DBC"/>
    <w:rsid w:val="00E83E52"/>
    <w:rsid w:val="00EA6DFF"/>
    <w:rsid w:val="00ED3C7C"/>
    <w:rsid w:val="00F17383"/>
    <w:rsid w:val="00F62E9A"/>
    <w:rsid w:val="00F87319"/>
    <w:rsid w:val="00FB0059"/>
    <w:rsid w:val="00FB42A1"/>
    <w:rsid w:val="00FB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3D35"/>
  <w15:chartTrackingRefBased/>
  <w15:docId w15:val="{0B1B4A54-F096-4D47-B2B1-EB9D3A1E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unhideWhenUsed/>
    <w:rsid w:val="00E83E52"/>
    <w:pPr>
      <w:numPr>
        <w:numId w:val="6"/>
      </w:numPr>
      <w:spacing w:after="0" w:line="240" w:lineRule="auto"/>
      <w:ind w:hanging="360"/>
    </w:pPr>
    <w:rPr>
      <w:rFonts w:ascii="Segoe UI" w:hAnsi="Segoe UI" w:cs="Segoe UI"/>
      <w:sz w:val="18"/>
      <w:szCs w:val="18"/>
    </w:rPr>
  </w:style>
  <w:style w:type="character" w:customStyle="1" w:styleId="BalloonTextChar">
    <w:name w:val="Balloon Text Char"/>
    <w:basedOn w:val="DefaultParagraphFont"/>
    <w:link w:val="BalloonText"/>
    <w:uiPriority w:val="99"/>
    <w:rsid w:val="00E83E52"/>
    <w:rPr>
      <w:rFonts w:ascii="Segoe UI" w:hAnsi="Segoe UI" w:cs="Segoe UI"/>
      <w:sz w:val="18"/>
      <w:szCs w:val="18"/>
    </w:rPr>
  </w:style>
  <w:style w:type="paragraph" w:styleId="CommentText">
    <w:name w:val="annotation text"/>
    <w:basedOn w:val="Normal"/>
    <w:link w:val="CommentTextChar"/>
    <w:autoRedefine/>
    <w:uiPriority w:val="99"/>
    <w:unhideWhenUsed/>
    <w:rsid w:val="00E83E52"/>
    <w:pPr>
      <w:tabs>
        <w:tab w:val="num" w:pos="720"/>
      </w:tabs>
      <w:spacing w:line="240" w:lineRule="auto"/>
      <w:ind w:left="720" w:hanging="360"/>
    </w:pPr>
    <w:rPr>
      <w:sz w:val="20"/>
      <w:szCs w:val="20"/>
    </w:rPr>
  </w:style>
  <w:style w:type="character" w:customStyle="1" w:styleId="CommentTextChar">
    <w:name w:val="Comment Text Char"/>
    <w:basedOn w:val="DefaultParagraphFont"/>
    <w:link w:val="CommentText"/>
    <w:uiPriority w:val="99"/>
    <w:rsid w:val="00E83E52"/>
    <w:rPr>
      <w:sz w:val="20"/>
      <w:szCs w:val="20"/>
    </w:rPr>
  </w:style>
  <w:style w:type="paragraph" w:styleId="CommentSubject">
    <w:name w:val="annotation subject"/>
    <w:basedOn w:val="CommentText"/>
    <w:next w:val="CommentText"/>
    <w:link w:val="CommentSubjectChar"/>
    <w:autoRedefine/>
    <w:uiPriority w:val="99"/>
    <w:unhideWhenUsed/>
    <w:rsid w:val="00E83E52"/>
    <w:pPr>
      <w:tabs>
        <w:tab w:val="clear" w:pos="720"/>
      </w:tabs>
      <w:ind w:left="0" w:firstLine="0"/>
    </w:pPr>
    <w:rPr>
      <w:b/>
      <w:bCs/>
    </w:rPr>
  </w:style>
  <w:style w:type="character" w:customStyle="1" w:styleId="CommentSubjectChar">
    <w:name w:val="Comment Subject Char"/>
    <w:basedOn w:val="CommentTextChar"/>
    <w:link w:val="CommentSubject"/>
    <w:uiPriority w:val="99"/>
    <w:rsid w:val="00E83E52"/>
    <w:rPr>
      <w:b/>
      <w:bCs/>
      <w:sz w:val="20"/>
      <w:szCs w:val="20"/>
    </w:rPr>
  </w:style>
  <w:style w:type="paragraph" w:styleId="ListParagraph">
    <w:name w:val="List Paragraph"/>
    <w:basedOn w:val="Normal"/>
    <w:uiPriority w:val="34"/>
    <w:qFormat/>
    <w:rsid w:val="003169C1"/>
    <w:pPr>
      <w:ind w:left="720"/>
      <w:contextualSpacing/>
    </w:pPr>
  </w:style>
  <w:style w:type="table" w:styleId="TableGrid">
    <w:name w:val="Table Grid"/>
    <w:basedOn w:val="TableNormal"/>
    <w:uiPriority w:val="39"/>
    <w:rsid w:val="00C05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81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A9B"/>
  </w:style>
  <w:style w:type="character" w:customStyle="1" w:styleId="apple-converted-space">
    <w:name w:val="apple-converted-space"/>
    <w:basedOn w:val="DefaultParagraphFont"/>
    <w:rsid w:val="00626FD2"/>
  </w:style>
  <w:style w:type="character" w:styleId="Hyperlink">
    <w:name w:val="Hyperlink"/>
    <w:basedOn w:val="DefaultParagraphFont"/>
    <w:uiPriority w:val="99"/>
    <w:unhideWhenUsed/>
    <w:rsid w:val="00626FD2"/>
    <w:rPr>
      <w:color w:val="0000FF"/>
      <w:u w:val="single"/>
    </w:rPr>
  </w:style>
  <w:style w:type="paragraph" w:customStyle="1" w:styleId="xmsonormal">
    <w:name w:val="x_msonormal"/>
    <w:basedOn w:val="Normal"/>
    <w:rsid w:val="00626FD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26FD2"/>
    <w:rPr>
      <w:color w:val="605E5C"/>
      <w:shd w:val="clear" w:color="auto" w:fill="E1DFDD"/>
    </w:rPr>
  </w:style>
  <w:style w:type="paragraph" w:styleId="NormalWeb">
    <w:name w:val="Normal (Web)"/>
    <w:basedOn w:val="Normal"/>
    <w:uiPriority w:val="99"/>
    <w:unhideWhenUsed/>
    <w:rsid w:val="00626FD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26F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90652">
      <w:bodyDiv w:val="1"/>
      <w:marLeft w:val="0"/>
      <w:marRight w:val="0"/>
      <w:marTop w:val="0"/>
      <w:marBottom w:val="0"/>
      <w:divBdr>
        <w:top w:val="none" w:sz="0" w:space="0" w:color="auto"/>
        <w:left w:val="none" w:sz="0" w:space="0" w:color="auto"/>
        <w:bottom w:val="none" w:sz="0" w:space="0" w:color="auto"/>
        <w:right w:val="none" w:sz="0" w:space="0" w:color="auto"/>
      </w:divBdr>
    </w:div>
    <w:div w:id="111443588">
      <w:bodyDiv w:val="1"/>
      <w:marLeft w:val="0"/>
      <w:marRight w:val="0"/>
      <w:marTop w:val="0"/>
      <w:marBottom w:val="0"/>
      <w:divBdr>
        <w:top w:val="none" w:sz="0" w:space="0" w:color="auto"/>
        <w:left w:val="none" w:sz="0" w:space="0" w:color="auto"/>
        <w:bottom w:val="none" w:sz="0" w:space="0" w:color="auto"/>
        <w:right w:val="none" w:sz="0" w:space="0" w:color="auto"/>
      </w:divBdr>
    </w:div>
    <w:div w:id="222907094">
      <w:bodyDiv w:val="1"/>
      <w:marLeft w:val="0"/>
      <w:marRight w:val="0"/>
      <w:marTop w:val="0"/>
      <w:marBottom w:val="0"/>
      <w:divBdr>
        <w:top w:val="none" w:sz="0" w:space="0" w:color="auto"/>
        <w:left w:val="none" w:sz="0" w:space="0" w:color="auto"/>
        <w:bottom w:val="none" w:sz="0" w:space="0" w:color="auto"/>
        <w:right w:val="none" w:sz="0" w:space="0" w:color="auto"/>
      </w:divBdr>
      <w:divsChild>
        <w:div w:id="1088772156">
          <w:marLeft w:val="0"/>
          <w:marRight w:val="0"/>
          <w:marTop w:val="0"/>
          <w:marBottom w:val="0"/>
          <w:divBdr>
            <w:top w:val="none" w:sz="0" w:space="0" w:color="auto"/>
            <w:left w:val="none" w:sz="0" w:space="0" w:color="auto"/>
            <w:bottom w:val="none" w:sz="0" w:space="0" w:color="auto"/>
            <w:right w:val="none" w:sz="0" w:space="0" w:color="auto"/>
          </w:divBdr>
          <w:divsChild>
            <w:div w:id="1177693709">
              <w:marLeft w:val="0"/>
              <w:marRight w:val="0"/>
              <w:marTop w:val="0"/>
              <w:marBottom w:val="0"/>
              <w:divBdr>
                <w:top w:val="none" w:sz="0" w:space="0" w:color="auto"/>
                <w:left w:val="none" w:sz="0" w:space="0" w:color="auto"/>
                <w:bottom w:val="none" w:sz="0" w:space="0" w:color="auto"/>
                <w:right w:val="none" w:sz="0" w:space="0" w:color="auto"/>
              </w:divBdr>
            </w:div>
          </w:divsChild>
        </w:div>
        <w:div w:id="857498925">
          <w:marLeft w:val="0"/>
          <w:marRight w:val="0"/>
          <w:marTop w:val="0"/>
          <w:marBottom w:val="0"/>
          <w:divBdr>
            <w:top w:val="none" w:sz="0" w:space="0" w:color="auto"/>
            <w:left w:val="none" w:sz="0" w:space="0" w:color="auto"/>
            <w:bottom w:val="none" w:sz="0" w:space="0" w:color="auto"/>
            <w:right w:val="none" w:sz="0" w:space="0" w:color="auto"/>
          </w:divBdr>
          <w:divsChild>
            <w:div w:id="6476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78853">
      <w:bodyDiv w:val="1"/>
      <w:marLeft w:val="0"/>
      <w:marRight w:val="0"/>
      <w:marTop w:val="0"/>
      <w:marBottom w:val="0"/>
      <w:divBdr>
        <w:top w:val="none" w:sz="0" w:space="0" w:color="auto"/>
        <w:left w:val="none" w:sz="0" w:space="0" w:color="auto"/>
        <w:bottom w:val="none" w:sz="0" w:space="0" w:color="auto"/>
        <w:right w:val="none" w:sz="0" w:space="0" w:color="auto"/>
      </w:divBdr>
    </w:div>
    <w:div w:id="653342165">
      <w:bodyDiv w:val="1"/>
      <w:marLeft w:val="0"/>
      <w:marRight w:val="0"/>
      <w:marTop w:val="0"/>
      <w:marBottom w:val="0"/>
      <w:divBdr>
        <w:top w:val="none" w:sz="0" w:space="0" w:color="auto"/>
        <w:left w:val="none" w:sz="0" w:space="0" w:color="auto"/>
        <w:bottom w:val="none" w:sz="0" w:space="0" w:color="auto"/>
        <w:right w:val="none" w:sz="0" w:space="0" w:color="auto"/>
      </w:divBdr>
    </w:div>
    <w:div w:id="212082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oridaspringscouncil.org/"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000fof.org/legis/2021session/" TargetMode="External"/><Relationship Id="rId12" Type="http://schemas.openxmlformats.org/officeDocument/2006/relationships/hyperlink" Target="https://www.floridasmagicwaters.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urldefense.com/v3/__https:/gcc02.safelinks.protection.outlook.com/?url=https*3A*2F*2Fprotect-us.mimecast.com*2Fs*2F--GUCOYEnqFpM4NJIEKuxl*3Fdomain*3Dnam03.safelinks.protection.outlook.com&amp;data=02*7C01*7C*7Cb54f06b592444cd0f93408d762448e32*7Cb83d23e43e8a4e549426be16e2ce2693*7C0*7C0*7C637085918928813073&amp;sdata=*2BKgEtnsbE4or9GVZPEd60qNQuTuwEft*2F9TGxi1e2AwE*3D&amp;reserved=0__;JSUlJSUlJSUlJSUlJSUlJSU!!PhOWcWs!nxa0CUW33JlwznrHcmQft2-7Fnb_8FjMKRjVdkCwMnUrBIIVm0D08tocIHanJI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fUeXuM0DL0eHWG_7K4_FEyePC0RbdZUPEfAow7iPEs4/edit?usp=sharing" TargetMode="External"/><Relationship Id="rId5" Type="http://schemas.openxmlformats.org/officeDocument/2006/relationships/footnotes" Target="footnotes.xml"/><Relationship Id="rId15" Type="http://schemas.openxmlformats.org/officeDocument/2006/relationships/hyperlink" Target="https://urldefense.com/v3/__https:/www.dropbox.com/sh/l9yicrsrseyh798/AAB9ZcVchkrgaCGcpsw6jOsAa?dl=0__;!!PhOWcWs!kqRN73ndXJ5fzS6H7vskoqo2X4TcpwYc6IH7K50sxhm4dulEVqDX-ToaZ5OHVg$" TargetMode="External"/><Relationship Id="rId10" Type="http://schemas.openxmlformats.org/officeDocument/2006/relationships/hyperlink" Target="https://docs.google.com/document/d/1fUeXuM0DL0eHWG_7K4_FEyePC0RbdZUPEfAow7iPEs4/ed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cvoters.org/" TargetMode="External"/><Relationship Id="rId14" Type="http://schemas.openxmlformats.org/officeDocument/2006/relationships/hyperlink" Target="mailto:junious.brown@Blueprint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7</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Deyle</dc:creator>
  <cp:keywords/>
  <dc:description/>
  <cp:lastModifiedBy>Tom Taylor</cp:lastModifiedBy>
  <cp:revision>6</cp:revision>
  <cp:lastPrinted>2021-04-23T12:51:00Z</cp:lastPrinted>
  <dcterms:created xsi:type="dcterms:W3CDTF">2021-04-20T13:25:00Z</dcterms:created>
  <dcterms:modified xsi:type="dcterms:W3CDTF">2021-05-04T21:50:00Z</dcterms:modified>
</cp:coreProperties>
</file>