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A15186" w14:textId="77777777" w:rsidR="00F5511C" w:rsidRPr="00DA18A2" w:rsidRDefault="00F5511C" w:rsidP="00F5511C">
      <w:pPr>
        <w:widowControl w:val="0"/>
        <w:autoSpaceDE w:val="0"/>
        <w:autoSpaceDN w:val="0"/>
        <w:adjustRightInd w:val="0"/>
        <w:jc w:val="center"/>
        <w:rPr>
          <w:b/>
          <w:bCs/>
          <w:sz w:val="22"/>
          <w:szCs w:val="22"/>
        </w:rPr>
      </w:pPr>
      <w:r w:rsidRPr="00DA18A2">
        <w:rPr>
          <w:noProof/>
          <w:color w:val="FFFF00"/>
          <w:sz w:val="22"/>
          <w:szCs w:val="22"/>
          <w:lang w:eastAsia="en-US"/>
        </w:rPr>
        <mc:AlternateContent>
          <mc:Choice Requires="wps">
            <w:drawing>
              <wp:anchor distT="0" distB="0" distL="114300" distR="114300" simplePos="0" relativeHeight="251669504" behindDoc="0" locked="0" layoutInCell="1" allowOverlap="1" wp14:anchorId="29D96AA3" wp14:editId="14DCC529">
                <wp:simplePos x="0" y="0"/>
                <wp:positionH relativeFrom="column">
                  <wp:posOffset>382872</wp:posOffset>
                </wp:positionH>
                <wp:positionV relativeFrom="paragraph">
                  <wp:posOffset>-141109</wp:posOffset>
                </wp:positionV>
                <wp:extent cx="5807710" cy="538480"/>
                <wp:effectExtent l="0" t="0" r="0" b="0"/>
                <wp:wrapNone/>
                <wp:docPr id="3" name="Text Box 3"/>
                <wp:cNvGraphicFramePr/>
                <a:graphic xmlns:a="http://schemas.openxmlformats.org/drawingml/2006/main">
                  <a:graphicData uri="http://schemas.microsoft.com/office/word/2010/wordprocessingShape">
                    <wps:wsp>
                      <wps:cNvSpPr txBox="1"/>
                      <wps:spPr>
                        <a:xfrm>
                          <a:off x="0" y="0"/>
                          <a:ext cx="5807710" cy="538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18CBE8" w14:textId="77777777" w:rsidR="00F5511C" w:rsidRPr="007E481F" w:rsidRDefault="00F5511C" w:rsidP="00F5511C">
                            <w:pPr>
                              <w:widowControl w:val="0"/>
                              <w:autoSpaceDE w:val="0"/>
                              <w:autoSpaceDN w:val="0"/>
                              <w:adjustRightInd w:val="0"/>
                              <w:jc w:val="center"/>
                              <w:rPr>
                                <w:rFonts w:ascii="Matura MT Script Capitals" w:hAnsi="Matura MT Script Capitals" w:cs="Times New Roman"/>
                                <w:bCs/>
                                <w:sz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7E481F">
                              <w:rPr>
                                <w:rFonts w:ascii="Matura MT Script Capitals" w:hAnsi="Matura MT Script Capitals" w:cs="Times New Roman"/>
                                <w:bCs/>
                                <w:sz w:val="5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Wakulla Springs Alliance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D96AA3" id="_x0000_t202" coordsize="21600,21600" o:spt="202" path="m,l,21600r21600,l21600,xe">
                <v:stroke joinstyle="miter"/>
                <v:path gradientshapeok="t" o:connecttype="rect"/>
              </v:shapetype>
              <v:shape id="Text Box 3" o:spid="_x0000_s1026" type="#_x0000_t202" style="position:absolute;left:0;text-align:left;margin-left:30.15pt;margin-top:-11.1pt;width:457.3pt;height:4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" filled="f" stroked="f" strokeweight=".5pt">
                <v:textbox>
                  <w:txbxContent>
                    <w:p w14:paraId="4B18CBE8" w14:textId="77777777" w:rsidR="00F5511C" w:rsidRPr="007E481F" w:rsidRDefault="00F5511C" w:rsidP="00F5511C">
                      <w:pPr>
                        <w:widowControl w:val="0"/>
                        <w:autoSpaceDE w:val="0"/>
                        <w:autoSpaceDN w:val="0"/>
                        <w:adjustRightInd w:val="0"/>
                        <w:jc w:val="center"/>
                        <w:rPr>
                          <w:rFonts w:ascii="Matura MT Script Capitals" w:hAnsi="Matura MT Script Capitals" w:cs="Times New Roman"/>
                          <w:bCs/>
                          <w:sz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7E481F">
                        <w:rPr>
                          <w:rFonts w:ascii="Matura MT Script Capitals" w:hAnsi="Matura MT Script Capitals" w:cs="Times New Roman"/>
                          <w:bCs/>
                          <w:sz w:val="5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Wakulla Springs Alliance</w:t>
                      </w:r>
                    </w:p>
                  </w:txbxContent>
                </v:textbox>
              </v:shape>
            </w:pict>
          </mc:Fallback>
        </mc:AlternateContent>
      </w:r>
      <w:r w:rsidRPr="00DA18A2">
        <w:rPr>
          <w:b/>
          <w:bCs/>
          <w:sz w:val="22"/>
          <w:szCs w:val="22"/>
        </w:rPr>
        <w:t xml:space="preserve"> </w:t>
      </w:r>
    </w:p>
    <w:p w14:paraId="7BC14C15" w14:textId="77777777" w:rsidR="00F5511C" w:rsidRPr="00DA18A2" w:rsidRDefault="00F5511C" w:rsidP="00F5511C">
      <w:pPr>
        <w:widowControl w:val="0"/>
        <w:autoSpaceDE w:val="0"/>
        <w:autoSpaceDN w:val="0"/>
        <w:adjustRightInd w:val="0"/>
        <w:jc w:val="center"/>
        <w:rPr>
          <w:b/>
          <w:bCs/>
          <w:sz w:val="22"/>
          <w:szCs w:val="22"/>
        </w:rPr>
      </w:pPr>
    </w:p>
    <w:p w14:paraId="1A817AA0" w14:textId="77777777" w:rsidR="00DA18A2" w:rsidRPr="00DA18A2" w:rsidRDefault="00DA18A2" w:rsidP="00DA18A2">
      <w:pPr>
        <w:pStyle w:val="p2"/>
        <w:jc w:val="center"/>
        <w:rPr>
          <w:rFonts w:ascii="Arial" w:hAnsi="Arial" w:cs="Arial"/>
          <w:b/>
          <w:sz w:val="36"/>
          <w:szCs w:val="36"/>
        </w:rPr>
      </w:pPr>
      <w:r w:rsidRPr="00DA18A2">
        <w:rPr>
          <w:rFonts w:ascii="Arial" w:hAnsi="Arial" w:cs="Arial"/>
          <w:b/>
          <w:sz w:val="36"/>
          <w:szCs w:val="36"/>
        </w:rPr>
        <w:t>Friday, July 27, 2018 Board Meeting Minutes</w:t>
      </w:r>
    </w:p>
    <w:p w14:paraId="56BCDEA8" w14:textId="77777777" w:rsidR="00DA18A2" w:rsidRDefault="00DA18A2" w:rsidP="00F5511C">
      <w:pPr>
        <w:pStyle w:val="p2"/>
        <w:rPr>
          <w:rFonts w:ascii="Arial" w:hAnsi="Arial" w:cs="Arial"/>
          <w:sz w:val="22"/>
          <w:szCs w:val="22"/>
        </w:rPr>
      </w:pPr>
    </w:p>
    <w:p w14:paraId="53AA636D" w14:textId="744A055E" w:rsidR="00F5511C" w:rsidRPr="00DA18A2" w:rsidRDefault="00F5511C" w:rsidP="00F5511C">
      <w:pPr>
        <w:pStyle w:val="p2"/>
        <w:rPr>
          <w:rFonts w:ascii="Arial" w:hAnsi="Arial" w:cs="Arial"/>
          <w:sz w:val="22"/>
          <w:szCs w:val="22"/>
        </w:rPr>
      </w:pPr>
      <w:r w:rsidRPr="00DA18A2">
        <w:rPr>
          <w:rFonts w:ascii="Arial" w:hAnsi="Arial" w:cs="Arial"/>
          <w:sz w:val="22"/>
          <w:szCs w:val="22"/>
        </w:rPr>
        <w:t>This section provides information on what you and others can do to support research-based actions to enhance water quality and quantity in Wakulla Springs and springshed and to improve related environmental, economic and social systems. Efforts by all, produce results!</w:t>
      </w:r>
    </w:p>
    <w:p w14:paraId="4AB53B44" w14:textId="77777777" w:rsidR="00F5511C" w:rsidRPr="00DA18A2" w:rsidRDefault="00F5511C" w:rsidP="00F5511C">
      <w:pPr>
        <w:pStyle w:val="p2"/>
        <w:rPr>
          <w:rFonts w:ascii="Arial" w:hAnsi="Arial" w:cs="Arial"/>
          <w:sz w:val="22"/>
          <w:szCs w:val="22"/>
        </w:rPr>
      </w:pPr>
    </w:p>
    <w:p w14:paraId="25AF8469" w14:textId="77777777" w:rsidR="00F5511C" w:rsidRPr="00DA18A2" w:rsidRDefault="00F5511C" w:rsidP="00F5511C">
      <w:pPr>
        <w:pStyle w:val="p2"/>
        <w:jc w:val="center"/>
        <w:rPr>
          <w:rFonts w:ascii="Arial" w:hAnsi="Arial" w:cs="Arial"/>
          <w:b/>
          <w:sz w:val="22"/>
          <w:szCs w:val="22"/>
        </w:rPr>
      </w:pPr>
      <w:r w:rsidRPr="00DA18A2">
        <w:rPr>
          <w:rFonts w:ascii="Arial" w:hAnsi="Arial" w:cs="Arial"/>
          <w:b/>
          <w:sz w:val="22"/>
          <w:szCs w:val="22"/>
        </w:rPr>
        <w:t>Background on Wakulla Springs</w:t>
      </w:r>
    </w:p>
    <w:p w14:paraId="5977686A" w14:textId="77777777" w:rsidR="00F5511C" w:rsidRPr="00DA18A2" w:rsidRDefault="00F5511C" w:rsidP="00F5511C">
      <w:pPr>
        <w:pStyle w:val="p2"/>
        <w:rPr>
          <w:rFonts w:ascii="Arial" w:hAnsi="Arial" w:cs="Arial"/>
          <w:sz w:val="22"/>
          <w:szCs w:val="22"/>
        </w:rPr>
      </w:pPr>
    </w:p>
    <w:p w14:paraId="54ED9428" w14:textId="77777777" w:rsidR="00F5511C" w:rsidRPr="00DA18A2" w:rsidRDefault="00F5511C" w:rsidP="00F5511C">
      <w:pPr>
        <w:pStyle w:val="p3"/>
        <w:rPr>
          <w:rFonts w:ascii="Arial" w:hAnsi="Arial" w:cs="Arial"/>
          <w:sz w:val="22"/>
          <w:szCs w:val="22"/>
        </w:rPr>
      </w:pPr>
      <w:r w:rsidRPr="00DA18A2">
        <w:rPr>
          <w:rStyle w:val="s1"/>
          <w:rFonts w:ascii="Arial" w:hAnsi="Arial" w:cs="Arial"/>
          <w:sz w:val="22"/>
          <w:szCs w:val="22"/>
        </w:rPr>
        <w:sym w:font="Symbol" w:char="F0B7"/>
      </w:r>
      <w:r w:rsidRPr="00DA18A2">
        <w:rPr>
          <w:rStyle w:val="s1"/>
          <w:rFonts w:ascii="Arial" w:hAnsi="Arial" w:cs="Arial"/>
          <w:sz w:val="22"/>
          <w:szCs w:val="22"/>
        </w:rPr>
        <w:t xml:space="preserve"> </w:t>
      </w:r>
      <w:r w:rsidRPr="00DA18A2">
        <w:rPr>
          <w:rFonts w:ascii="Arial" w:hAnsi="Arial" w:cs="Arial"/>
          <w:sz w:val="22"/>
          <w:szCs w:val="22"/>
        </w:rPr>
        <w:t>Wakulla Springs Information</w:t>
      </w:r>
    </w:p>
    <w:p w14:paraId="3959A0B8" w14:textId="77777777" w:rsidR="00F5511C" w:rsidRPr="00DA18A2" w:rsidRDefault="00F5511C" w:rsidP="00F5511C">
      <w:pPr>
        <w:pStyle w:val="p3"/>
        <w:rPr>
          <w:rFonts w:ascii="Arial" w:hAnsi="Arial" w:cs="Arial"/>
          <w:sz w:val="22"/>
          <w:szCs w:val="22"/>
        </w:rPr>
      </w:pPr>
      <w:r w:rsidRPr="00DA18A2">
        <w:rPr>
          <w:rFonts w:ascii="Arial" w:hAnsi="Arial" w:cs="Arial"/>
          <w:sz w:val="22"/>
          <w:szCs w:val="22"/>
        </w:rPr>
        <w:sym w:font="Symbol" w:char="F0B7"/>
      </w:r>
      <w:r w:rsidRPr="00DA18A2">
        <w:rPr>
          <w:rFonts w:ascii="Arial" w:hAnsi="Arial" w:cs="Arial"/>
          <w:sz w:val="22"/>
          <w:szCs w:val="22"/>
        </w:rPr>
        <w:t xml:space="preserve"> WSA Purpose and Plans</w:t>
      </w:r>
    </w:p>
    <w:p w14:paraId="3E7772AF" w14:textId="77777777" w:rsidR="00F5511C" w:rsidRPr="00DA18A2" w:rsidRDefault="00F5511C" w:rsidP="00F5511C">
      <w:pPr>
        <w:pStyle w:val="p3"/>
        <w:rPr>
          <w:rFonts w:ascii="Arial" w:hAnsi="Arial" w:cs="Arial"/>
          <w:sz w:val="22"/>
          <w:szCs w:val="22"/>
        </w:rPr>
      </w:pPr>
      <w:r w:rsidRPr="00DA18A2">
        <w:rPr>
          <w:rStyle w:val="s1"/>
          <w:rFonts w:ascii="Arial" w:hAnsi="Arial" w:cs="Arial"/>
          <w:sz w:val="22"/>
          <w:szCs w:val="22"/>
        </w:rPr>
        <w:sym w:font="Symbol" w:char="F0B7"/>
      </w:r>
      <w:r w:rsidRPr="00DA18A2">
        <w:rPr>
          <w:rStyle w:val="s1"/>
          <w:rFonts w:ascii="Arial" w:hAnsi="Arial" w:cs="Arial"/>
          <w:sz w:val="22"/>
          <w:szCs w:val="22"/>
        </w:rPr>
        <w:t xml:space="preserve"> </w:t>
      </w:r>
      <w:r w:rsidRPr="00DA18A2">
        <w:rPr>
          <w:rFonts w:ascii="Arial" w:hAnsi="Arial" w:cs="Arial"/>
          <w:sz w:val="22"/>
          <w:szCs w:val="22"/>
        </w:rPr>
        <w:t>WSA Action Resources</w:t>
      </w:r>
    </w:p>
    <w:p w14:paraId="07777420" w14:textId="77777777" w:rsidR="00F5511C" w:rsidRPr="00DA18A2" w:rsidRDefault="00F5511C" w:rsidP="00F5511C">
      <w:pPr>
        <w:pStyle w:val="p2"/>
        <w:rPr>
          <w:rFonts w:ascii="Arial" w:hAnsi="Arial" w:cs="Arial"/>
          <w:sz w:val="22"/>
          <w:szCs w:val="22"/>
        </w:rPr>
      </w:pPr>
    </w:p>
    <w:p w14:paraId="0CAEAD38" w14:textId="77777777" w:rsidR="00F5511C" w:rsidRPr="00DA18A2" w:rsidRDefault="00F5511C" w:rsidP="00F5511C">
      <w:pPr>
        <w:pStyle w:val="p2"/>
        <w:jc w:val="center"/>
        <w:rPr>
          <w:rFonts w:ascii="Arial" w:hAnsi="Arial" w:cs="Arial"/>
          <w:b/>
          <w:sz w:val="21"/>
          <w:szCs w:val="21"/>
        </w:rPr>
      </w:pPr>
      <w:r w:rsidRPr="00DA18A2">
        <w:rPr>
          <w:rFonts w:ascii="Arial" w:hAnsi="Arial" w:cs="Arial"/>
          <w:b/>
          <w:sz w:val="21"/>
          <w:szCs w:val="21"/>
        </w:rPr>
        <w:t>Upcoming Events</w:t>
      </w:r>
    </w:p>
    <w:p w14:paraId="2437FCA9" w14:textId="77777777" w:rsidR="00F5511C" w:rsidRPr="00DA18A2" w:rsidRDefault="00F5511C" w:rsidP="00F5511C">
      <w:pPr>
        <w:pStyle w:val="p2"/>
        <w:jc w:val="center"/>
        <w:rPr>
          <w:rFonts w:ascii="Arial" w:hAnsi="Arial" w:cs="Arial"/>
          <w:sz w:val="21"/>
          <w:szCs w:val="21"/>
        </w:rPr>
      </w:pPr>
    </w:p>
    <w:p w14:paraId="12E4A588" w14:textId="35DE0FCE" w:rsidR="00F5511C" w:rsidRPr="00DA18A2" w:rsidRDefault="00F5511C" w:rsidP="00DA18A2">
      <w:pPr>
        <w:pStyle w:val="p2"/>
        <w:numPr>
          <w:ilvl w:val="0"/>
          <w:numId w:val="26"/>
        </w:numPr>
        <w:ind w:left="360"/>
        <w:rPr>
          <w:rFonts w:ascii="Arial" w:hAnsi="Arial" w:cs="Arial"/>
          <w:sz w:val="21"/>
          <w:szCs w:val="21"/>
        </w:rPr>
      </w:pPr>
      <w:r w:rsidRPr="00DA18A2">
        <w:rPr>
          <w:rFonts w:ascii="Arial" w:hAnsi="Arial" w:cs="Arial"/>
          <w:sz w:val="21"/>
          <w:szCs w:val="21"/>
        </w:rPr>
        <w:t>Put the WSA Board meeting on your calendar (</w:t>
      </w:r>
      <w:r w:rsidRPr="00DA18A2">
        <w:rPr>
          <w:rFonts w:ascii="Arial" w:eastAsia="Times New Roman" w:hAnsi="Arial" w:cs="Arial"/>
          <w:color w:val="000000"/>
          <w:sz w:val="21"/>
          <w:szCs w:val="21"/>
          <w:shd w:val="clear" w:color="auto" w:fill="FFFFFF"/>
        </w:rPr>
        <w:t>Aug 24, Sep 28, Oct 26, Nov 30 (5</w:t>
      </w:r>
      <w:r w:rsidRPr="00DA18A2">
        <w:rPr>
          <w:rFonts w:ascii="Arial" w:eastAsia="Times New Roman" w:hAnsi="Arial" w:cs="Arial"/>
          <w:color w:val="000000"/>
          <w:sz w:val="21"/>
          <w:szCs w:val="21"/>
          <w:shd w:val="clear" w:color="auto" w:fill="FFFFFF"/>
          <w:vertAlign w:val="superscript"/>
        </w:rPr>
        <w:t>th</w:t>
      </w:r>
      <w:r w:rsidRPr="00DA18A2">
        <w:rPr>
          <w:rFonts w:ascii="Arial" w:eastAsia="Times New Roman" w:hAnsi="Arial" w:cs="Arial"/>
          <w:color w:val="000000"/>
          <w:sz w:val="21"/>
          <w:szCs w:val="21"/>
          <w:shd w:val="clear" w:color="auto" w:fill="FFFFFF"/>
        </w:rPr>
        <w:t xml:space="preserve"> Fri), Dec 21. </w:t>
      </w:r>
      <w:r w:rsidRPr="00DA18A2">
        <w:rPr>
          <w:rFonts w:ascii="Arial" w:hAnsi="Arial" w:cs="Arial"/>
          <w:sz w:val="21"/>
          <w:szCs w:val="21"/>
        </w:rPr>
        <w:t>All 2018 WSA Board Meetings will be held in the 2</w:t>
      </w:r>
      <w:r w:rsidRPr="00DA18A2">
        <w:rPr>
          <w:rStyle w:val="s2"/>
          <w:rFonts w:ascii="Arial" w:hAnsi="Arial" w:cs="Arial"/>
          <w:sz w:val="21"/>
          <w:szCs w:val="21"/>
        </w:rPr>
        <w:t xml:space="preserve">nd </w:t>
      </w:r>
      <w:r w:rsidRPr="00DA18A2">
        <w:rPr>
          <w:rFonts w:ascii="Arial" w:hAnsi="Arial" w:cs="Arial"/>
          <w:sz w:val="21"/>
          <w:szCs w:val="21"/>
        </w:rPr>
        <w:t xml:space="preserve">floor conference room at the Renaissance Building, </w:t>
      </w:r>
      <w:r w:rsidRPr="00DA18A2">
        <w:rPr>
          <w:rFonts w:ascii="Arial" w:eastAsia="Times New Roman" w:hAnsi="Arial" w:cs="Arial"/>
          <w:sz w:val="21"/>
          <w:szCs w:val="21"/>
        </w:rPr>
        <w:t>435 N. Macomb St.</w:t>
      </w:r>
    </w:p>
    <w:p w14:paraId="7FB5E8A4" w14:textId="36643271" w:rsidR="00DA18A2" w:rsidRPr="00DA18A2" w:rsidRDefault="00DA18A2" w:rsidP="00DA18A2">
      <w:pPr>
        <w:pStyle w:val="ListParagraph"/>
        <w:numPr>
          <w:ilvl w:val="0"/>
          <w:numId w:val="26"/>
        </w:numPr>
        <w:ind w:left="360"/>
        <w:rPr>
          <w:color w:val="000000"/>
          <w:sz w:val="21"/>
          <w:szCs w:val="21"/>
        </w:rPr>
      </w:pPr>
      <w:r w:rsidRPr="00DA18A2">
        <w:rPr>
          <w:sz w:val="21"/>
          <w:szCs w:val="21"/>
        </w:rPr>
        <w:t>Big Bend Environmental Candidate Forum</w:t>
      </w:r>
      <w:r w:rsidRPr="00DA18A2">
        <w:rPr>
          <w:color w:val="000000"/>
          <w:sz w:val="21"/>
          <w:szCs w:val="21"/>
        </w:rPr>
        <w:t xml:space="preserve">, </w:t>
      </w:r>
      <w:r w:rsidRPr="00DA18A2">
        <w:rPr>
          <w:sz w:val="21"/>
          <w:szCs w:val="21"/>
        </w:rPr>
        <w:t>August 9 Forum 6:00 in the King Building</w:t>
      </w:r>
      <w:r w:rsidRPr="00DA18A2">
        <w:rPr>
          <w:sz w:val="21"/>
          <w:szCs w:val="21"/>
        </w:rPr>
        <w:t>.</w:t>
      </w:r>
    </w:p>
    <w:p w14:paraId="18C2BDC6" w14:textId="77777777" w:rsidR="00DA18A2" w:rsidRPr="00DA18A2" w:rsidRDefault="00DA18A2" w:rsidP="00DA18A2">
      <w:pPr>
        <w:pStyle w:val="ListParagraph"/>
        <w:numPr>
          <w:ilvl w:val="0"/>
          <w:numId w:val="26"/>
        </w:numPr>
        <w:ind w:left="360"/>
        <w:rPr>
          <w:sz w:val="21"/>
          <w:szCs w:val="21"/>
        </w:rPr>
      </w:pPr>
      <w:r w:rsidRPr="00DA18A2">
        <w:rPr>
          <w:sz w:val="21"/>
          <w:szCs w:val="21"/>
        </w:rPr>
        <w:t xml:space="preserve">DEP is presenting the BMAP to the Wakulla County Commission public meeting on August 20. We need Chuck Hess and other people there to ask the key questions. Everyone is encouraged to attend. </w:t>
      </w:r>
    </w:p>
    <w:p w14:paraId="1D987FBE" w14:textId="77777777" w:rsidR="00F5511C" w:rsidRPr="00DA18A2" w:rsidRDefault="00F5511C" w:rsidP="00DA18A2">
      <w:pPr>
        <w:pStyle w:val="p2"/>
        <w:jc w:val="center"/>
        <w:rPr>
          <w:rFonts w:ascii="Arial" w:hAnsi="Arial" w:cs="Arial"/>
          <w:sz w:val="21"/>
          <w:szCs w:val="21"/>
        </w:rPr>
      </w:pPr>
    </w:p>
    <w:p w14:paraId="7E695471" w14:textId="23111D84" w:rsidR="00F5511C" w:rsidRPr="00DA18A2" w:rsidRDefault="00F5511C" w:rsidP="00DA18A2">
      <w:pPr>
        <w:pStyle w:val="p2"/>
        <w:jc w:val="center"/>
        <w:rPr>
          <w:rFonts w:ascii="Arial" w:hAnsi="Arial" w:cs="Arial"/>
          <w:b/>
          <w:sz w:val="21"/>
          <w:szCs w:val="21"/>
        </w:rPr>
      </w:pPr>
      <w:r w:rsidRPr="00DA18A2">
        <w:rPr>
          <w:rFonts w:ascii="Arial" w:hAnsi="Arial" w:cs="Arial"/>
          <w:b/>
          <w:sz w:val="21"/>
          <w:szCs w:val="21"/>
        </w:rPr>
        <w:t>Action Items</w:t>
      </w:r>
    </w:p>
    <w:p w14:paraId="62A615F6" w14:textId="18A56360" w:rsidR="00F5511C" w:rsidRPr="00DA18A2" w:rsidRDefault="00F5511C" w:rsidP="00DA18A2">
      <w:pPr>
        <w:pStyle w:val="p2"/>
        <w:jc w:val="center"/>
        <w:rPr>
          <w:rFonts w:ascii="Arial" w:hAnsi="Arial" w:cs="Arial"/>
          <w:b/>
          <w:sz w:val="21"/>
          <w:szCs w:val="21"/>
        </w:rPr>
      </w:pPr>
    </w:p>
    <w:p w14:paraId="30B692A7" w14:textId="135CE187" w:rsidR="000D003B" w:rsidRPr="00DA18A2" w:rsidRDefault="000D003B" w:rsidP="00DA18A2">
      <w:pPr>
        <w:pStyle w:val="ListParagraph"/>
        <w:numPr>
          <w:ilvl w:val="0"/>
          <w:numId w:val="23"/>
        </w:numPr>
        <w:ind w:left="360"/>
        <w:rPr>
          <w:sz w:val="21"/>
          <w:szCs w:val="21"/>
        </w:rPr>
      </w:pPr>
      <w:r w:rsidRPr="00DA18A2">
        <w:rPr>
          <w:sz w:val="21"/>
          <w:szCs w:val="21"/>
        </w:rPr>
        <w:t>Debbie Lightsey will draft a letter to F</w:t>
      </w:r>
      <w:r w:rsidR="00DA18A2" w:rsidRPr="00DA18A2">
        <w:rPr>
          <w:sz w:val="21"/>
          <w:szCs w:val="21"/>
        </w:rPr>
        <w:t xml:space="preserve">L </w:t>
      </w:r>
      <w:r w:rsidRPr="00DA18A2">
        <w:rPr>
          <w:sz w:val="21"/>
          <w:szCs w:val="21"/>
        </w:rPr>
        <w:t>G</w:t>
      </w:r>
      <w:r w:rsidR="00DA18A2" w:rsidRPr="00DA18A2">
        <w:rPr>
          <w:sz w:val="21"/>
          <w:szCs w:val="21"/>
        </w:rPr>
        <w:t xml:space="preserve">eological </w:t>
      </w:r>
      <w:r w:rsidRPr="00DA18A2">
        <w:rPr>
          <w:sz w:val="21"/>
          <w:szCs w:val="21"/>
        </w:rPr>
        <w:t>S</w:t>
      </w:r>
      <w:r w:rsidR="00DA18A2" w:rsidRPr="00DA18A2">
        <w:rPr>
          <w:sz w:val="21"/>
          <w:szCs w:val="21"/>
        </w:rPr>
        <w:t>urvey</w:t>
      </w:r>
      <w:r w:rsidRPr="00DA18A2">
        <w:rPr>
          <w:sz w:val="21"/>
          <w:szCs w:val="21"/>
        </w:rPr>
        <w:t xml:space="preserve"> requesting them to coordinate the water studies.  Everyone should tell Debbie what groups should be involved. </w:t>
      </w:r>
    </w:p>
    <w:p w14:paraId="6724CF75" w14:textId="77777777" w:rsidR="000D003B" w:rsidRPr="00DA18A2" w:rsidRDefault="000D003B" w:rsidP="00DA18A2">
      <w:pPr>
        <w:pStyle w:val="ListParagraph"/>
        <w:numPr>
          <w:ilvl w:val="0"/>
          <w:numId w:val="23"/>
        </w:numPr>
        <w:ind w:left="360"/>
        <w:rPr>
          <w:sz w:val="21"/>
          <w:szCs w:val="21"/>
        </w:rPr>
      </w:pPr>
      <w:r w:rsidRPr="00DA18A2">
        <w:rPr>
          <w:sz w:val="21"/>
          <w:szCs w:val="21"/>
        </w:rPr>
        <w:t xml:space="preserve">Doug Barr moved and Howard Kessler seconded the motion to approve the License Plate Grant application, which passed unanimously.  </w:t>
      </w:r>
    </w:p>
    <w:p w14:paraId="35B93387" w14:textId="77777777" w:rsidR="00DA18A2" w:rsidRPr="00DA18A2" w:rsidRDefault="000D003B" w:rsidP="00DA18A2">
      <w:pPr>
        <w:pStyle w:val="ListParagraph"/>
        <w:numPr>
          <w:ilvl w:val="0"/>
          <w:numId w:val="23"/>
        </w:numPr>
        <w:ind w:left="360"/>
        <w:rPr>
          <w:sz w:val="21"/>
          <w:szCs w:val="21"/>
        </w:rPr>
      </w:pPr>
      <w:r w:rsidRPr="00DA18A2">
        <w:rPr>
          <w:sz w:val="21"/>
          <w:szCs w:val="21"/>
        </w:rPr>
        <w:t xml:space="preserve">Carlos Heard will explore </w:t>
      </w:r>
      <w:r w:rsidR="00DA18A2" w:rsidRPr="00DA18A2">
        <w:rPr>
          <w:sz w:val="21"/>
          <w:szCs w:val="21"/>
        </w:rPr>
        <w:t xml:space="preserve">DEP </w:t>
      </w:r>
      <w:r w:rsidRPr="00DA18A2">
        <w:rPr>
          <w:sz w:val="21"/>
          <w:szCs w:val="21"/>
        </w:rPr>
        <w:t>funding for a Waculla Co</w:t>
      </w:r>
      <w:r w:rsidR="00DA18A2" w:rsidRPr="00DA18A2">
        <w:rPr>
          <w:sz w:val="21"/>
          <w:szCs w:val="21"/>
        </w:rPr>
        <w:t>.</w:t>
      </w:r>
      <w:r w:rsidRPr="00DA18A2">
        <w:rPr>
          <w:sz w:val="21"/>
          <w:szCs w:val="21"/>
        </w:rPr>
        <w:t xml:space="preserve"> Wastewater Facility Study study. </w:t>
      </w:r>
    </w:p>
    <w:p w14:paraId="62CCB4FE" w14:textId="2D64FEDC" w:rsidR="00DA18A2" w:rsidRPr="00DA18A2" w:rsidRDefault="00DA18A2" w:rsidP="00DA18A2">
      <w:pPr>
        <w:pStyle w:val="ListParagraph"/>
        <w:numPr>
          <w:ilvl w:val="0"/>
          <w:numId w:val="23"/>
        </w:numPr>
        <w:ind w:left="360"/>
        <w:rPr>
          <w:sz w:val="21"/>
          <w:szCs w:val="21"/>
        </w:rPr>
      </w:pPr>
      <w:r w:rsidRPr="00DA18A2">
        <w:rPr>
          <w:sz w:val="21"/>
          <w:szCs w:val="21"/>
        </w:rPr>
        <w:t>A m</w:t>
      </w:r>
      <w:r w:rsidRPr="00DA18A2">
        <w:rPr>
          <w:sz w:val="21"/>
          <w:szCs w:val="21"/>
        </w:rPr>
        <w:t>otion to do analysis</w:t>
      </w:r>
      <w:r w:rsidRPr="00DA18A2">
        <w:rPr>
          <w:sz w:val="21"/>
          <w:szCs w:val="21"/>
        </w:rPr>
        <w:t xml:space="preserve"> advocacy</w:t>
      </w:r>
      <w:r w:rsidRPr="00DA18A2">
        <w:rPr>
          <w:sz w:val="21"/>
          <w:szCs w:val="21"/>
        </w:rPr>
        <w:t xml:space="preserve"> regarding the </w:t>
      </w:r>
      <w:r w:rsidRPr="00DA18A2">
        <w:rPr>
          <w:sz w:val="21"/>
          <w:szCs w:val="21"/>
        </w:rPr>
        <w:t>Wakulla County Performance Based Treatment Systems Comp Plan and Ordinance Changes</w:t>
      </w:r>
      <w:r w:rsidRPr="00DA18A2">
        <w:rPr>
          <w:sz w:val="21"/>
          <w:szCs w:val="21"/>
        </w:rPr>
        <w:t>,</w:t>
      </w:r>
      <w:r w:rsidRPr="00DA18A2">
        <w:rPr>
          <w:sz w:val="21"/>
          <w:szCs w:val="21"/>
        </w:rPr>
        <w:t xml:space="preserve"> including requesting involvement of the FOWS and seek funding for the study, was made by Debbie Lightsey, seconded by Doug Barr and passed unanimously.</w:t>
      </w:r>
    </w:p>
    <w:p w14:paraId="294B25F3" w14:textId="77777777" w:rsidR="00DA18A2" w:rsidRPr="00DA18A2" w:rsidRDefault="00DA18A2" w:rsidP="00DA18A2">
      <w:pPr>
        <w:pStyle w:val="ListParagraph"/>
        <w:numPr>
          <w:ilvl w:val="0"/>
          <w:numId w:val="23"/>
        </w:numPr>
        <w:ind w:left="360"/>
        <w:rPr>
          <w:sz w:val="21"/>
          <w:szCs w:val="21"/>
        </w:rPr>
      </w:pPr>
      <w:r w:rsidRPr="00DA18A2">
        <w:rPr>
          <w:sz w:val="21"/>
          <w:szCs w:val="21"/>
        </w:rPr>
        <w:t xml:space="preserve">Pam Hall is doing an analysis of the Wakulla contribution to Wakulla Springs and will present it to Wakulla and BMAP staff as the Commission considers changing acreage requirements for nitrogen reducing septic systems. </w:t>
      </w:r>
    </w:p>
    <w:p w14:paraId="03B063FC" w14:textId="289569C0" w:rsidR="00DA18A2" w:rsidRPr="00DA18A2" w:rsidRDefault="00DA18A2" w:rsidP="00DA18A2">
      <w:pPr>
        <w:pStyle w:val="ListParagraph"/>
        <w:numPr>
          <w:ilvl w:val="0"/>
          <w:numId w:val="23"/>
        </w:numPr>
        <w:ind w:left="360"/>
        <w:rPr>
          <w:sz w:val="21"/>
          <w:szCs w:val="21"/>
        </w:rPr>
      </w:pPr>
      <w:r w:rsidRPr="00DA18A2">
        <w:rPr>
          <w:sz w:val="21"/>
          <w:szCs w:val="21"/>
        </w:rPr>
        <w:t xml:space="preserve">The Wakulla sign ordinance prohibits permanent signs but allows temporary signs for 180 days.  Cal will check to see if it is OK to swap out the Save Wakulla Burma Shave-like signs every 179 days. Jim will be meeting with the Friends of Wakulla Springs </w:t>
      </w:r>
      <w:r>
        <w:rPr>
          <w:sz w:val="21"/>
          <w:szCs w:val="21"/>
        </w:rPr>
        <w:t>to involve</w:t>
      </w:r>
      <w:r w:rsidRPr="00DA18A2">
        <w:rPr>
          <w:sz w:val="21"/>
          <w:szCs w:val="21"/>
        </w:rPr>
        <w:t xml:space="preserve"> them.</w:t>
      </w:r>
    </w:p>
    <w:p w14:paraId="3AED58F9" w14:textId="7DE6E6C6" w:rsidR="00DA18A2" w:rsidRPr="00DA18A2" w:rsidRDefault="00DA18A2" w:rsidP="00DA18A2">
      <w:pPr>
        <w:pStyle w:val="ListParagraph"/>
        <w:numPr>
          <w:ilvl w:val="0"/>
          <w:numId w:val="23"/>
        </w:numPr>
        <w:ind w:left="360"/>
        <w:rPr>
          <w:bCs/>
          <w:sz w:val="21"/>
          <w:szCs w:val="21"/>
        </w:rPr>
      </w:pPr>
      <w:r w:rsidRPr="00DA18A2">
        <w:rPr>
          <w:sz w:val="21"/>
          <w:szCs w:val="21"/>
        </w:rPr>
        <w:t xml:space="preserve">Jim </w:t>
      </w:r>
      <w:r w:rsidRPr="00DA18A2">
        <w:rPr>
          <w:sz w:val="21"/>
          <w:szCs w:val="21"/>
        </w:rPr>
        <w:t xml:space="preserve">Stevenson </w:t>
      </w:r>
      <w:r w:rsidRPr="00DA18A2">
        <w:rPr>
          <w:sz w:val="21"/>
          <w:szCs w:val="21"/>
        </w:rPr>
        <w:t>will send a list of those who have gone the Wakulla Watershed Tours</w:t>
      </w:r>
    </w:p>
    <w:p w14:paraId="6C6BC976" w14:textId="77777777" w:rsidR="00DA18A2" w:rsidRPr="00DA18A2" w:rsidRDefault="00DA18A2" w:rsidP="00DA18A2">
      <w:pPr>
        <w:pStyle w:val="ListParagraph"/>
        <w:numPr>
          <w:ilvl w:val="0"/>
          <w:numId w:val="23"/>
        </w:numPr>
        <w:ind w:left="360"/>
        <w:rPr>
          <w:sz w:val="21"/>
          <w:szCs w:val="21"/>
        </w:rPr>
      </w:pPr>
      <w:r w:rsidRPr="00DA18A2">
        <w:rPr>
          <w:sz w:val="21"/>
          <w:szCs w:val="21"/>
        </w:rPr>
        <w:t>Sean will draft a letter to Theresa Heiker to request a status report on the Comprehensive Wastewater plan RFP, possibly with a call and/or email.</w:t>
      </w:r>
    </w:p>
    <w:p w14:paraId="494ECC13" w14:textId="77777777" w:rsidR="00DA18A2" w:rsidRPr="00DA18A2" w:rsidRDefault="00DA18A2" w:rsidP="00DA18A2">
      <w:pPr>
        <w:pStyle w:val="ListParagraph"/>
        <w:numPr>
          <w:ilvl w:val="0"/>
          <w:numId w:val="23"/>
        </w:numPr>
        <w:ind w:left="360"/>
        <w:rPr>
          <w:color w:val="000000"/>
          <w:sz w:val="21"/>
          <w:szCs w:val="21"/>
        </w:rPr>
      </w:pPr>
      <w:r w:rsidRPr="00DA18A2">
        <w:rPr>
          <w:color w:val="000000"/>
          <w:sz w:val="21"/>
          <w:szCs w:val="21"/>
        </w:rPr>
        <w:t xml:space="preserve">There is an airport advisory board that needs an environmental and resident representatives to address the master plan for management of the land that will affect water quality, wildlife and the eco-system. A lot of development is being considered. </w:t>
      </w:r>
    </w:p>
    <w:p w14:paraId="6EF7BF01" w14:textId="51D132BC" w:rsidR="00DA18A2" w:rsidRPr="00DA18A2" w:rsidRDefault="00DA18A2" w:rsidP="00DA18A2">
      <w:pPr>
        <w:pStyle w:val="ListParagraph"/>
        <w:numPr>
          <w:ilvl w:val="0"/>
          <w:numId w:val="23"/>
        </w:numPr>
        <w:ind w:left="360"/>
        <w:rPr>
          <w:color w:val="000000"/>
          <w:sz w:val="21"/>
          <w:szCs w:val="21"/>
        </w:rPr>
      </w:pPr>
      <w:r w:rsidRPr="00DA18A2">
        <w:rPr>
          <w:color w:val="000000"/>
          <w:sz w:val="21"/>
          <w:szCs w:val="21"/>
        </w:rPr>
        <w:t xml:space="preserve">Ask </w:t>
      </w:r>
      <w:r w:rsidRPr="00DA18A2">
        <w:rPr>
          <w:color w:val="000000"/>
          <w:sz w:val="21"/>
          <w:szCs w:val="21"/>
        </w:rPr>
        <w:t xml:space="preserve">those </w:t>
      </w:r>
      <w:r w:rsidRPr="00DA18A2">
        <w:rPr>
          <w:color w:val="000000"/>
          <w:sz w:val="21"/>
          <w:szCs w:val="21"/>
        </w:rPr>
        <w:t>renovat</w:t>
      </w:r>
      <w:r>
        <w:rPr>
          <w:color w:val="000000"/>
          <w:sz w:val="21"/>
          <w:szCs w:val="21"/>
        </w:rPr>
        <w:t>ing</w:t>
      </w:r>
      <w:r w:rsidRPr="00DA18A2">
        <w:rPr>
          <w:color w:val="000000"/>
          <w:sz w:val="21"/>
          <w:szCs w:val="21"/>
        </w:rPr>
        <w:t xml:space="preserve"> of the FSU Golf Course to consider reuse water and pollution control</w:t>
      </w:r>
      <w:r w:rsidRPr="00DA18A2">
        <w:rPr>
          <w:color w:val="000000"/>
          <w:sz w:val="21"/>
          <w:szCs w:val="21"/>
        </w:rPr>
        <w:t>s</w:t>
      </w:r>
      <w:r w:rsidRPr="00DA18A2">
        <w:rPr>
          <w:color w:val="000000"/>
          <w:sz w:val="21"/>
          <w:szCs w:val="21"/>
        </w:rPr>
        <w:t xml:space="preserve">. </w:t>
      </w:r>
    </w:p>
    <w:p w14:paraId="1BE207A9" w14:textId="2517E014" w:rsidR="00F5511C" w:rsidRPr="00DA18A2" w:rsidRDefault="00DA18A2" w:rsidP="00DA18A2">
      <w:pPr>
        <w:pStyle w:val="ListParagraph"/>
        <w:numPr>
          <w:ilvl w:val="0"/>
          <w:numId w:val="23"/>
        </w:numPr>
        <w:ind w:left="360"/>
        <w:rPr>
          <w:color w:val="000000"/>
          <w:sz w:val="21"/>
          <w:szCs w:val="21"/>
        </w:rPr>
      </w:pPr>
      <w:r w:rsidRPr="00DA18A2">
        <w:rPr>
          <w:sz w:val="21"/>
          <w:szCs w:val="21"/>
        </w:rPr>
        <w:t xml:space="preserve">Attend the </w:t>
      </w:r>
      <w:r w:rsidRPr="00DA18A2">
        <w:rPr>
          <w:sz w:val="21"/>
          <w:szCs w:val="21"/>
        </w:rPr>
        <w:t>Big Bend Environmental Candidate Forum</w:t>
      </w:r>
      <w:r w:rsidRPr="00DA18A2">
        <w:rPr>
          <w:color w:val="000000"/>
          <w:sz w:val="21"/>
          <w:szCs w:val="21"/>
        </w:rPr>
        <w:t xml:space="preserve">, </w:t>
      </w:r>
      <w:r w:rsidRPr="00DA18A2">
        <w:rPr>
          <w:sz w:val="21"/>
          <w:szCs w:val="21"/>
        </w:rPr>
        <w:t>August 9 Forum 6:00 in the King Building.</w:t>
      </w:r>
      <w:r w:rsidRPr="00DA18A2">
        <w:rPr>
          <w:sz w:val="21"/>
          <w:szCs w:val="21"/>
        </w:rPr>
        <w:t xml:space="preserve">  Submit questions for the candidates and talk to them </w:t>
      </w:r>
      <w:r w:rsidRPr="00DA18A2">
        <w:rPr>
          <w:sz w:val="21"/>
          <w:szCs w:val="21"/>
        </w:rPr>
        <w:t xml:space="preserve">at the reception </w:t>
      </w:r>
      <w:r w:rsidRPr="00DA18A2">
        <w:rPr>
          <w:sz w:val="21"/>
          <w:szCs w:val="21"/>
        </w:rPr>
        <w:t>before the forum.</w:t>
      </w:r>
    </w:p>
    <w:p w14:paraId="2AD68F16" w14:textId="77777777" w:rsidR="00DA18A2" w:rsidRPr="00DA18A2" w:rsidRDefault="00DA18A2">
      <w:pPr>
        <w:spacing w:after="200"/>
        <w:rPr>
          <w:b/>
          <w:sz w:val="22"/>
          <w:szCs w:val="22"/>
        </w:rPr>
      </w:pPr>
      <w:r w:rsidRPr="00DA18A2">
        <w:rPr>
          <w:b/>
          <w:sz w:val="22"/>
          <w:szCs w:val="22"/>
        </w:rPr>
        <w:br w:type="page"/>
      </w:r>
    </w:p>
    <w:p w14:paraId="0DC3566D" w14:textId="1FFC1EE2" w:rsidR="0060623B" w:rsidRDefault="0060623B" w:rsidP="0060623B">
      <w:pPr>
        <w:tabs>
          <w:tab w:val="left" w:pos="720"/>
        </w:tabs>
        <w:ind w:left="720" w:hanging="720"/>
        <w:jc w:val="center"/>
        <w:rPr>
          <w:b/>
          <w:sz w:val="22"/>
          <w:szCs w:val="22"/>
        </w:rPr>
      </w:pPr>
      <w:r w:rsidRPr="00DA18A2">
        <w:rPr>
          <w:b/>
          <w:sz w:val="22"/>
          <w:szCs w:val="22"/>
        </w:rPr>
        <w:lastRenderedPageBreak/>
        <w:t>WSA July Board Meeting Notes</w:t>
      </w:r>
    </w:p>
    <w:p w14:paraId="26397FBF" w14:textId="77777777" w:rsidR="00DA18A2" w:rsidRPr="00DA18A2" w:rsidRDefault="00DA18A2" w:rsidP="0060623B">
      <w:pPr>
        <w:tabs>
          <w:tab w:val="left" w:pos="720"/>
        </w:tabs>
        <w:ind w:left="720" w:hanging="720"/>
        <w:jc w:val="center"/>
        <w:rPr>
          <w:b/>
          <w:sz w:val="22"/>
          <w:szCs w:val="22"/>
        </w:rPr>
      </w:pPr>
    </w:p>
    <w:p w14:paraId="19D75144" w14:textId="73EA84BD" w:rsidR="0060623B" w:rsidRPr="00DA18A2" w:rsidRDefault="0060623B" w:rsidP="0060623B">
      <w:pPr>
        <w:tabs>
          <w:tab w:val="left" w:pos="720"/>
        </w:tabs>
        <w:rPr>
          <w:b/>
          <w:sz w:val="22"/>
          <w:szCs w:val="22"/>
        </w:rPr>
      </w:pPr>
      <w:r w:rsidRPr="00DA18A2">
        <w:rPr>
          <w:b/>
          <w:sz w:val="22"/>
          <w:szCs w:val="22"/>
        </w:rPr>
        <w:t>Opening</w:t>
      </w:r>
    </w:p>
    <w:p w14:paraId="06F3346F" w14:textId="77777777" w:rsidR="000D003B" w:rsidRPr="00DA18A2" w:rsidRDefault="000D003B" w:rsidP="0060623B">
      <w:pPr>
        <w:tabs>
          <w:tab w:val="left" w:pos="720"/>
        </w:tabs>
        <w:rPr>
          <w:b/>
          <w:sz w:val="22"/>
          <w:szCs w:val="22"/>
        </w:rPr>
      </w:pPr>
    </w:p>
    <w:p w14:paraId="745563FC" w14:textId="77777777" w:rsidR="0060623B" w:rsidRPr="00DA18A2" w:rsidRDefault="0060623B" w:rsidP="000D003B">
      <w:pPr>
        <w:pStyle w:val="ListParagraph"/>
        <w:widowControl w:val="0"/>
        <w:numPr>
          <w:ilvl w:val="0"/>
          <w:numId w:val="26"/>
        </w:numPr>
        <w:autoSpaceDE w:val="0"/>
        <w:autoSpaceDN w:val="0"/>
        <w:adjustRightInd w:val="0"/>
        <w:ind w:left="720"/>
        <w:rPr>
          <w:sz w:val="22"/>
          <w:szCs w:val="22"/>
        </w:rPr>
      </w:pPr>
      <w:r w:rsidRPr="00DA18A2">
        <w:rPr>
          <w:sz w:val="22"/>
          <w:szCs w:val="22"/>
        </w:rPr>
        <w:t>Welcome and meeting agenda review (Seán McGlynn)</w:t>
      </w:r>
    </w:p>
    <w:p w14:paraId="0AE9A2ED" w14:textId="61700AC3" w:rsidR="0060623B" w:rsidRPr="00DA18A2" w:rsidRDefault="0060623B" w:rsidP="000D003B">
      <w:pPr>
        <w:pStyle w:val="ListParagraph"/>
        <w:widowControl w:val="0"/>
        <w:numPr>
          <w:ilvl w:val="0"/>
          <w:numId w:val="26"/>
        </w:numPr>
        <w:autoSpaceDE w:val="0"/>
        <w:autoSpaceDN w:val="0"/>
        <w:adjustRightInd w:val="0"/>
        <w:ind w:left="720"/>
        <w:rPr>
          <w:sz w:val="22"/>
          <w:szCs w:val="22"/>
        </w:rPr>
      </w:pPr>
      <w:r w:rsidRPr="00DA18A2">
        <w:rPr>
          <w:sz w:val="22"/>
          <w:szCs w:val="22"/>
        </w:rPr>
        <w:t>Introductions (Board</w:t>
      </w:r>
      <w:r w:rsidR="000D003B" w:rsidRPr="00DA18A2">
        <w:rPr>
          <w:sz w:val="22"/>
          <w:szCs w:val="22"/>
        </w:rPr>
        <w:t>, advisors and guests</w:t>
      </w:r>
      <w:r w:rsidRPr="00DA18A2">
        <w:rPr>
          <w:sz w:val="22"/>
          <w:szCs w:val="22"/>
        </w:rPr>
        <w:t>)</w:t>
      </w:r>
    </w:p>
    <w:p w14:paraId="401C129F" w14:textId="31BC7656" w:rsidR="0060623B" w:rsidRPr="00DA18A2" w:rsidRDefault="0060623B" w:rsidP="000D003B">
      <w:pPr>
        <w:pStyle w:val="ListParagraph"/>
        <w:widowControl w:val="0"/>
        <w:numPr>
          <w:ilvl w:val="0"/>
          <w:numId w:val="26"/>
        </w:numPr>
        <w:autoSpaceDE w:val="0"/>
        <w:autoSpaceDN w:val="0"/>
        <w:adjustRightInd w:val="0"/>
        <w:ind w:left="720"/>
        <w:rPr>
          <w:sz w:val="22"/>
          <w:szCs w:val="22"/>
        </w:rPr>
      </w:pPr>
      <w:r w:rsidRPr="00DA18A2">
        <w:rPr>
          <w:sz w:val="22"/>
          <w:szCs w:val="22"/>
        </w:rPr>
        <w:t>Secretary Report (</w:t>
      </w:r>
      <w:r w:rsidR="000D003B" w:rsidRPr="00DA18A2">
        <w:rPr>
          <w:sz w:val="22"/>
          <w:szCs w:val="22"/>
        </w:rPr>
        <w:t xml:space="preserve">prepared by </w:t>
      </w:r>
      <w:r w:rsidRPr="00DA18A2">
        <w:rPr>
          <w:sz w:val="22"/>
          <w:szCs w:val="22"/>
        </w:rPr>
        <w:t xml:space="preserve">Bart Bibler, </w:t>
      </w:r>
      <w:proofErr w:type="gramStart"/>
      <w:r w:rsidR="000D003B" w:rsidRPr="00DA18A2">
        <w:rPr>
          <w:sz w:val="22"/>
          <w:szCs w:val="22"/>
        </w:rPr>
        <w:t>S</w:t>
      </w:r>
      <w:r w:rsidRPr="00DA18A2">
        <w:rPr>
          <w:sz w:val="22"/>
          <w:szCs w:val="22"/>
        </w:rPr>
        <w:t>ecretary )</w:t>
      </w:r>
      <w:proofErr w:type="gramEnd"/>
      <w:r w:rsidRPr="00DA18A2">
        <w:rPr>
          <w:sz w:val="22"/>
          <w:szCs w:val="22"/>
        </w:rPr>
        <w:t xml:space="preserve"> </w:t>
      </w:r>
      <w:r w:rsidR="000D003B" w:rsidRPr="00DA18A2">
        <w:rPr>
          <w:sz w:val="22"/>
          <w:szCs w:val="22"/>
        </w:rPr>
        <w:t xml:space="preserve">Motion by </w:t>
      </w:r>
      <w:r w:rsidRPr="00DA18A2">
        <w:rPr>
          <w:sz w:val="22"/>
          <w:szCs w:val="22"/>
        </w:rPr>
        <w:t>Doug</w:t>
      </w:r>
      <w:r w:rsidR="000D003B" w:rsidRPr="00DA18A2">
        <w:rPr>
          <w:sz w:val="22"/>
          <w:szCs w:val="22"/>
        </w:rPr>
        <w:t xml:space="preserve"> Barr</w:t>
      </w:r>
      <w:r w:rsidRPr="00DA18A2">
        <w:rPr>
          <w:sz w:val="22"/>
          <w:szCs w:val="22"/>
        </w:rPr>
        <w:t xml:space="preserve"> and</w:t>
      </w:r>
      <w:r w:rsidR="000D003B" w:rsidRPr="00DA18A2">
        <w:rPr>
          <w:sz w:val="22"/>
          <w:szCs w:val="22"/>
        </w:rPr>
        <w:t xml:space="preserve"> seconded by</w:t>
      </w:r>
      <w:r w:rsidRPr="00DA18A2">
        <w:rPr>
          <w:sz w:val="22"/>
          <w:szCs w:val="22"/>
        </w:rPr>
        <w:t xml:space="preserve"> Jim </w:t>
      </w:r>
      <w:r w:rsidR="000D003B" w:rsidRPr="00DA18A2">
        <w:rPr>
          <w:sz w:val="22"/>
          <w:szCs w:val="22"/>
        </w:rPr>
        <w:t>Stevenson was a</w:t>
      </w:r>
      <w:r w:rsidRPr="00DA18A2">
        <w:rPr>
          <w:sz w:val="22"/>
          <w:szCs w:val="22"/>
        </w:rPr>
        <w:t>pproved</w:t>
      </w:r>
      <w:r w:rsidR="000D003B" w:rsidRPr="00DA18A2">
        <w:rPr>
          <w:sz w:val="22"/>
          <w:szCs w:val="22"/>
        </w:rPr>
        <w:t xml:space="preserve"> unanimously</w:t>
      </w:r>
    </w:p>
    <w:p w14:paraId="10034444" w14:textId="6524AE0C" w:rsidR="0060623B" w:rsidRPr="00DA18A2" w:rsidRDefault="0060623B" w:rsidP="000D003B">
      <w:pPr>
        <w:pStyle w:val="ListParagraph"/>
        <w:widowControl w:val="0"/>
        <w:numPr>
          <w:ilvl w:val="0"/>
          <w:numId w:val="26"/>
        </w:numPr>
        <w:autoSpaceDE w:val="0"/>
        <w:autoSpaceDN w:val="0"/>
        <w:adjustRightInd w:val="0"/>
        <w:ind w:left="720"/>
        <w:rPr>
          <w:sz w:val="22"/>
          <w:szCs w:val="22"/>
        </w:rPr>
      </w:pPr>
      <w:r w:rsidRPr="00DA18A2">
        <w:rPr>
          <w:sz w:val="22"/>
          <w:szCs w:val="22"/>
        </w:rPr>
        <w:t>Treasurer Report</w:t>
      </w:r>
      <w:r w:rsidRPr="00DA18A2">
        <w:rPr>
          <w:b/>
          <w:sz w:val="22"/>
          <w:szCs w:val="22"/>
          <w:shd w:val="clear" w:color="auto" w:fill="FFFFFF"/>
        </w:rPr>
        <w:t xml:space="preserve"> </w:t>
      </w:r>
      <w:r w:rsidRPr="00DA18A2">
        <w:rPr>
          <w:sz w:val="22"/>
          <w:szCs w:val="22"/>
        </w:rPr>
        <w:t>(Jim Davis, treasurer)</w:t>
      </w:r>
      <w:r w:rsidR="000D003B" w:rsidRPr="00DA18A2">
        <w:rPr>
          <w:sz w:val="22"/>
          <w:szCs w:val="22"/>
        </w:rPr>
        <w:t xml:space="preserve"> there was no report</w:t>
      </w:r>
    </w:p>
    <w:p w14:paraId="4B35F8F8" w14:textId="77777777" w:rsidR="000D003B" w:rsidRPr="00DA18A2" w:rsidRDefault="000D003B" w:rsidP="000D003B">
      <w:pPr>
        <w:widowControl w:val="0"/>
        <w:autoSpaceDE w:val="0"/>
        <w:autoSpaceDN w:val="0"/>
        <w:adjustRightInd w:val="0"/>
        <w:rPr>
          <w:sz w:val="22"/>
          <w:szCs w:val="22"/>
        </w:rPr>
      </w:pPr>
    </w:p>
    <w:p w14:paraId="685EAAC2" w14:textId="1E64782A" w:rsidR="0060623B" w:rsidRPr="00DA18A2" w:rsidRDefault="0060623B" w:rsidP="0060623B">
      <w:pPr>
        <w:rPr>
          <w:b/>
          <w:sz w:val="22"/>
          <w:szCs w:val="22"/>
        </w:rPr>
      </w:pPr>
      <w:r w:rsidRPr="00DA18A2">
        <w:rPr>
          <w:b/>
          <w:sz w:val="22"/>
          <w:szCs w:val="22"/>
        </w:rPr>
        <w:t>Discussion and vote to approve next Liscence Plate grant – Seán McGlynn</w:t>
      </w:r>
    </w:p>
    <w:p w14:paraId="0F629DEE" w14:textId="77777777" w:rsidR="000D003B" w:rsidRPr="00DA18A2" w:rsidRDefault="000D003B" w:rsidP="0060623B">
      <w:pPr>
        <w:rPr>
          <w:b/>
          <w:sz w:val="22"/>
          <w:szCs w:val="22"/>
        </w:rPr>
      </w:pPr>
    </w:p>
    <w:p w14:paraId="56690CFC" w14:textId="1C4A3661" w:rsidR="0060623B" w:rsidRPr="00DA18A2" w:rsidRDefault="000D003B" w:rsidP="0060623B">
      <w:pPr>
        <w:pStyle w:val="ListParagraph"/>
        <w:numPr>
          <w:ilvl w:val="0"/>
          <w:numId w:val="23"/>
        </w:numPr>
        <w:rPr>
          <w:sz w:val="22"/>
          <w:szCs w:val="22"/>
        </w:rPr>
      </w:pPr>
      <w:r w:rsidRPr="00DA18A2">
        <w:rPr>
          <w:sz w:val="22"/>
          <w:szCs w:val="22"/>
        </w:rPr>
        <w:t xml:space="preserve">The grant application proposed to </w:t>
      </w:r>
      <w:r w:rsidR="0060623B" w:rsidRPr="00DA18A2">
        <w:rPr>
          <w:sz w:val="22"/>
          <w:szCs w:val="22"/>
        </w:rPr>
        <w:t>look at marine springs</w:t>
      </w:r>
      <w:r w:rsidRPr="00DA18A2">
        <w:rPr>
          <w:sz w:val="22"/>
          <w:szCs w:val="22"/>
        </w:rPr>
        <w:t xml:space="preserve"> including</w:t>
      </w:r>
      <w:r w:rsidR="0060623B" w:rsidRPr="00DA18A2">
        <w:rPr>
          <w:sz w:val="22"/>
          <w:szCs w:val="22"/>
        </w:rPr>
        <w:t xml:space="preserve"> Spring Creek plus sinks in Georgia, Lake Miccosukee</w:t>
      </w:r>
      <w:r w:rsidRPr="00DA18A2">
        <w:rPr>
          <w:sz w:val="22"/>
          <w:szCs w:val="22"/>
        </w:rPr>
        <w:t>, etc</w:t>
      </w:r>
      <w:r w:rsidR="0060623B" w:rsidRPr="00DA18A2">
        <w:rPr>
          <w:sz w:val="22"/>
          <w:szCs w:val="22"/>
        </w:rPr>
        <w:t>.  Some will be dye studies in the caverns.  Also doing Submerged Aquatic Vegetation</w:t>
      </w:r>
      <w:r w:rsidRPr="00DA18A2">
        <w:rPr>
          <w:sz w:val="22"/>
          <w:szCs w:val="22"/>
        </w:rPr>
        <w:t>, SAV, studies</w:t>
      </w:r>
      <w:r w:rsidR="0060623B" w:rsidRPr="00DA18A2">
        <w:rPr>
          <w:sz w:val="22"/>
          <w:szCs w:val="22"/>
        </w:rPr>
        <w:t>. Lake Talquin has high nutrients and may explain some questions.  Lake Munson will be related to the County regular measurements.</w:t>
      </w:r>
    </w:p>
    <w:p w14:paraId="5376285E" w14:textId="232A5B33" w:rsidR="0060623B" w:rsidRPr="00DA18A2" w:rsidRDefault="0060623B" w:rsidP="0060623B">
      <w:pPr>
        <w:pStyle w:val="ListParagraph"/>
        <w:numPr>
          <w:ilvl w:val="0"/>
          <w:numId w:val="23"/>
        </w:numPr>
        <w:rPr>
          <w:sz w:val="22"/>
          <w:szCs w:val="22"/>
        </w:rPr>
      </w:pPr>
      <w:r w:rsidRPr="00DA18A2">
        <w:rPr>
          <w:sz w:val="22"/>
          <w:szCs w:val="22"/>
        </w:rPr>
        <w:t xml:space="preserve">Pam Hall will help </w:t>
      </w:r>
      <w:r w:rsidR="000D003B" w:rsidRPr="00DA18A2">
        <w:rPr>
          <w:sz w:val="22"/>
          <w:szCs w:val="22"/>
        </w:rPr>
        <w:t>with</w:t>
      </w:r>
      <w:r w:rsidRPr="00DA18A2">
        <w:rPr>
          <w:sz w:val="22"/>
          <w:szCs w:val="22"/>
        </w:rPr>
        <w:t xml:space="preserve"> the analysis</w:t>
      </w:r>
    </w:p>
    <w:p w14:paraId="3F1700B4" w14:textId="2AF9856D" w:rsidR="0060623B" w:rsidRPr="00DA18A2" w:rsidRDefault="0060623B" w:rsidP="0060623B">
      <w:pPr>
        <w:pStyle w:val="ListParagraph"/>
        <w:numPr>
          <w:ilvl w:val="0"/>
          <w:numId w:val="23"/>
        </w:numPr>
        <w:rPr>
          <w:sz w:val="22"/>
          <w:szCs w:val="22"/>
        </w:rPr>
      </w:pPr>
      <w:r w:rsidRPr="00DA18A2">
        <w:rPr>
          <w:sz w:val="22"/>
          <w:szCs w:val="22"/>
        </w:rPr>
        <w:t>The study of the marine springs will provide new information on flows and more</w:t>
      </w:r>
      <w:r w:rsidR="000D003B" w:rsidRPr="00DA18A2">
        <w:rPr>
          <w:sz w:val="22"/>
          <w:szCs w:val="22"/>
        </w:rPr>
        <w:t>.</w:t>
      </w:r>
    </w:p>
    <w:p w14:paraId="49CCBBE2" w14:textId="02BC84B7" w:rsidR="0060623B" w:rsidRPr="00DA18A2" w:rsidRDefault="0060623B" w:rsidP="0060623B">
      <w:pPr>
        <w:pStyle w:val="ListParagraph"/>
        <w:numPr>
          <w:ilvl w:val="0"/>
          <w:numId w:val="23"/>
        </w:numPr>
        <w:rPr>
          <w:sz w:val="22"/>
          <w:szCs w:val="22"/>
        </w:rPr>
      </w:pPr>
      <w:r w:rsidRPr="00DA18A2">
        <w:rPr>
          <w:sz w:val="22"/>
          <w:szCs w:val="22"/>
        </w:rPr>
        <w:t>WSA is coordinating with FGS on Lake Miccosukee. Also coordinate with the County, City and others. Everyone needs to agree on the methods, data sharing, analysis and conclusions. There is a shared water database. The FL Water Quality Monitoring Group has</w:t>
      </w:r>
      <w:r w:rsidR="000D003B" w:rsidRPr="00DA18A2">
        <w:rPr>
          <w:sz w:val="22"/>
          <w:szCs w:val="22"/>
        </w:rPr>
        <w:t xml:space="preserve"> regular</w:t>
      </w:r>
      <w:r w:rsidRPr="00DA18A2">
        <w:rPr>
          <w:sz w:val="22"/>
          <w:szCs w:val="22"/>
        </w:rPr>
        <w:t xml:space="preserve"> meetings. STORET has been transferred to WIN, Watershed Information Network that is integrated into a national database. Water quality and flow data needs to be integrated. </w:t>
      </w:r>
    </w:p>
    <w:p w14:paraId="40E157CA" w14:textId="37F50DD9" w:rsidR="0060623B" w:rsidRPr="00DA18A2" w:rsidRDefault="0060623B" w:rsidP="0060623B">
      <w:pPr>
        <w:pStyle w:val="ListParagraph"/>
        <w:numPr>
          <w:ilvl w:val="0"/>
          <w:numId w:val="23"/>
        </w:numPr>
        <w:rPr>
          <w:sz w:val="22"/>
          <w:szCs w:val="22"/>
          <w:u w:val="single"/>
        </w:rPr>
      </w:pPr>
      <w:r w:rsidRPr="00DA18A2">
        <w:rPr>
          <w:sz w:val="22"/>
          <w:szCs w:val="22"/>
          <w:u w:val="single"/>
        </w:rPr>
        <w:t>Debbie</w:t>
      </w:r>
      <w:r w:rsidR="000D003B" w:rsidRPr="00DA18A2">
        <w:rPr>
          <w:sz w:val="22"/>
          <w:szCs w:val="22"/>
          <w:u w:val="single"/>
        </w:rPr>
        <w:t xml:space="preserve"> Lightsey</w:t>
      </w:r>
      <w:r w:rsidRPr="00DA18A2">
        <w:rPr>
          <w:sz w:val="22"/>
          <w:szCs w:val="22"/>
          <w:u w:val="single"/>
        </w:rPr>
        <w:t xml:space="preserve"> will draft a letter to FGS requesting them to coordinate the water studies.  Everyone should tell Debbie what groups should be involved. </w:t>
      </w:r>
    </w:p>
    <w:p w14:paraId="76707CC4" w14:textId="61D211CB" w:rsidR="0060623B" w:rsidRPr="00DA18A2" w:rsidRDefault="0060623B" w:rsidP="0060623B">
      <w:pPr>
        <w:pStyle w:val="ListParagraph"/>
        <w:numPr>
          <w:ilvl w:val="0"/>
          <w:numId w:val="23"/>
        </w:numPr>
        <w:rPr>
          <w:sz w:val="22"/>
          <w:szCs w:val="22"/>
        </w:rPr>
      </w:pPr>
      <w:r w:rsidRPr="00DA18A2">
        <w:rPr>
          <w:sz w:val="22"/>
          <w:szCs w:val="22"/>
        </w:rPr>
        <w:t xml:space="preserve">Doug </w:t>
      </w:r>
      <w:r w:rsidR="000D003B" w:rsidRPr="00DA18A2">
        <w:rPr>
          <w:sz w:val="22"/>
          <w:szCs w:val="22"/>
        </w:rPr>
        <w:t xml:space="preserve">Barr </w:t>
      </w:r>
      <w:r w:rsidRPr="00DA18A2">
        <w:rPr>
          <w:sz w:val="22"/>
          <w:szCs w:val="22"/>
        </w:rPr>
        <w:t>moved</w:t>
      </w:r>
      <w:r w:rsidR="000D003B" w:rsidRPr="00DA18A2">
        <w:rPr>
          <w:sz w:val="22"/>
          <w:szCs w:val="22"/>
        </w:rPr>
        <w:t xml:space="preserve"> and </w:t>
      </w:r>
      <w:r w:rsidRPr="00DA18A2">
        <w:rPr>
          <w:sz w:val="22"/>
          <w:szCs w:val="22"/>
        </w:rPr>
        <w:t xml:space="preserve">Howard </w:t>
      </w:r>
      <w:r w:rsidR="000D003B" w:rsidRPr="00DA18A2">
        <w:rPr>
          <w:sz w:val="22"/>
          <w:szCs w:val="22"/>
        </w:rPr>
        <w:t xml:space="preserve">Kessler </w:t>
      </w:r>
      <w:r w:rsidRPr="00DA18A2">
        <w:rPr>
          <w:sz w:val="22"/>
          <w:szCs w:val="22"/>
        </w:rPr>
        <w:t xml:space="preserve">seconded </w:t>
      </w:r>
      <w:r w:rsidR="000D003B" w:rsidRPr="00DA18A2">
        <w:rPr>
          <w:sz w:val="22"/>
          <w:szCs w:val="22"/>
        </w:rPr>
        <w:t xml:space="preserve">the </w:t>
      </w:r>
      <w:r w:rsidRPr="00DA18A2">
        <w:rPr>
          <w:sz w:val="22"/>
          <w:szCs w:val="22"/>
        </w:rPr>
        <w:t xml:space="preserve">motion to approve the </w:t>
      </w:r>
      <w:r w:rsidR="000D003B" w:rsidRPr="00DA18A2">
        <w:rPr>
          <w:sz w:val="22"/>
          <w:szCs w:val="22"/>
        </w:rPr>
        <w:t xml:space="preserve">License Plate Grant </w:t>
      </w:r>
      <w:r w:rsidRPr="00DA18A2">
        <w:rPr>
          <w:sz w:val="22"/>
          <w:szCs w:val="22"/>
        </w:rPr>
        <w:t>application</w:t>
      </w:r>
      <w:r w:rsidR="000D003B" w:rsidRPr="00DA18A2">
        <w:rPr>
          <w:sz w:val="22"/>
          <w:szCs w:val="22"/>
        </w:rPr>
        <w:t>, which passed unanimously</w:t>
      </w:r>
      <w:r w:rsidRPr="00DA18A2">
        <w:rPr>
          <w:sz w:val="22"/>
          <w:szCs w:val="22"/>
        </w:rPr>
        <w:t xml:space="preserve">.  </w:t>
      </w:r>
    </w:p>
    <w:p w14:paraId="4E92A7E5" w14:textId="77777777" w:rsidR="0060623B" w:rsidRPr="00DA18A2" w:rsidRDefault="0060623B" w:rsidP="0060623B">
      <w:pPr>
        <w:rPr>
          <w:b/>
          <w:sz w:val="22"/>
          <w:szCs w:val="22"/>
        </w:rPr>
      </w:pPr>
    </w:p>
    <w:p w14:paraId="0787E388" w14:textId="2282D5D3" w:rsidR="0060623B" w:rsidRPr="00DA18A2" w:rsidRDefault="0060623B" w:rsidP="0060623B">
      <w:pPr>
        <w:rPr>
          <w:b/>
          <w:sz w:val="22"/>
          <w:szCs w:val="22"/>
        </w:rPr>
      </w:pPr>
      <w:r w:rsidRPr="00DA18A2">
        <w:rPr>
          <w:b/>
          <w:sz w:val="22"/>
          <w:szCs w:val="22"/>
        </w:rPr>
        <w:t xml:space="preserve">Wakulla County </w:t>
      </w:r>
      <w:r w:rsidR="00DA18A2">
        <w:rPr>
          <w:b/>
          <w:sz w:val="22"/>
          <w:szCs w:val="22"/>
        </w:rPr>
        <w:t>PBTS</w:t>
      </w:r>
      <w:r w:rsidRPr="00DA18A2">
        <w:rPr>
          <w:b/>
          <w:sz w:val="22"/>
          <w:szCs w:val="22"/>
        </w:rPr>
        <w:t xml:space="preserve"> Comp Plan and Ordinance </w:t>
      </w:r>
      <w:r w:rsidR="000D003B" w:rsidRPr="00DA18A2">
        <w:rPr>
          <w:b/>
          <w:sz w:val="22"/>
          <w:szCs w:val="22"/>
        </w:rPr>
        <w:t>Changes</w:t>
      </w:r>
    </w:p>
    <w:p w14:paraId="6D9897D9" w14:textId="12064D75" w:rsidR="0060623B" w:rsidRPr="00DA18A2" w:rsidRDefault="0060623B" w:rsidP="0060623B">
      <w:pPr>
        <w:rPr>
          <w:b/>
          <w:sz w:val="22"/>
          <w:szCs w:val="22"/>
        </w:rPr>
      </w:pPr>
    </w:p>
    <w:p w14:paraId="16D62B18" w14:textId="72C82007" w:rsidR="0060623B" w:rsidRPr="00DA18A2" w:rsidRDefault="0060623B" w:rsidP="0060623B">
      <w:pPr>
        <w:pStyle w:val="ListParagraph"/>
        <w:numPr>
          <w:ilvl w:val="0"/>
          <w:numId w:val="24"/>
        </w:numPr>
        <w:rPr>
          <w:sz w:val="22"/>
          <w:szCs w:val="22"/>
        </w:rPr>
      </w:pPr>
      <w:r w:rsidRPr="00DA18A2">
        <w:rPr>
          <w:sz w:val="22"/>
          <w:szCs w:val="22"/>
        </w:rPr>
        <w:t xml:space="preserve">The proposal reduces the exemption for PBTS from 5 to 1 acre. </w:t>
      </w:r>
    </w:p>
    <w:p w14:paraId="0281A9AD" w14:textId="2F64E5F0" w:rsidR="0060623B" w:rsidRPr="00DA18A2" w:rsidRDefault="0060623B" w:rsidP="0060623B">
      <w:pPr>
        <w:pStyle w:val="ListParagraph"/>
        <w:numPr>
          <w:ilvl w:val="0"/>
          <w:numId w:val="24"/>
        </w:numPr>
        <w:rPr>
          <w:sz w:val="22"/>
          <w:szCs w:val="22"/>
        </w:rPr>
      </w:pPr>
      <w:r w:rsidRPr="00DA18A2">
        <w:rPr>
          <w:sz w:val="22"/>
          <w:szCs w:val="22"/>
        </w:rPr>
        <w:t>A W</w:t>
      </w:r>
      <w:r w:rsidR="000D003B" w:rsidRPr="00DA18A2">
        <w:rPr>
          <w:sz w:val="22"/>
          <w:szCs w:val="22"/>
        </w:rPr>
        <w:t>astewater Facility Study</w:t>
      </w:r>
      <w:r w:rsidRPr="00DA18A2">
        <w:rPr>
          <w:sz w:val="22"/>
          <w:szCs w:val="22"/>
        </w:rPr>
        <w:t xml:space="preserve"> should be done before making this decision</w:t>
      </w:r>
    </w:p>
    <w:p w14:paraId="60A3B4FE" w14:textId="77777777" w:rsidR="000D003B" w:rsidRPr="00DA18A2" w:rsidRDefault="000D003B" w:rsidP="000D003B">
      <w:pPr>
        <w:pStyle w:val="ListParagraph"/>
        <w:numPr>
          <w:ilvl w:val="0"/>
          <w:numId w:val="24"/>
        </w:numPr>
        <w:rPr>
          <w:sz w:val="22"/>
          <w:szCs w:val="22"/>
        </w:rPr>
      </w:pPr>
      <w:r w:rsidRPr="00DA18A2">
        <w:rPr>
          <w:sz w:val="22"/>
          <w:szCs w:val="22"/>
        </w:rPr>
        <w:t xml:space="preserve">There may be WMD or DEP funding for the study. </w:t>
      </w:r>
    </w:p>
    <w:p w14:paraId="16068B47" w14:textId="77777777" w:rsidR="000D003B" w:rsidRPr="00DA18A2" w:rsidRDefault="000D003B" w:rsidP="000D003B">
      <w:pPr>
        <w:pStyle w:val="ListParagraph"/>
        <w:numPr>
          <w:ilvl w:val="0"/>
          <w:numId w:val="24"/>
        </w:numPr>
        <w:rPr>
          <w:sz w:val="22"/>
          <w:szCs w:val="22"/>
          <w:u w:val="single"/>
        </w:rPr>
      </w:pPr>
      <w:r w:rsidRPr="00DA18A2">
        <w:rPr>
          <w:sz w:val="22"/>
          <w:szCs w:val="22"/>
          <w:u w:val="single"/>
        </w:rPr>
        <w:t xml:space="preserve">Carlos Heard will explore funding from DEP for a Waculla County Wastewater Facility Study study. </w:t>
      </w:r>
    </w:p>
    <w:p w14:paraId="3705109B" w14:textId="4F2D87FA" w:rsidR="0060623B" w:rsidRPr="00DA18A2" w:rsidRDefault="0060623B" w:rsidP="0060623B">
      <w:pPr>
        <w:pStyle w:val="ListParagraph"/>
        <w:numPr>
          <w:ilvl w:val="0"/>
          <w:numId w:val="24"/>
        </w:numPr>
        <w:rPr>
          <w:sz w:val="22"/>
          <w:szCs w:val="22"/>
        </w:rPr>
      </w:pPr>
      <w:r w:rsidRPr="00DA18A2">
        <w:rPr>
          <w:sz w:val="22"/>
          <w:szCs w:val="22"/>
        </w:rPr>
        <w:t xml:space="preserve">Leon and Wakulla have about 7500 septic tanks in the </w:t>
      </w:r>
      <w:r w:rsidR="000D003B" w:rsidRPr="00DA18A2">
        <w:rPr>
          <w:sz w:val="22"/>
          <w:szCs w:val="22"/>
        </w:rPr>
        <w:t xml:space="preserve">Primary Focus Areas, </w:t>
      </w:r>
      <w:r w:rsidRPr="00DA18A2">
        <w:rPr>
          <w:sz w:val="22"/>
          <w:szCs w:val="22"/>
        </w:rPr>
        <w:t xml:space="preserve">PFA.  </w:t>
      </w:r>
      <w:r w:rsidR="000D003B" w:rsidRPr="00DA18A2">
        <w:rPr>
          <w:sz w:val="22"/>
          <w:szCs w:val="22"/>
        </w:rPr>
        <w:t>Replacement</w:t>
      </w:r>
      <w:r w:rsidRPr="00DA18A2">
        <w:rPr>
          <w:sz w:val="22"/>
          <w:szCs w:val="22"/>
        </w:rPr>
        <w:t xml:space="preserve"> will cost </w:t>
      </w:r>
      <w:r w:rsidR="000D003B" w:rsidRPr="00DA18A2">
        <w:rPr>
          <w:sz w:val="22"/>
          <w:szCs w:val="22"/>
        </w:rPr>
        <w:t xml:space="preserve">about </w:t>
      </w:r>
      <w:r w:rsidRPr="00DA18A2">
        <w:rPr>
          <w:sz w:val="22"/>
          <w:szCs w:val="22"/>
        </w:rPr>
        <w:t xml:space="preserve">$20,000 each. </w:t>
      </w:r>
    </w:p>
    <w:p w14:paraId="34271453" w14:textId="50386024" w:rsidR="0060623B" w:rsidRPr="00DA18A2" w:rsidRDefault="0060623B" w:rsidP="0060623B">
      <w:pPr>
        <w:pStyle w:val="ListParagraph"/>
        <w:numPr>
          <w:ilvl w:val="0"/>
          <w:numId w:val="24"/>
        </w:numPr>
        <w:rPr>
          <w:sz w:val="22"/>
          <w:szCs w:val="22"/>
        </w:rPr>
      </w:pPr>
      <w:r w:rsidRPr="00DA18A2">
        <w:rPr>
          <w:sz w:val="22"/>
          <w:szCs w:val="22"/>
        </w:rPr>
        <w:t xml:space="preserve">In 20 years </w:t>
      </w:r>
      <w:proofErr w:type="gramStart"/>
      <w:r w:rsidRPr="00DA18A2">
        <w:rPr>
          <w:sz w:val="22"/>
          <w:szCs w:val="22"/>
        </w:rPr>
        <w:t>all</w:t>
      </w:r>
      <w:proofErr w:type="gramEnd"/>
      <w:r w:rsidRPr="00DA18A2">
        <w:rPr>
          <w:sz w:val="22"/>
          <w:szCs w:val="22"/>
        </w:rPr>
        <w:t xml:space="preserve"> standard systems must be removed to comply with the BMAP.  It is better to put in the right system once and </w:t>
      </w:r>
      <w:r w:rsidR="000D003B" w:rsidRPr="00DA18A2">
        <w:rPr>
          <w:sz w:val="22"/>
          <w:szCs w:val="22"/>
        </w:rPr>
        <w:t xml:space="preserve">rather than </w:t>
      </w:r>
      <w:r w:rsidRPr="00DA18A2">
        <w:rPr>
          <w:sz w:val="22"/>
          <w:szCs w:val="22"/>
        </w:rPr>
        <w:t>forcing the owner to upgrade later.</w:t>
      </w:r>
    </w:p>
    <w:p w14:paraId="3C20523D" w14:textId="52601AFF" w:rsidR="0060623B" w:rsidRPr="00DA18A2" w:rsidRDefault="0060623B" w:rsidP="0060623B">
      <w:pPr>
        <w:pStyle w:val="ListParagraph"/>
        <w:numPr>
          <w:ilvl w:val="0"/>
          <w:numId w:val="24"/>
        </w:numPr>
        <w:rPr>
          <w:sz w:val="22"/>
          <w:szCs w:val="22"/>
          <w:u w:val="single"/>
        </w:rPr>
      </w:pPr>
      <w:r w:rsidRPr="00DA18A2">
        <w:rPr>
          <w:sz w:val="22"/>
          <w:szCs w:val="22"/>
          <w:u w:val="single"/>
        </w:rPr>
        <w:t>Pam</w:t>
      </w:r>
      <w:r w:rsidR="00DA18A2" w:rsidRPr="00DA18A2">
        <w:rPr>
          <w:sz w:val="22"/>
          <w:szCs w:val="22"/>
          <w:u w:val="single"/>
        </w:rPr>
        <w:t xml:space="preserve"> Hall</w:t>
      </w:r>
      <w:r w:rsidRPr="00DA18A2">
        <w:rPr>
          <w:sz w:val="22"/>
          <w:szCs w:val="22"/>
          <w:u w:val="single"/>
        </w:rPr>
        <w:t xml:space="preserve"> is doing an analysis of the Wakulla contribution to Wakulla Springs and </w:t>
      </w:r>
      <w:r w:rsidR="000D003B" w:rsidRPr="00DA18A2">
        <w:rPr>
          <w:sz w:val="22"/>
          <w:szCs w:val="22"/>
          <w:u w:val="single"/>
        </w:rPr>
        <w:t xml:space="preserve">will </w:t>
      </w:r>
      <w:r w:rsidRPr="00DA18A2">
        <w:rPr>
          <w:sz w:val="22"/>
          <w:szCs w:val="22"/>
          <w:u w:val="single"/>
        </w:rPr>
        <w:t>present it to Wakulla and BMAP staff</w:t>
      </w:r>
      <w:r w:rsidR="00DA18A2" w:rsidRPr="00DA18A2">
        <w:rPr>
          <w:sz w:val="22"/>
          <w:szCs w:val="22"/>
          <w:u w:val="single"/>
        </w:rPr>
        <w:t xml:space="preserve"> as the Commission considers changing acreage requirements for nitrogen reducing septic systems</w:t>
      </w:r>
      <w:r w:rsidRPr="00DA18A2">
        <w:rPr>
          <w:sz w:val="22"/>
          <w:szCs w:val="22"/>
          <w:u w:val="single"/>
        </w:rPr>
        <w:t xml:space="preserve">. </w:t>
      </w:r>
    </w:p>
    <w:p w14:paraId="458DE087" w14:textId="65B13C36" w:rsidR="0060623B" w:rsidRPr="00DA18A2" w:rsidRDefault="0060623B" w:rsidP="0060623B">
      <w:pPr>
        <w:pStyle w:val="ListParagraph"/>
        <w:numPr>
          <w:ilvl w:val="0"/>
          <w:numId w:val="24"/>
        </w:numPr>
        <w:rPr>
          <w:sz w:val="22"/>
          <w:szCs w:val="22"/>
          <w:u w:val="single"/>
        </w:rPr>
      </w:pPr>
      <w:r w:rsidRPr="00DA18A2">
        <w:rPr>
          <w:sz w:val="22"/>
          <w:szCs w:val="22"/>
          <w:u w:val="single"/>
        </w:rPr>
        <w:t xml:space="preserve">DEP is presenting the BMAP to the Wakulla County Commission public meeting </w:t>
      </w:r>
      <w:r w:rsidR="000D003B" w:rsidRPr="00DA18A2">
        <w:rPr>
          <w:sz w:val="22"/>
          <w:szCs w:val="22"/>
          <w:u w:val="single"/>
        </w:rPr>
        <w:t>on</w:t>
      </w:r>
      <w:r w:rsidRPr="00DA18A2">
        <w:rPr>
          <w:sz w:val="22"/>
          <w:szCs w:val="22"/>
          <w:u w:val="single"/>
        </w:rPr>
        <w:t xml:space="preserve"> August 20. We need Chuck Hess and other people there to ask the key questions. </w:t>
      </w:r>
      <w:r w:rsidR="00DA18A2" w:rsidRPr="00DA18A2">
        <w:rPr>
          <w:sz w:val="22"/>
          <w:szCs w:val="22"/>
          <w:u w:val="single"/>
        </w:rPr>
        <w:t xml:space="preserve">Everyone is encouraged to attend. </w:t>
      </w:r>
    </w:p>
    <w:p w14:paraId="415AA715" w14:textId="43078295" w:rsidR="0060623B" w:rsidRPr="00DA18A2" w:rsidRDefault="000D003B" w:rsidP="0060623B">
      <w:pPr>
        <w:pStyle w:val="ListParagraph"/>
        <w:numPr>
          <w:ilvl w:val="0"/>
          <w:numId w:val="24"/>
        </w:numPr>
        <w:rPr>
          <w:sz w:val="22"/>
          <w:szCs w:val="22"/>
          <w:u w:val="single"/>
        </w:rPr>
      </w:pPr>
      <w:r w:rsidRPr="00DA18A2">
        <w:rPr>
          <w:sz w:val="22"/>
          <w:szCs w:val="22"/>
          <w:u w:val="single"/>
        </w:rPr>
        <w:t>A m</w:t>
      </w:r>
      <w:r w:rsidR="0060623B" w:rsidRPr="00DA18A2">
        <w:rPr>
          <w:sz w:val="22"/>
          <w:szCs w:val="22"/>
          <w:u w:val="single"/>
        </w:rPr>
        <w:t>otion to do analysis, advocacy including requesting involvement of the FOWS</w:t>
      </w:r>
      <w:r w:rsidRPr="00DA18A2">
        <w:rPr>
          <w:sz w:val="22"/>
          <w:szCs w:val="22"/>
          <w:u w:val="single"/>
        </w:rPr>
        <w:t xml:space="preserve"> and seek funding for the study, was made by </w:t>
      </w:r>
      <w:r w:rsidR="0060623B" w:rsidRPr="00DA18A2">
        <w:rPr>
          <w:sz w:val="22"/>
          <w:szCs w:val="22"/>
          <w:u w:val="single"/>
        </w:rPr>
        <w:t xml:space="preserve">Debbie </w:t>
      </w:r>
      <w:r w:rsidRPr="00DA18A2">
        <w:rPr>
          <w:sz w:val="22"/>
          <w:szCs w:val="22"/>
          <w:u w:val="single"/>
        </w:rPr>
        <w:t>Lightsey, seconded by Doug Barr and passed</w:t>
      </w:r>
      <w:r w:rsidR="0060623B" w:rsidRPr="00DA18A2">
        <w:rPr>
          <w:sz w:val="22"/>
          <w:szCs w:val="22"/>
          <w:u w:val="single"/>
        </w:rPr>
        <w:t xml:space="preserve"> unanimous</w:t>
      </w:r>
      <w:r w:rsidRPr="00DA18A2">
        <w:rPr>
          <w:sz w:val="22"/>
          <w:szCs w:val="22"/>
          <w:u w:val="single"/>
        </w:rPr>
        <w:t>ly</w:t>
      </w:r>
      <w:r w:rsidR="0060623B" w:rsidRPr="00DA18A2">
        <w:rPr>
          <w:sz w:val="22"/>
          <w:szCs w:val="22"/>
          <w:u w:val="single"/>
        </w:rPr>
        <w:t>.</w:t>
      </w:r>
    </w:p>
    <w:p w14:paraId="77289DA5" w14:textId="77777777" w:rsidR="0060623B" w:rsidRPr="00DA18A2" w:rsidRDefault="0060623B" w:rsidP="0060623B">
      <w:pPr>
        <w:rPr>
          <w:sz w:val="22"/>
          <w:szCs w:val="22"/>
        </w:rPr>
      </w:pPr>
    </w:p>
    <w:p w14:paraId="35057064" w14:textId="1051C68A" w:rsidR="0060623B" w:rsidRDefault="0060623B" w:rsidP="0060623B">
      <w:pPr>
        <w:rPr>
          <w:b/>
          <w:sz w:val="22"/>
          <w:szCs w:val="22"/>
        </w:rPr>
      </w:pPr>
      <w:r w:rsidRPr="00DA18A2">
        <w:rPr>
          <w:b/>
          <w:sz w:val="22"/>
          <w:szCs w:val="22"/>
        </w:rPr>
        <w:t>WSA Burma Shave Campaign – Jim Stevenson</w:t>
      </w:r>
    </w:p>
    <w:p w14:paraId="2C3A492B" w14:textId="77777777" w:rsidR="00DA18A2" w:rsidRPr="00DA18A2" w:rsidRDefault="00DA18A2" w:rsidP="0060623B">
      <w:pPr>
        <w:rPr>
          <w:b/>
          <w:sz w:val="22"/>
          <w:szCs w:val="22"/>
        </w:rPr>
      </w:pPr>
    </w:p>
    <w:p w14:paraId="4A911890" w14:textId="481BBBA8" w:rsidR="0060623B" w:rsidRPr="00DA18A2" w:rsidRDefault="0060623B" w:rsidP="0060623B">
      <w:pPr>
        <w:pStyle w:val="ListParagraph"/>
        <w:numPr>
          <w:ilvl w:val="0"/>
          <w:numId w:val="25"/>
        </w:numPr>
        <w:rPr>
          <w:sz w:val="22"/>
          <w:szCs w:val="22"/>
        </w:rPr>
      </w:pPr>
      <w:r w:rsidRPr="00DA18A2">
        <w:rPr>
          <w:sz w:val="22"/>
          <w:szCs w:val="22"/>
        </w:rPr>
        <w:t>T</w:t>
      </w:r>
      <w:r w:rsidR="00DF75C2" w:rsidRPr="00DA18A2">
        <w:rPr>
          <w:sz w:val="22"/>
          <w:szCs w:val="22"/>
        </w:rPr>
        <w:t>he team is</w:t>
      </w:r>
      <w:r w:rsidRPr="00DA18A2">
        <w:rPr>
          <w:sz w:val="22"/>
          <w:szCs w:val="22"/>
        </w:rPr>
        <w:t xml:space="preserve"> Jim Stevenson, Cal Jamison, Sean </w:t>
      </w:r>
      <w:r w:rsidR="00DF75C2" w:rsidRPr="00DA18A2">
        <w:rPr>
          <w:sz w:val="22"/>
          <w:szCs w:val="22"/>
        </w:rPr>
        <w:t xml:space="preserve">McGlynn </w:t>
      </w:r>
      <w:r w:rsidRPr="00DA18A2">
        <w:rPr>
          <w:sz w:val="22"/>
          <w:szCs w:val="22"/>
        </w:rPr>
        <w:t>and Debbie Lightsey</w:t>
      </w:r>
    </w:p>
    <w:p w14:paraId="42B56FFB" w14:textId="674DBDA2" w:rsidR="0060623B" w:rsidRPr="00DA18A2" w:rsidRDefault="00DF75C2" w:rsidP="0060623B">
      <w:pPr>
        <w:pStyle w:val="ListParagraph"/>
        <w:numPr>
          <w:ilvl w:val="0"/>
          <w:numId w:val="25"/>
        </w:numPr>
        <w:rPr>
          <w:sz w:val="22"/>
          <w:szCs w:val="22"/>
        </w:rPr>
      </w:pPr>
      <w:r w:rsidRPr="00DA18A2">
        <w:rPr>
          <w:sz w:val="22"/>
          <w:szCs w:val="22"/>
        </w:rPr>
        <w:t>They have s</w:t>
      </w:r>
      <w:r w:rsidR="0060623B" w:rsidRPr="00DA18A2">
        <w:rPr>
          <w:sz w:val="22"/>
          <w:szCs w:val="22"/>
        </w:rPr>
        <w:t>elected 2 signs</w:t>
      </w:r>
    </w:p>
    <w:p w14:paraId="44221C61" w14:textId="4FD55A5F" w:rsidR="0060623B" w:rsidRPr="00DA18A2" w:rsidRDefault="0060623B" w:rsidP="0060623B">
      <w:pPr>
        <w:pStyle w:val="ListParagraph"/>
        <w:numPr>
          <w:ilvl w:val="0"/>
          <w:numId w:val="25"/>
        </w:numPr>
        <w:rPr>
          <w:sz w:val="22"/>
          <w:szCs w:val="22"/>
          <w:u w:val="single"/>
        </w:rPr>
      </w:pPr>
      <w:r w:rsidRPr="00DA18A2">
        <w:rPr>
          <w:sz w:val="22"/>
          <w:szCs w:val="22"/>
          <w:u w:val="single"/>
        </w:rPr>
        <w:t>The Wakulla sign ordinance prohibits permanent signs but allow</w:t>
      </w:r>
      <w:r w:rsidR="00DF75C2" w:rsidRPr="00DA18A2">
        <w:rPr>
          <w:sz w:val="22"/>
          <w:szCs w:val="22"/>
          <w:u w:val="single"/>
        </w:rPr>
        <w:t>s</w:t>
      </w:r>
      <w:r w:rsidRPr="00DA18A2">
        <w:rPr>
          <w:sz w:val="22"/>
          <w:szCs w:val="22"/>
          <w:u w:val="single"/>
        </w:rPr>
        <w:t xml:space="preserve"> temporary signs for 180 days.  Cal will check to see if it is OK to swap out </w:t>
      </w:r>
      <w:r w:rsidR="00DA18A2" w:rsidRPr="00DA18A2">
        <w:rPr>
          <w:sz w:val="22"/>
          <w:szCs w:val="22"/>
          <w:u w:val="single"/>
        </w:rPr>
        <w:t xml:space="preserve">the Save Wakulla Burma Shave-like </w:t>
      </w:r>
      <w:r w:rsidRPr="00DA18A2">
        <w:rPr>
          <w:sz w:val="22"/>
          <w:szCs w:val="22"/>
          <w:u w:val="single"/>
        </w:rPr>
        <w:t>signs</w:t>
      </w:r>
      <w:r w:rsidR="00DF75C2" w:rsidRPr="00DA18A2">
        <w:rPr>
          <w:sz w:val="22"/>
          <w:szCs w:val="22"/>
          <w:u w:val="single"/>
        </w:rPr>
        <w:t xml:space="preserve"> every 179 days</w:t>
      </w:r>
      <w:r w:rsidRPr="00DA18A2">
        <w:rPr>
          <w:sz w:val="22"/>
          <w:szCs w:val="22"/>
          <w:u w:val="single"/>
        </w:rPr>
        <w:t xml:space="preserve">. </w:t>
      </w:r>
    </w:p>
    <w:p w14:paraId="7C6A2047" w14:textId="166B6588" w:rsidR="0060623B" w:rsidRPr="00DA18A2" w:rsidRDefault="00DF75C2" w:rsidP="0060623B">
      <w:pPr>
        <w:pStyle w:val="ListParagraph"/>
        <w:numPr>
          <w:ilvl w:val="0"/>
          <w:numId w:val="25"/>
        </w:numPr>
        <w:rPr>
          <w:sz w:val="22"/>
          <w:szCs w:val="22"/>
          <w:u w:val="single"/>
        </w:rPr>
      </w:pPr>
      <w:r w:rsidRPr="00DA18A2">
        <w:rPr>
          <w:sz w:val="22"/>
          <w:szCs w:val="22"/>
          <w:u w:val="single"/>
        </w:rPr>
        <w:t>T</w:t>
      </w:r>
      <w:r w:rsidR="0060623B" w:rsidRPr="00DA18A2">
        <w:rPr>
          <w:sz w:val="22"/>
          <w:szCs w:val="22"/>
          <w:u w:val="single"/>
        </w:rPr>
        <w:t>his may be coordinated with the Friends of Wakulla Springs</w:t>
      </w:r>
      <w:r w:rsidRPr="00DA18A2">
        <w:rPr>
          <w:sz w:val="22"/>
          <w:szCs w:val="22"/>
          <w:u w:val="single"/>
        </w:rPr>
        <w:t xml:space="preserve"> and Jim will be meeting with them.</w:t>
      </w:r>
    </w:p>
    <w:p w14:paraId="69BC4D14" w14:textId="77777777" w:rsidR="00DF75C2" w:rsidRPr="00DA18A2" w:rsidRDefault="00DF75C2" w:rsidP="00DF75C2">
      <w:pPr>
        <w:rPr>
          <w:b/>
          <w:sz w:val="22"/>
          <w:szCs w:val="22"/>
        </w:rPr>
      </w:pPr>
    </w:p>
    <w:p w14:paraId="75EBE736" w14:textId="77E5D519" w:rsidR="0060623B" w:rsidRPr="00DA18A2" w:rsidRDefault="0060623B" w:rsidP="00DF75C2">
      <w:pPr>
        <w:rPr>
          <w:bCs/>
          <w:sz w:val="22"/>
          <w:szCs w:val="22"/>
        </w:rPr>
      </w:pPr>
      <w:r w:rsidRPr="00DA18A2">
        <w:rPr>
          <w:b/>
          <w:bCs/>
          <w:sz w:val="22"/>
          <w:szCs w:val="22"/>
        </w:rPr>
        <w:t xml:space="preserve">Springshed Updates </w:t>
      </w:r>
      <w:r w:rsidRPr="00DA18A2">
        <w:rPr>
          <w:bCs/>
          <w:sz w:val="22"/>
          <w:szCs w:val="22"/>
        </w:rPr>
        <w:t>– Cal Jamison</w:t>
      </w:r>
    </w:p>
    <w:p w14:paraId="472D224F" w14:textId="77777777" w:rsidR="00DF75C2" w:rsidRPr="00DA18A2" w:rsidRDefault="00DF75C2" w:rsidP="00DF75C2">
      <w:pPr>
        <w:rPr>
          <w:bCs/>
          <w:sz w:val="22"/>
          <w:szCs w:val="22"/>
        </w:rPr>
      </w:pPr>
    </w:p>
    <w:p w14:paraId="185B934E" w14:textId="28463132" w:rsidR="0060623B" w:rsidRPr="00DA18A2" w:rsidRDefault="0060623B" w:rsidP="00DF75C2">
      <w:pPr>
        <w:pStyle w:val="ListParagraph"/>
        <w:numPr>
          <w:ilvl w:val="0"/>
          <w:numId w:val="13"/>
        </w:numPr>
        <w:rPr>
          <w:bCs/>
          <w:sz w:val="22"/>
          <w:szCs w:val="22"/>
        </w:rPr>
      </w:pPr>
      <w:r w:rsidRPr="00DA18A2">
        <w:rPr>
          <w:bCs/>
          <w:sz w:val="22"/>
          <w:szCs w:val="22"/>
        </w:rPr>
        <w:t>Creeks full and flowing.</w:t>
      </w:r>
    </w:p>
    <w:p w14:paraId="1EAD10EC" w14:textId="27DA09BB" w:rsidR="0060623B" w:rsidRPr="00DA18A2" w:rsidRDefault="0060623B" w:rsidP="00DF75C2">
      <w:pPr>
        <w:pStyle w:val="ListParagraph"/>
        <w:numPr>
          <w:ilvl w:val="0"/>
          <w:numId w:val="13"/>
        </w:numPr>
        <w:rPr>
          <w:bCs/>
          <w:sz w:val="22"/>
          <w:szCs w:val="22"/>
        </w:rPr>
      </w:pPr>
      <w:r w:rsidRPr="00DA18A2">
        <w:rPr>
          <w:bCs/>
          <w:sz w:val="22"/>
          <w:szCs w:val="22"/>
        </w:rPr>
        <w:t>Placing charcoal packs to catch dye in about 10 springs.</w:t>
      </w:r>
    </w:p>
    <w:p w14:paraId="1C46E60C" w14:textId="697E2B0B" w:rsidR="0060623B" w:rsidRPr="00DA18A2" w:rsidRDefault="0060623B" w:rsidP="00DF75C2">
      <w:pPr>
        <w:pStyle w:val="ListParagraph"/>
        <w:numPr>
          <w:ilvl w:val="0"/>
          <w:numId w:val="13"/>
        </w:numPr>
        <w:rPr>
          <w:bCs/>
          <w:sz w:val="22"/>
          <w:szCs w:val="22"/>
        </w:rPr>
      </w:pPr>
      <w:r w:rsidRPr="00DA18A2">
        <w:rPr>
          <w:bCs/>
          <w:sz w:val="22"/>
          <w:szCs w:val="22"/>
        </w:rPr>
        <w:t xml:space="preserve">Sheppard Spring has more sulphus and less algae, DEP was installing data points for water flow studies. </w:t>
      </w:r>
    </w:p>
    <w:p w14:paraId="0F4D573E" w14:textId="28E6ECBD" w:rsidR="0060623B" w:rsidRPr="00DA18A2" w:rsidRDefault="0060623B" w:rsidP="00DF75C2">
      <w:pPr>
        <w:pStyle w:val="ListParagraph"/>
        <w:numPr>
          <w:ilvl w:val="0"/>
          <w:numId w:val="13"/>
        </w:numPr>
        <w:rPr>
          <w:bCs/>
          <w:sz w:val="22"/>
          <w:szCs w:val="22"/>
        </w:rPr>
      </w:pPr>
      <w:r w:rsidRPr="00DA18A2">
        <w:rPr>
          <w:bCs/>
          <w:sz w:val="22"/>
          <w:szCs w:val="22"/>
        </w:rPr>
        <w:t xml:space="preserve">Met Rich Abrams owner of Indian Springs when placing dye packets. He was cleaning up the big meeting hall for meetings.  He is supportive of the research and WSA. </w:t>
      </w:r>
    </w:p>
    <w:p w14:paraId="364275F1" w14:textId="77777777" w:rsidR="001D2844" w:rsidRPr="00DA18A2" w:rsidRDefault="001D2844" w:rsidP="001D2844">
      <w:pPr>
        <w:rPr>
          <w:bCs/>
          <w:sz w:val="22"/>
          <w:szCs w:val="22"/>
        </w:rPr>
      </w:pPr>
    </w:p>
    <w:p w14:paraId="76120909" w14:textId="704C32B6" w:rsidR="0060623B" w:rsidRPr="00DA18A2" w:rsidRDefault="0060623B" w:rsidP="001D2844">
      <w:pPr>
        <w:rPr>
          <w:bCs/>
          <w:sz w:val="22"/>
          <w:szCs w:val="22"/>
        </w:rPr>
      </w:pPr>
      <w:r w:rsidRPr="00DA18A2">
        <w:rPr>
          <w:b/>
          <w:bCs/>
          <w:sz w:val="22"/>
          <w:szCs w:val="22"/>
        </w:rPr>
        <w:t>Basin Tours</w:t>
      </w:r>
      <w:r w:rsidRPr="00DA18A2">
        <w:rPr>
          <w:bCs/>
          <w:sz w:val="22"/>
          <w:szCs w:val="22"/>
        </w:rPr>
        <w:t xml:space="preserve"> –</w:t>
      </w:r>
      <w:r w:rsidRPr="00DA18A2">
        <w:rPr>
          <w:sz w:val="22"/>
          <w:szCs w:val="22"/>
        </w:rPr>
        <w:t xml:space="preserve"> Jim Stevenson</w:t>
      </w:r>
    </w:p>
    <w:p w14:paraId="14EEADC9" w14:textId="30D3D86A" w:rsidR="0060623B" w:rsidRPr="00DA18A2" w:rsidRDefault="0060623B" w:rsidP="00DA18A2">
      <w:pPr>
        <w:pStyle w:val="ListParagraph"/>
        <w:numPr>
          <w:ilvl w:val="0"/>
          <w:numId w:val="13"/>
        </w:numPr>
        <w:rPr>
          <w:bCs/>
          <w:sz w:val="22"/>
          <w:szCs w:val="22"/>
        </w:rPr>
      </w:pPr>
      <w:r w:rsidRPr="00DA18A2">
        <w:rPr>
          <w:sz w:val="22"/>
          <w:szCs w:val="22"/>
        </w:rPr>
        <w:t>Rick Minor and others went on the tour</w:t>
      </w:r>
      <w:r w:rsidR="00DA18A2" w:rsidRPr="00DA18A2">
        <w:rPr>
          <w:sz w:val="22"/>
          <w:szCs w:val="22"/>
        </w:rPr>
        <w:t xml:space="preserve"> recently</w:t>
      </w:r>
    </w:p>
    <w:p w14:paraId="0BAD0A0E" w14:textId="245B1062" w:rsidR="0060623B" w:rsidRPr="00DA18A2" w:rsidRDefault="0060623B" w:rsidP="00DA18A2">
      <w:pPr>
        <w:pStyle w:val="ListParagraph"/>
        <w:numPr>
          <w:ilvl w:val="0"/>
          <w:numId w:val="13"/>
        </w:numPr>
        <w:rPr>
          <w:bCs/>
          <w:sz w:val="22"/>
          <w:szCs w:val="22"/>
          <w:u w:val="single"/>
        </w:rPr>
      </w:pPr>
      <w:r w:rsidRPr="00DA18A2">
        <w:rPr>
          <w:sz w:val="22"/>
          <w:szCs w:val="22"/>
          <w:u w:val="single"/>
        </w:rPr>
        <w:t>Jim will send a list of those who have gone</w:t>
      </w:r>
      <w:r w:rsidR="00DA18A2" w:rsidRPr="00DA18A2">
        <w:rPr>
          <w:sz w:val="22"/>
          <w:szCs w:val="22"/>
          <w:u w:val="single"/>
        </w:rPr>
        <w:t xml:space="preserve"> the Wakulla Watershed Tours</w:t>
      </w:r>
    </w:p>
    <w:p w14:paraId="0CCDF2AE" w14:textId="77777777" w:rsidR="001D2844" w:rsidRPr="00DA18A2" w:rsidRDefault="001D2844" w:rsidP="001D2844">
      <w:pPr>
        <w:rPr>
          <w:bCs/>
          <w:sz w:val="22"/>
          <w:szCs w:val="22"/>
        </w:rPr>
      </w:pPr>
    </w:p>
    <w:p w14:paraId="2F15E724" w14:textId="77777777" w:rsidR="00DA18A2" w:rsidRPr="00DA18A2" w:rsidRDefault="00DA18A2" w:rsidP="00DA18A2">
      <w:pPr>
        <w:jc w:val="center"/>
        <w:rPr>
          <w:b/>
          <w:color w:val="000000"/>
          <w:sz w:val="22"/>
          <w:szCs w:val="22"/>
        </w:rPr>
      </w:pPr>
      <w:r w:rsidRPr="00DA18A2">
        <w:rPr>
          <w:b/>
          <w:color w:val="000000"/>
          <w:sz w:val="22"/>
          <w:szCs w:val="22"/>
        </w:rPr>
        <w:t>WSA Strategies</w:t>
      </w:r>
    </w:p>
    <w:p w14:paraId="1ED3DB4F" w14:textId="2E8085C5" w:rsidR="00DA18A2" w:rsidRPr="00DA18A2" w:rsidRDefault="00DA18A2" w:rsidP="0060623B">
      <w:pPr>
        <w:rPr>
          <w:b/>
          <w:color w:val="000000"/>
          <w:sz w:val="22"/>
          <w:szCs w:val="22"/>
        </w:rPr>
      </w:pPr>
    </w:p>
    <w:p w14:paraId="1398B0DC" w14:textId="1A7A75DF" w:rsidR="00DA18A2" w:rsidRPr="00DA18A2" w:rsidRDefault="00DA18A2" w:rsidP="0060623B">
      <w:pPr>
        <w:rPr>
          <w:color w:val="000000"/>
          <w:sz w:val="22"/>
          <w:szCs w:val="22"/>
        </w:rPr>
      </w:pPr>
      <w:r w:rsidRPr="00DA18A2">
        <w:rPr>
          <w:color w:val="000000"/>
          <w:sz w:val="22"/>
          <w:szCs w:val="22"/>
        </w:rPr>
        <w:t xml:space="preserve">Tom Taylor reported that he reviewed the results of the strategic planning session held on July 26, 2017 and subsequent efforts, including the recent BMAP discussions.  He presented the following goals that everyone </w:t>
      </w:r>
      <w:proofErr w:type="gramStart"/>
      <w:r w:rsidRPr="00DA18A2">
        <w:rPr>
          <w:color w:val="000000"/>
          <w:sz w:val="22"/>
          <w:szCs w:val="22"/>
        </w:rPr>
        <w:t>agree</w:t>
      </w:r>
      <w:proofErr w:type="gramEnd"/>
      <w:r w:rsidRPr="00DA18A2">
        <w:rPr>
          <w:color w:val="000000"/>
          <w:sz w:val="22"/>
          <w:szCs w:val="22"/>
        </w:rPr>
        <w:t xml:space="preserve"> to.  Next the group reviewed the strategies.  The comments at the meeting are bulleted “•”.</w:t>
      </w:r>
    </w:p>
    <w:p w14:paraId="6708B178" w14:textId="77777777" w:rsidR="00DA18A2" w:rsidRPr="00DA18A2" w:rsidRDefault="00DA18A2" w:rsidP="0060623B">
      <w:pPr>
        <w:rPr>
          <w:color w:val="000000"/>
          <w:sz w:val="22"/>
          <w:szCs w:val="22"/>
        </w:rPr>
      </w:pPr>
    </w:p>
    <w:p w14:paraId="59D1420E" w14:textId="76510FB0" w:rsidR="0060623B" w:rsidRPr="00DA18A2" w:rsidRDefault="0060623B" w:rsidP="0060623B">
      <w:pPr>
        <w:rPr>
          <w:b/>
          <w:color w:val="000000"/>
          <w:sz w:val="22"/>
          <w:szCs w:val="22"/>
        </w:rPr>
      </w:pPr>
      <w:r w:rsidRPr="00DA18A2">
        <w:rPr>
          <w:b/>
          <w:color w:val="000000"/>
          <w:sz w:val="22"/>
          <w:szCs w:val="22"/>
        </w:rPr>
        <w:t>Possible WSA Strategic Goals</w:t>
      </w:r>
    </w:p>
    <w:p w14:paraId="4BE0061A" w14:textId="77777777" w:rsidR="0060623B" w:rsidRPr="00DA18A2" w:rsidRDefault="0060623B" w:rsidP="0060623B">
      <w:pPr>
        <w:rPr>
          <w:b/>
          <w:color w:val="000000"/>
          <w:sz w:val="22"/>
          <w:szCs w:val="22"/>
        </w:rPr>
      </w:pPr>
    </w:p>
    <w:p w14:paraId="6C56E650" w14:textId="77777777" w:rsidR="0060623B" w:rsidRPr="00DA18A2" w:rsidRDefault="0060623B" w:rsidP="0060623B">
      <w:pPr>
        <w:pStyle w:val="ListParagraph"/>
        <w:numPr>
          <w:ilvl w:val="0"/>
          <w:numId w:val="21"/>
        </w:numPr>
        <w:ind w:left="360"/>
        <w:rPr>
          <w:color w:val="000000"/>
          <w:sz w:val="22"/>
          <w:szCs w:val="22"/>
        </w:rPr>
      </w:pPr>
      <w:r w:rsidRPr="00DA18A2">
        <w:rPr>
          <w:color w:val="000000"/>
          <w:sz w:val="22"/>
          <w:szCs w:val="22"/>
        </w:rPr>
        <w:t xml:space="preserve">Improve Water Quality  </w:t>
      </w:r>
    </w:p>
    <w:p w14:paraId="5CCE8738" w14:textId="77777777" w:rsidR="0060623B" w:rsidRPr="00DA18A2" w:rsidRDefault="0060623B" w:rsidP="0060623B">
      <w:pPr>
        <w:pStyle w:val="ListParagraph"/>
        <w:numPr>
          <w:ilvl w:val="0"/>
          <w:numId w:val="21"/>
        </w:numPr>
        <w:ind w:left="360"/>
        <w:rPr>
          <w:color w:val="000000"/>
          <w:sz w:val="22"/>
          <w:szCs w:val="22"/>
        </w:rPr>
      </w:pPr>
      <w:r w:rsidRPr="00DA18A2">
        <w:rPr>
          <w:color w:val="000000"/>
          <w:sz w:val="22"/>
          <w:szCs w:val="22"/>
        </w:rPr>
        <w:t xml:space="preserve">Maintain Water Quantity </w:t>
      </w:r>
    </w:p>
    <w:p w14:paraId="7A26486E" w14:textId="04DE624F" w:rsidR="0060623B" w:rsidRPr="00DA18A2" w:rsidRDefault="0060623B" w:rsidP="0060623B">
      <w:pPr>
        <w:pStyle w:val="ListParagraph"/>
        <w:numPr>
          <w:ilvl w:val="0"/>
          <w:numId w:val="21"/>
        </w:numPr>
        <w:ind w:left="360"/>
        <w:rPr>
          <w:color w:val="000000"/>
          <w:sz w:val="22"/>
          <w:szCs w:val="22"/>
        </w:rPr>
      </w:pPr>
      <w:r w:rsidRPr="00DA18A2">
        <w:rPr>
          <w:color w:val="000000"/>
          <w:sz w:val="22"/>
          <w:szCs w:val="22"/>
        </w:rPr>
        <w:t xml:space="preserve">Support Restore Ecosystems </w:t>
      </w:r>
    </w:p>
    <w:p w14:paraId="29B5A30A" w14:textId="67DA6421" w:rsidR="0060623B" w:rsidRPr="00DA18A2" w:rsidRDefault="0060623B" w:rsidP="0060623B">
      <w:pPr>
        <w:pStyle w:val="ListParagraph"/>
        <w:numPr>
          <w:ilvl w:val="0"/>
          <w:numId w:val="21"/>
        </w:numPr>
        <w:ind w:left="360"/>
        <w:rPr>
          <w:color w:val="000000"/>
          <w:sz w:val="22"/>
          <w:szCs w:val="22"/>
        </w:rPr>
      </w:pPr>
      <w:r w:rsidRPr="00DA18A2">
        <w:rPr>
          <w:color w:val="000000"/>
          <w:sz w:val="22"/>
          <w:szCs w:val="22"/>
        </w:rPr>
        <w:t xml:space="preserve">Promote Acquisition and Management Land </w:t>
      </w:r>
    </w:p>
    <w:p w14:paraId="383C92DF" w14:textId="77777777" w:rsidR="0060623B" w:rsidRPr="00DA18A2" w:rsidRDefault="0060623B" w:rsidP="0060623B">
      <w:pPr>
        <w:pStyle w:val="ListParagraph"/>
        <w:numPr>
          <w:ilvl w:val="0"/>
          <w:numId w:val="21"/>
        </w:numPr>
        <w:ind w:left="360"/>
        <w:rPr>
          <w:color w:val="000000"/>
          <w:sz w:val="22"/>
          <w:szCs w:val="22"/>
        </w:rPr>
      </w:pPr>
      <w:r w:rsidRPr="00DA18A2">
        <w:rPr>
          <w:color w:val="000000"/>
          <w:sz w:val="22"/>
          <w:szCs w:val="22"/>
        </w:rPr>
        <w:t xml:space="preserve">Advance Science/Research </w:t>
      </w:r>
    </w:p>
    <w:p w14:paraId="06DB3F7F" w14:textId="77777777" w:rsidR="0060623B" w:rsidRPr="00DA18A2" w:rsidRDefault="0060623B" w:rsidP="0060623B">
      <w:pPr>
        <w:pStyle w:val="ListParagraph"/>
        <w:numPr>
          <w:ilvl w:val="0"/>
          <w:numId w:val="21"/>
        </w:numPr>
        <w:ind w:left="360"/>
        <w:rPr>
          <w:color w:val="000000"/>
          <w:sz w:val="22"/>
          <w:szCs w:val="22"/>
        </w:rPr>
      </w:pPr>
      <w:r w:rsidRPr="00DA18A2">
        <w:rPr>
          <w:color w:val="000000"/>
          <w:sz w:val="22"/>
          <w:szCs w:val="22"/>
        </w:rPr>
        <w:t xml:space="preserve">Educate the Public &amp; Leaders </w:t>
      </w:r>
    </w:p>
    <w:p w14:paraId="241F8D62" w14:textId="77777777" w:rsidR="0060623B" w:rsidRPr="00DA18A2" w:rsidRDefault="0060623B" w:rsidP="0060623B">
      <w:pPr>
        <w:pStyle w:val="ListParagraph"/>
        <w:numPr>
          <w:ilvl w:val="0"/>
          <w:numId w:val="21"/>
        </w:numPr>
        <w:ind w:left="360"/>
        <w:rPr>
          <w:color w:val="000000"/>
          <w:sz w:val="22"/>
          <w:szCs w:val="22"/>
        </w:rPr>
      </w:pPr>
      <w:r w:rsidRPr="00DA18A2">
        <w:rPr>
          <w:color w:val="000000"/>
          <w:sz w:val="22"/>
          <w:szCs w:val="22"/>
        </w:rPr>
        <w:t xml:space="preserve">Build a more Effective Board </w:t>
      </w:r>
    </w:p>
    <w:p w14:paraId="697F9C73" w14:textId="77777777" w:rsidR="0060623B" w:rsidRPr="00DA18A2" w:rsidRDefault="0060623B" w:rsidP="0060623B">
      <w:pPr>
        <w:pStyle w:val="ListParagraph"/>
        <w:numPr>
          <w:ilvl w:val="0"/>
          <w:numId w:val="21"/>
        </w:numPr>
        <w:ind w:left="360"/>
        <w:rPr>
          <w:sz w:val="22"/>
          <w:szCs w:val="22"/>
        </w:rPr>
      </w:pPr>
      <w:r w:rsidRPr="00DA18A2">
        <w:rPr>
          <w:sz w:val="22"/>
          <w:szCs w:val="22"/>
        </w:rPr>
        <w:t>Raise Funds for the Alliance</w:t>
      </w:r>
    </w:p>
    <w:p w14:paraId="5FA1DC4A" w14:textId="77777777" w:rsidR="0060623B" w:rsidRPr="00DA18A2" w:rsidRDefault="0060623B" w:rsidP="0060623B">
      <w:pPr>
        <w:pStyle w:val="ListParagraph"/>
        <w:ind w:left="360"/>
        <w:rPr>
          <w:b/>
          <w:color w:val="000000"/>
          <w:sz w:val="22"/>
          <w:szCs w:val="22"/>
        </w:rPr>
      </w:pPr>
    </w:p>
    <w:p w14:paraId="5F8CEE07" w14:textId="77777777" w:rsidR="0060623B" w:rsidRPr="00DA18A2" w:rsidRDefault="0060623B" w:rsidP="0060623B">
      <w:pPr>
        <w:rPr>
          <w:b/>
          <w:color w:val="000000"/>
          <w:sz w:val="22"/>
          <w:szCs w:val="22"/>
        </w:rPr>
      </w:pPr>
      <w:r w:rsidRPr="00DA18A2">
        <w:rPr>
          <w:b/>
          <w:color w:val="000000"/>
          <w:sz w:val="22"/>
          <w:szCs w:val="22"/>
        </w:rPr>
        <w:t>Goals, Strategies and Responsibilities</w:t>
      </w:r>
    </w:p>
    <w:p w14:paraId="3C947901" w14:textId="77777777" w:rsidR="0060623B" w:rsidRPr="00DA18A2" w:rsidRDefault="0060623B" w:rsidP="0060623B">
      <w:pPr>
        <w:rPr>
          <w:b/>
          <w:color w:val="000000"/>
          <w:sz w:val="22"/>
          <w:szCs w:val="22"/>
        </w:rPr>
      </w:pPr>
    </w:p>
    <w:p w14:paraId="26F2FBDF" w14:textId="77777777" w:rsidR="0060623B" w:rsidRPr="00DA18A2" w:rsidRDefault="0060623B" w:rsidP="0060623B">
      <w:pPr>
        <w:pStyle w:val="ListParagraph"/>
        <w:numPr>
          <w:ilvl w:val="0"/>
          <w:numId w:val="22"/>
        </w:numPr>
        <w:rPr>
          <w:color w:val="000000"/>
          <w:sz w:val="22"/>
          <w:szCs w:val="22"/>
        </w:rPr>
      </w:pPr>
      <w:r w:rsidRPr="00DA18A2">
        <w:rPr>
          <w:b/>
          <w:color w:val="000000"/>
          <w:sz w:val="22"/>
          <w:szCs w:val="22"/>
        </w:rPr>
        <w:t xml:space="preserve">Improve Water </w:t>
      </w:r>
      <w:proofErr w:type="gramStart"/>
      <w:r w:rsidRPr="00DA18A2">
        <w:rPr>
          <w:b/>
          <w:color w:val="000000"/>
          <w:sz w:val="22"/>
          <w:szCs w:val="22"/>
        </w:rPr>
        <w:t>Quality</w:t>
      </w:r>
      <w:r w:rsidRPr="00DA18A2">
        <w:rPr>
          <w:color w:val="000000"/>
          <w:sz w:val="22"/>
          <w:szCs w:val="22"/>
        </w:rPr>
        <w:t xml:space="preserve">  Bart</w:t>
      </w:r>
      <w:proofErr w:type="gramEnd"/>
      <w:r w:rsidRPr="00DA18A2">
        <w:rPr>
          <w:color w:val="000000"/>
          <w:sz w:val="22"/>
          <w:szCs w:val="22"/>
        </w:rPr>
        <w:t xml:space="preserve"> Bibler (chair), Bob Deyle and Cal Jamison.</w:t>
      </w:r>
    </w:p>
    <w:p w14:paraId="52B5720D" w14:textId="626E16D6" w:rsidR="0060623B" w:rsidRPr="00DA18A2" w:rsidRDefault="0060623B" w:rsidP="0060623B">
      <w:pPr>
        <w:pStyle w:val="ListParagraph"/>
        <w:numPr>
          <w:ilvl w:val="1"/>
          <w:numId w:val="22"/>
        </w:numPr>
        <w:rPr>
          <w:sz w:val="22"/>
          <w:szCs w:val="22"/>
        </w:rPr>
      </w:pPr>
      <w:r w:rsidRPr="00DA18A2">
        <w:rPr>
          <w:sz w:val="22"/>
          <w:szCs w:val="22"/>
        </w:rPr>
        <w:t>Monitor BMAP litigation and respond appropriately.</w:t>
      </w:r>
    </w:p>
    <w:p w14:paraId="346EFB0A" w14:textId="5356C9C4" w:rsidR="0060623B" w:rsidRPr="00DA18A2" w:rsidRDefault="0060623B" w:rsidP="00DA18A2">
      <w:pPr>
        <w:pStyle w:val="ListParagraph"/>
        <w:numPr>
          <w:ilvl w:val="2"/>
          <w:numId w:val="27"/>
        </w:numPr>
        <w:ind w:left="1800"/>
        <w:rPr>
          <w:sz w:val="22"/>
          <w:szCs w:val="22"/>
        </w:rPr>
      </w:pPr>
      <w:r w:rsidRPr="00DA18A2">
        <w:rPr>
          <w:sz w:val="22"/>
          <w:szCs w:val="22"/>
        </w:rPr>
        <w:t>Bart is following what the FL Springs Institute is doing</w:t>
      </w:r>
    </w:p>
    <w:p w14:paraId="438750A0" w14:textId="26322183" w:rsidR="0060623B" w:rsidRPr="00DA18A2" w:rsidRDefault="0060623B" w:rsidP="00DA18A2">
      <w:pPr>
        <w:pStyle w:val="ListParagraph"/>
        <w:numPr>
          <w:ilvl w:val="2"/>
          <w:numId w:val="27"/>
        </w:numPr>
        <w:ind w:left="1800"/>
        <w:rPr>
          <w:sz w:val="22"/>
          <w:szCs w:val="22"/>
        </w:rPr>
      </w:pPr>
      <w:r w:rsidRPr="00DA18A2">
        <w:rPr>
          <w:sz w:val="22"/>
          <w:szCs w:val="22"/>
        </w:rPr>
        <w:t>The FHBA and other springs have petitioned for a delay</w:t>
      </w:r>
    </w:p>
    <w:p w14:paraId="15E546F9" w14:textId="6C3C5D27" w:rsidR="0060623B" w:rsidRPr="00DA18A2" w:rsidRDefault="0060623B" w:rsidP="0060623B">
      <w:pPr>
        <w:pStyle w:val="ListParagraph"/>
        <w:numPr>
          <w:ilvl w:val="1"/>
          <w:numId w:val="22"/>
        </w:numPr>
        <w:rPr>
          <w:sz w:val="22"/>
          <w:szCs w:val="22"/>
        </w:rPr>
      </w:pPr>
      <w:r w:rsidRPr="00DA18A2">
        <w:rPr>
          <w:sz w:val="22"/>
          <w:szCs w:val="22"/>
        </w:rPr>
        <w:t>Oppose the Wakulla County PBTS Comp Plan and Ordinance changes.</w:t>
      </w:r>
    </w:p>
    <w:p w14:paraId="62CE94B5" w14:textId="5F55A024" w:rsidR="0060623B" w:rsidRPr="00DA18A2" w:rsidRDefault="0060623B" w:rsidP="00DA18A2">
      <w:pPr>
        <w:pStyle w:val="ListParagraph"/>
        <w:numPr>
          <w:ilvl w:val="2"/>
          <w:numId w:val="22"/>
        </w:numPr>
        <w:ind w:left="1800"/>
        <w:rPr>
          <w:sz w:val="22"/>
          <w:szCs w:val="22"/>
        </w:rPr>
      </w:pPr>
      <w:r w:rsidRPr="00DA18A2">
        <w:rPr>
          <w:sz w:val="22"/>
          <w:szCs w:val="22"/>
        </w:rPr>
        <w:t>See notes above</w:t>
      </w:r>
    </w:p>
    <w:p w14:paraId="45B548C7" w14:textId="5AFE1D6B" w:rsidR="0060623B" w:rsidRPr="00DA18A2" w:rsidRDefault="0060623B" w:rsidP="0060623B">
      <w:pPr>
        <w:pStyle w:val="ListParagraph"/>
        <w:numPr>
          <w:ilvl w:val="1"/>
          <w:numId w:val="22"/>
        </w:numPr>
        <w:rPr>
          <w:sz w:val="22"/>
          <w:szCs w:val="22"/>
        </w:rPr>
      </w:pPr>
      <w:r w:rsidRPr="00DA18A2">
        <w:rPr>
          <w:sz w:val="22"/>
          <w:szCs w:val="22"/>
        </w:rPr>
        <w:lastRenderedPageBreak/>
        <w:t xml:space="preserve">Address the </w:t>
      </w:r>
      <w:r w:rsidRPr="00DA18A2">
        <w:rPr>
          <w:rFonts w:eastAsia="Times New Roman"/>
          <w:color w:val="000000"/>
          <w:sz w:val="22"/>
          <w:szCs w:val="22"/>
          <w:lang w:eastAsia="en-US"/>
        </w:rPr>
        <w:t>damming of Dove Pond in Welaunee-Canopy 1</w:t>
      </w:r>
    </w:p>
    <w:p w14:paraId="788F45CE" w14:textId="77777777" w:rsidR="0060623B" w:rsidRPr="00DA18A2" w:rsidRDefault="0060623B" w:rsidP="00DA18A2">
      <w:pPr>
        <w:pStyle w:val="ListParagraph"/>
        <w:numPr>
          <w:ilvl w:val="2"/>
          <w:numId w:val="22"/>
        </w:numPr>
        <w:ind w:left="1800"/>
        <w:rPr>
          <w:sz w:val="22"/>
          <w:szCs w:val="22"/>
        </w:rPr>
      </w:pPr>
      <w:r w:rsidRPr="00DA18A2">
        <w:rPr>
          <w:rFonts w:eastAsia="Times New Roman"/>
          <w:color w:val="000000"/>
          <w:sz w:val="22"/>
          <w:szCs w:val="22"/>
          <w:lang w:eastAsia="en-US"/>
        </w:rPr>
        <w:t>This has a long and complicated history</w:t>
      </w:r>
    </w:p>
    <w:p w14:paraId="61BB7659" w14:textId="2B75DBBC" w:rsidR="0060623B" w:rsidRPr="00DA18A2" w:rsidRDefault="0060623B" w:rsidP="00DA18A2">
      <w:pPr>
        <w:pStyle w:val="ListParagraph"/>
        <w:numPr>
          <w:ilvl w:val="2"/>
          <w:numId w:val="22"/>
        </w:numPr>
        <w:ind w:left="1800"/>
        <w:rPr>
          <w:sz w:val="22"/>
          <w:szCs w:val="22"/>
        </w:rPr>
      </w:pPr>
      <w:r w:rsidRPr="00DA18A2">
        <w:rPr>
          <w:rFonts w:eastAsia="Times New Roman"/>
          <w:color w:val="000000"/>
          <w:sz w:val="22"/>
          <w:szCs w:val="22"/>
          <w:lang w:eastAsia="en-US"/>
        </w:rPr>
        <w:t xml:space="preserve">No action at this time. </w:t>
      </w:r>
    </w:p>
    <w:p w14:paraId="637B845A" w14:textId="0106C7B1" w:rsidR="0060623B" w:rsidRPr="00DA18A2" w:rsidRDefault="0060623B" w:rsidP="00DA18A2">
      <w:pPr>
        <w:pStyle w:val="ListParagraph"/>
        <w:numPr>
          <w:ilvl w:val="2"/>
          <w:numId w:val="22"/>
        </w:numPr>
        <w:ind w:left="1800"/>
        <w:rPr>
          <w:sz w:val="22"/>
          <w:szCs w:val="22"/>
        </w:rPr>
      </w:pPr>
      <w:r w:rsidRPr="00DA18A2">
        <w:rPr>
          <w:rFonts w:eastAsia="Times New Roman"/>
          <w:color w:val="000000"/>
          <w:sz w:val="22"/>
          <w:szCs w:val="22"/>
          <w:lang w:eastAsia="en-US"/>
        </w:rPr>
        <w:t>We are willing to consider a presentation for discussion only.</w:t>
      </w:r>
    </w:p>
    <w:p w14:paraId="7DC095DD" w14:textId="77777777" w:rsidR="0060623B" w:rsidRPr="00DA18A2" w:rsidRDefault="0060623B" w:rsidP="0060623B">
      <w:pPr>
        <w:pStyle w:val="ListParagraph"/>
        <w:numPr>
          <w:ilvl w:val="1"/>
          <w:numId w:val="22"/>
        </w:numPr>
        <w:rPr>
          <w:sz w:val="22"/>
          <w:szCs w:val="22"/>
        </w:rPr>
      </w:pPr>
      <w:r w:rsidRPr="00DA18A2">
        <w:rPr>
          <w:sz w:val="22"/>
          <w:szCs w:val="22"/>
        </w:rPr>
        <w:t>Complete Comprehensive Wastewater Plan (CWP) RFP for facilities plan – get it out to bid (Theresa Heiker, Tony Park, Vince Long)</w:t>
      </w:r>
    </w:p>
    <w:p w14:paraId="16FD7371" w14:textId="38E629F0" w:rsidR="0060623B" w:rsidRPr="00DA18A2" w:rsidRDefault="0060623B" w:rsidP="00DA18A2">
      <w:pPr>
        <w:pStyle w:val="ListParagraph"/>
        <w:numPr>
          <w:ilvl w:val="2"/>
          <w:numId w:val="22"/>
        </w:numPr>
        <w:ind w:left="1800"/>
        <w:rPr>
          <w:sz w:val="22"/>
          <w:szCs w:val="22"/>
          <w:u w:val="single"/>
        </w:rPr>
      </w:pPr>
      <w:r w:rsidRPr="00DA18A2">
        <w:rPr>
          <w:sz w:val="22"/>
          <w:szCs w:val="22"/>
          <w:u w:val="single"/>
        </w:rPr>
        <w:t xml:space="preserve">Sean will draft a letter to Theresa </w:t>
      </w:r>
      <w:r w:rsidR="00DA18A2" w:rsidRPr="00DA18A2">
        <w:rPr>
          <w:sz w:val="22"/>
          <w:szCs w:val="22"/>
          <w:u w:val="single"/>
        </w:rPr>
        <w:t xml:space="preserve">Heiker to request a status report on the Comprehensive Wastewater plan RFP, </w:t>
      </w:r>
      <w:r w:rsidRPr="00DA18A2">
        <w:rPr>
          <w:sz w:val="22"/>
          <w:szCs w:val="22"/>
          <w:u w:val="single"/>
        </w:rPr>
        <w:t>possibly with a call and/or email.</w:t>
      </w:r>
    </w:p>
    <w:p w14:paraId="6C222425" w14:textId="35452A0D" w:rsidR="0060623B" w:rsidRPr="00DA18A2" w:rsidRDefault="0060623B" w:rsidP="00DA18A2">
      <w:pPr>
        <w:pStyle w:val="ListParagraph"/>
        <w:numPr>
          <w:ilvl w:val="2"/>
          <w:numId w:val="22"/>
        </w:numPr>
        <w:ind w:left="1800"/>
        <w:rPr>
          <w:sz w:val="22"/>
          <w:szCs w:val="22"/>
        </w:rPr>
      </w:pPr>
      <w:r w:rsidRPr="00DA18A2">
        <w:rPr>
          <w:sz w:val="22"/>
          <w:szCs w:val="22"/>
        </w:rPr>
        <w:t>We need to explore when and how the RME and funding will be addressed to satisfy the BMAP.</w:t>
      </w:r>
    </w:p>
    <w:p w14:paraId="614068D1" w14:textId="77777777" w:rsidR="0060623B" w:rsidRPr="00DA18A2" w:rsidRDefault="0060623B" w:rsidP="0060623B">
      <w:pPr>
        <w:pStyle w:val="ListParagraph"/>
        <w:numPr>
          <w:ilvl w:val="1"/>
          <w:numId w:val="22"/>
        </w:numPr>
        <w:rPr>
          <w:sz w:val="22"/>
          <w:szCs w:val="22"/>
        </w:rPr>
      </w:pPr>
      <w:r w:rsidRPr="00DA18A2">
        <w:rPr>
          <w:sz w:val="22"/>
          <w:szCs w:val="22"/>
        </w:rPr>
        <w:t>FDEP Discussion of BMAP Feasibility plan “</w:t>
      </w:r>
      <w:proofErr w:type="gramStart"/>
      <w:r w:rsidRPr="00DA18A2">
        <w:rPr>
          <w:sz w:val="22"/>
          <w:szCs w:val="22"/>
        </w:rPr>
        <w:t>template”  (</w:t>
      </w:r>
      <w:proofErr w:type="gramEnd"/>
      <w:r w:rsidRPr="00DA18A2">
        <w:rPr>
          <w:sz w:val="22"/>
          <w:szCs w:val="22"/>
        </w:rPr>
        <w:t>Greg DeAngelo) – Facilities, Financing and Management</w:t>
      </w:r>
    </w:p>
    <w:p w14:paraId="4612B1D2" w14:textId="69D05F00" w:rsidR="0060623B" w:rsidRPr="00DA18A2" w:rsidRDefault="0060623B" w:rsidP="001D2844">
      <w:pPr>
        <w:pStyle w:val="ListParagraph"/>
        <w:numPr>
          <w:ilvl w:val="1"/>
          <w:numId w:val="22"/>
        </w:numPr>
        <w:rPr>
          <w:sz w:val="22"/>
          <w:szCs w:val="22"/>
        </w:rPr>
      </w:pPr>
      <w:r w:rsidRPr="00DA18A2">
        <w:rPr>
          <w:sz w:val="22"/>
          <w:szCs w:val="22"/>
        </w:rPr>
        <w:t>Discussion and coordination for financing and management with Septic Tank Companies, Home Builders (TBA), Chamber of Commerce, Development Community (Todd Sperry).  Seek agreement about financing and management to bring to local govt (BP-IA, LC), enhancing BMAP requirements for new development</w:t>
      </w:r>
    </w:p>
    <w:p w14:paraId="6F1ABE35" w14:textId="77777777" w:rsidR="0060623B" w:rsidRPr="00DA18A2" w:rsidRDefault="0060623B" w:rsidP="0060623B">
      <w:pPr>
        <w:pStyle w:val="ListParagraph"/>
        <w:numPr>
          <w:ilvl w:val="1"/>
          <w:numId w:val="22"/>
        </w:numPr>
        <w:rPr>
          <w:sz w:val="22"/>
          <w:szCs w:val="22"/>
        </w:rPr>
      </w:pPr>
      <w:r w:rsidRPr="00DA18A2">
        <w:rPr>
          <w:sz w:val="22"/>
          <w:szCs w:val="22"/>
        </w:rPr>
        <w:t>Discuss with ED-FDOH (Alex Mahon) about new OSTDS regulations, relationship to COT and LC LDRs, 1 acre minimum for new development in PFAs</w:t>
      </w:r>
    </w:p>
    <w:p w14:paraId="6FFFE53F" w14:textId="77777777" w:rsidR="0060623B" w:rsidRPr="00DA18A2" w:rsidRDefault="0060623B" w:rsidP="0060623B">
      <w:pPr>
        <w:pStyle w:val="ListParagraph"/>
        <w:numPr>
          <w:ilvl w:val="1"/>
          <w:numId w:val="22"/>
        </w:numPr>
        <w:rPr>
          <w:sz w:val="22"/>
          <w:szCs w:val="22"/>
        </w:rPr>
      </w:pPr>
      <w:r w:rsidRPr="00DA18A2">
        <w:rPr>
          <w:sz w:val="22"/>
          <w:szCs w:val="22"/>
        </w:rPr>
        <w:t>Comp Plan and LDRs - Reconcile PSPZ and PFAs – both LC and WC staff</w:t>
      </w:r>
    </w:p>
    <w:p w14:paraId="470A949A" w14:textId="77777777" w:rsidR="0060623B" w:rsidRPr="00DA18A2" w:rsidRDefault="0060623B" w:rsidP="0060623B">
      <w:pPr>
        <w:pStyle w:val="ListParagraph"/>
        <w:numPr>
          <w:ilvl w:val="1"/>
          <w:numId w:val="22"/>
        </w:numPr>
        <w:rPr>
          <w:sz w:val="22"/>
          <w:szCs w:val="22"/>
        </w:rPr>
      </w:pPr>
      <w:r w:rsidRPr="00DA18A2">
        <w:rPr>
          <w:sz w:val="22"/>
          <w:szCs w:val="22"/>
        </w:rPr>
        <w:t>Credit reduction calculation methods – FDEP staff</w:t>
      </w:r>
    </w:p>
    <w:p w14:paraId="7BF3B561" w14:textId="77777777" w:rsidR="0060623B" w:rsidRPr="00DA18A2" w:rsidRDefault="0060623B" w:rsidP="0060623B">
      <w:pPr>
        <w:pStyle w:val="ListParagraph"/>
        <w:numPr>
          <w:ilvl w:val="1"/>
          <w:numId w:val="22"/>
        </w:numPr>
        <w:rPr>
          <w:color w:val="000000"/>
          <w:sz w:val="22"/>
          <w:szCs w:val="22"/>
        </w:rPr>
      </w:pPr>
      <w:r w:rsidRPr="00DA18A2">
        <w:rPr>
          <w:sz w:val="22"/>
          <w:szCs w:val="22"/>
        </w:rPr>
        <w:t>Enlist input and help from other organizations and committees such as LC Water Resource Committee, LC&amp;COT Science Advisory Committee, Friends of Lake Jackson, Sustainable TLH, Wakulla organizations??  HOAs?</w:t>
      </w:r>
    </w:p>
    <w:p w14:paraId="4F82377C" w14:textId="77777777" w:rsidR="0060623B" w:rsidRPr="00DA18A2" w:rsidRDefault="0060623B" w:rsidP="0060623B">
      <w:pPr>
        <w:pStyle w:val="ListParagraph"/>
        <w:numPr>
          <w:ilvl w:val="1"/>
          <w:numId w:val="22"/>
        </w:numPr>
        <w:rPr>
          <w:color w:val="000000"/>
          <w:sz w:val="22"/>
          <w:szCs w:val="22"/>
        </w:rPr>
      </w:pPr>
      <w:r w:rsidRPr="00DA18A2">
        <w:rPr>
          <w:sz w:val="22"/>
          <w:szCs w:val="22"/>
        </w:rPr>
        <w:t xml:space="preserve">Advocate for </w:t>
      </w:r>
      <w:r w:rsidRPr="00DA18A2">
        <w:rPr>
          <w:rFonts w:eastAsia="Times New Roman"/>
          <w:color w:val="000000"/>
          <w:sz w:val="22"/>
          <w:szCs w:val="22"/>
        </w:rPr>
        <w:t>cluster demonstration projects in new and existing developments,</w:t>
      </w:r>
    </w:p>
    <w:p w14:paraId="51976397" w14:textId="50AF9AEC" w:rsidR="0060623B" w:rsidRPr="00DA18A2" w:rsidRDefault="0060623B" w:rsidP="0060623B">
      <w:pPr>
        <w:pStyle w:val="ListParagraph"/>
        <w:numPr>
          <w:ilvl w:val="1"/>
          <w:numId w:val="22"/>
        </w:numPr>
        <w:rPr>
          <w:color w:val="000000"/>
          <w:sz w:val="22"/>
          <w:szCs w:val="22"/>
        </w:rPr>
      </w:pPr>
      <w:r w:rsidRPr="00DA18A2">
        <w:rPr>
          <w:sz w:val="22"/>
          <w:szCs w:val="22"/>
        </w:rPr>
        <w:t>Provide input on the Comprehensive Plan update. (Pam Hall)</w:t>
      </w:r>
    </w:p>
    <w:p w14:paraId="0737CB87" w14:textId="77777777" w:rsidR="0060623B" w:rsidRPr="00DA18A2" w:rsidRDefault="0060623B" w:rsidP="0060623B">
      <w:pPr>
        <w:pStyle w:val="ListParagraph"/>
        <w:numPr>
          <w:ilvl w:val="1"/>
          <w:numId w:val="22"/>
        </w:numPr>
        <w:rPr>
          <w:color w:val="000000"/>
          <w:sz w:val="22"/>
          <w:szCs w:val="22"/>
        </w:rPr>
      </w:pPr>
      <w:r w:rsidRPr="00DA18A2">
        <w:rPr>
          <w:sz w:val="22"/>
          <w:szCs w:val="22"/>
        </w:rPr>
        <w:t xml:space="preserve">Provide input on how </w:t>
      </w:r>
      <w:r w:rsidRPr="00DA18A2">
        <w:rPr>
          <w:color w:val="000000"/>
          <w:sz w:val="22"/>
          <w:szCs w:val="22"/>
        </w:rPr>
        <w:t>BP oil spill funds will be used.</w:t>
      </w:r>
    </w:p>
    <w:p w14:paraId="37D48600" w14:textId="7BC96173" w:rsidR="0060623B" w:rsidRPr="00DA18A2" w:rsidRDefault="0060623B" w:rsidP="00DA18A2">
      <w:pPr>
        <w:pStyle w:val="ListParagraph"/>
        <w:numPr>
          <w:ilvl w:val="2"/>
          <w:numId w:val="22"/>
        </w:numPr>
        <w:ind w:left="1800"/>
        <w:rPr>
          <w:color w:val="000000"/>
          <w:sz w:val="22"/>
          <w:szCs w:val="22"/>
        </w:rPr>
      </w:pPr>
      <w:r w:rsidRPr="00DA18A2">
        <w:rPr>
          <w:sz w:val="22"/>
          <w:szCs w:val="22"/>
        </w:rPr>
        <w:t>15 Million will be used in Wakulla for sewer</w:t>
      </w:r>
      <w:r w:rsidRPr="00DA18A2">
        <w:rPr>
          <w:sz w:val="22"/>
          <w:szCs w:val="22"/>
        </w:rPr>
        <w:br/>
      </w:r>
    </w:p>
    <w:p w14:paraId="0DEA5401" w14:textId="4949461C" w:rsidR="0060623B" w:rsidRPr="00DA18A2" w:rsidRDefault="0060623B" w:rsidP="0060623B">
      <w:pPr>
        <w:pStyle w:val="ListParagraph"/>
        <w:numPr>
          <w:ilvl w:val="0"/>
          <w:numId w:val="22"/>
        </w:numPr>
        <w:rPr>
          <w:color w:val="000000"/>
          <w:sz w:val="22"/>
          <w:szCs w:val="22"/>
        </w:rPr>
      </w:pPr>
      <w:r w:rsidRPr="00DA18A2">
        <w:rPr>
          <w:b/>
          <w:color w:val="000000"/>
          <w:sz w:val="22"/>
          <w:szCs w:val="22"/>
        </w:rPr>
        <w:t>Maintain Water Quantity</w:t>
      </w:r>
      <w:r w:rsidRPr="00DA18A2">
        <w:rPr>
          <w:color w:val="000000"/>
          <w:sz w:val="22"/>
          <w:szCs w:val="22"/>
        </w:rPr>
        <w:t xml:space="preserve"> Bart Bibler (chair) and Cal Jamison</w:t>
      </w:r>
    </w:p>
    <w:p w14:paraId="1B138421" w14:textId="02EC9A0B" w:rsidR="00DA18A2" w:rsidRPr="00DA18A2" w:rsidRDefault="00DA18A2" w:rsidP="00DA18A2">
      <w:pPr>
        <w:pStyle w:val="ListParagraph"/>
        <w:numPr>
          <w:ilvl w:val="1"/>
          <w:numId w:val="22"/>
        </w:numPr>
        <w:rPr>
          <w:color w:val="000000"/>
          <w:sz w:val="22"/>
          <w:szCs w:val="22"/>
        </w:rPr>
      </w:pPr>
      <w:r w:rsidRPr="00DA18A2">
        <w:rPr>
          <w:color w:val="000000"/>
          <w:sz w:val="22"/>
          <w:szCs w:val="22"/>
        </w:rPr>
        <w:t>Support WMD efforts to set minimum flows and levels.</w:t>
      </w:r>
    </w:p>
    <w:p w14:paraId="7207BC03" w14:textId="71162637" w:rsidR="0060623B" w:rsidRPr="00DA18A2" w:rsidRDefault="0060623B" w:rsidP="0060623B">
      <w:pPr>
        <w:pStyle w:val="ListParagraph"/>
        <w:numPr>
          <w:ilvl w:val="0"/>
          <w:numId w:val="22"/>
        </w:numPr>
        <w:rPr>
          <w:b/>
          <w:color w:val="000000"/>
          <w:sz w:val="22"/>
          <w:szCs w:val="22"/>
        </w:rPr>
      </w:pPr>
      <w:r w:rsidRPr="00DA18A2">
        <w:rPr>
          <w:b/>
          <w:color w:val="000000"/>
          <w:sz w:val="22"/>
          <w:szCs w:val="22"/>
        </w:rPr>
        <w:t>Restore</w:t>
      </w:r>
      <w:r w:rsidRPr="00DA18A2">
        <w:rPr>
          <w:color w:val="000000"/>
          <w:sz w:val="22"/>
          <w:szCs w:val="22"/>
        </w:rPr>
        <w:t xml:space="preserve"> </w:t>
      </w:r>
      <w:r w:rsidRPr="00DA18A2">
        <w:rPr>
          <w:b/>
          <w:color w:val="000000"/>
          <w:sz w:val="22"/>
          <w:szCs w:val="22"/>
        </w:rPr>
        <w:t xml:space="preserve">Ecosystems </w:t>
      </w:r>
      <w:r w:rsidRPr="00DA18A2">
        <w:rPr>
          <w:color w:val="000000"/>
          <w:sz w:val="22"/>
          <w:szCs w:val="22"/>
        </w:rPr>
        <w:t>Bob Deyle (Chair), Gail Fishman, Sean McGlynn,</w:t>
      </w:r>
    </w:p>
    <w:p w14:paraId="79C4F062" w14:textId="1FB2D52A" w:rsidR="00DA18A2" w:rsidRPr="00DA18A2" w:rsidRDefault="00DA18A2" w:rsidP="00DA18A2">
      <w:pPr>
        <w:pStyle w:val="ListParagraph"/>
        <w:numPr>
          <w:ilvl w:val="1"/>
          <w:numId w:val="22"/>
        </w:numPr>
        <w:rPr>
          <w:b/>
          <w:color w:val="000000"/>
          <w:sz w:val="22"/>
          <w:szCs w:val="22"/>
        </w:rPr>
      </w:pPr>
      <w:r w:rsidRPr="00DA18A2">
        <w:rPr>
          <w:color w:val="000000"/>
          <w:sz w:val="22"/>
          <w:szCs w:val="22"/>
        </w:rPr>
        <w:t>P</w:t>
      </w:r>
      <w:r w:rsidRPr="00DA18A2">
        <w:rPr>
          <w:color w:val="000000"/>
          <w:sz w:val="22"/>
          <w:szCs w:val="22"/>
        </w:rPr>
        <w:t>rovide sound data on the natural world encompassed within the Wakulla Springs basin, the changes occurring due to human impacts, and other naturally occurring phenomena.</w:t>
      </w:r>
    </w:p>
    <w:p w14:paraId="2DC4C297" w14:textId="02302D23" w:rsidR="0060623B" w:rsidRPr="00DA18A2" w:rsidRDefault="0060623B" w:rsidP="0060623B">
      <w:pPr>
        <w:pStyle w:val="ListParagraph"/>
        <w:numPr>
          <w:ilvl w:val="0"/>
          <w:numId w:val="22"/>
        </w:numPr>
        <w:rPr>
          <w:b/>
          <w:color w:val="000000"/>
          <w:sz w:val="22"/>
          <w:szCs w:val="22"/>
        </w:rPr>
      </w:pPr>
      <w:r w:rsidRPr="00DA18A2">
        <w:rPr>
          <w:b/>
          <w:color w:val="000000"/>
          <w:sz w:val="22"/>
          <w:szCs w:val="22"/>
        </w:rPr>
        <w:t xml:space="preserve">Acquire and Manage Land </w:t>
      </w:r>
      <w:r w:rsidRPr="00DA18A2">
        <w:rPr>
          <w:color w:val="000000"/>
          <w:sz w:val="22"/>
          <w:szCs w:val="22"/>
        </w:rPr>
        <w:t>Cal Jamison, and Albert Gregory.</w:t>
      </w:r>
    </w:p>
    <w:p w14:paraId="450B56B2" w14:textId="1C48142A" w:rsidR="00DA18A2" w:rsidRPr="00DA18A2" w:rsidRDefault="00DA18A2" w:rsidP="0060623B">
      <w:pPr>
        <w:pStyle w:val="ListParagraph"/>
        <w:numPr>
          <w:ilvl w:val="1"/>
          <w:numId w:val="22"/>
        </w:numPr>
        <w:rPr>
          <w:color w:val="000000"/>
          <w:sz w:val="22"/>
          <w:szCs w:val="22"/>
        </w:rPr>
      </w:pPr>
      <w:r w:rsidRPr="00DA18A2">
        <w:rPr>
          <w:color w:val="000000"/>
          <w:sz w:val="22"/>
          <w:szCs w:val="22"/>
        </w:rPr>
        <w:t>A</w:t>
      </w:r>
      <w:r w:rsidRPr="00DA18A2">
        <w:rPr>
          <w:color w:val="000000"/>
          <w:sz w:val="22"/>
          <w:szCs w:val="22"/>
        </w:rPr>
        <w:t>ddress</w:t>
      </w:r>
      <w:r w:rsidRPr="00DA18A2">
        <w:rPr>
          <w:color w:val="000000"/>
          <w:sz w:val="22"/>
          <w:szCs w:val="22"/>
        </w:rPr>
        <w:t xml:space="preserve"> this</w:t>
      </w:r>
      <w:r w:rsidRPr="00DA18A2">
        <w:rPr>
          <w:color w:val="000000"/>
          <w:sz w:val="22"/>
          <w:szCs w:val="22"/>
        </w:rPr>
        <w:t xml:space="preserve"> in the SWIM plan</w:t>
      </w:r>
      <w:r w:rsidRPr="00DA18A2">
        <w:rPr>
          <w:color w:val="000000"/>
          <w:sz w:val="22"/>
          <w:szCs w:val="22"/>
        </w:rPr>
        <w:t>s</w:t>
      </w:r>
      <w:r w:rsidRPr="00DA18A2">
        <w:rPr>
          <w:color w:val="000000"/>
          <w:sz w:val="22"/>
          <w:szCs w:val="22"/>
        </w:rPr>
        <w:t xml:space="preserve">, with the local legislative delegation before and during legislative sessions, with state agencies for funding, with local government commissions and departments, and </w:t>
      </w:r>
      <w:r w:rsidRPr="00DA18A2">
        <w:rPr>
          <w:color w:val="000000"/>
          <w:sz w:val="22"/>
          <w:szCs w:val="22"/>
        </w:rPr>
        <w:t>with a campaign to build</w:t>
      </w:r>
      <w:r w:rsidRPr="00DA18A2">
        <w:rPr>
          <w:color w:val="000000"/>
          <w:sz w:val="22"/>
          <w:szCs w:val="22"/>
        </w:rPr>
        <w:t xml:space="preserve"> public support for protection of the Springs zone</w:t>
      </w:r>
    </w:p>
    <w:p w14:paraId="0D4041C1" w14:textId="19F0C6E7" w:rsidR="0060623B" w:rsidRPr="00DA18A2" w:rsidRDefault="0060623B" w:rsidP="00DA18A2">
      <w:pPr>
        <w:pStyle w:val="ListParagraph"/>
        <w:numPr>
          <w:ilvl w:val="0"/>
          <w:numId w:val="29"/>
        </w:numPr>
        <w:ind w:left="1800"/>
        <w:rPr>
          <w:color w:val="000000"/>
          <w:sz w:val="22"/>
          <w:szCs w:val="22"/>
          <w:u w:val="single"/>
        </w:rPr>
      </w:pPr>
      <w:r w:rsidRPr="00DA18A2">
        <w:rPr>
          <w:color w:val="000000"/>
          <w:sz w:val="22"/>
          <w:szCs w:val="22"/>
          <w:u w:val="single"/>
        </w:rPr>
        <w:t xml:space="preserve">There is an airport advisory board that needs an environmental and resident representatives to address the master plan for management of the land that will affect water quality, wildlife and the eco-system. A lot of development is being considered. </w:t>
      </w:r>
    </w:p>
    <w:p w14:paraId="49061C21" w14:textId="0DDC89AE" w:rsidR="0060623B" w:rsidRPr="00DA18A2" w:rsidRDefault="0060623B" w:rsidP="00DA18A2">
      <w:pPr>
        <w:pStyle w:val="ListParagraph"/>
        <w:numPr>
          <w:ilvl w:val="0"/>
          <w:numId w:val="29"/>
        </w:numPr>
        <w:ind w:left="1800"/>
        <w:rPr>
          <w:color w:val="000000"/>
          <w:sz w:val="22"/>
          <w:szCs w:val="22"/>
          <w:u w:val="single"/>
        </w:rPr>
      </w:pPr>
      <w:r w:rsidRPr="00DA18A2">
        <w:rPr>
          <w:color w:val="000000"/>
          <w:sz w:val="22"/>
          <w:szCs w:val="22"/>
          <w:u w:val="single"/>
        </w:rPr>
        <w:t>Ask</w:t>
      </w:r>
      <w:r w:rsidR="00F5511C" w:rsidRPr="00DA18A2">
        <w:rPr>
          <w:color w:val="000000"/>
          <w:sz w:val="22"/>
          <w:szCs w:val="22"/>
          <w:u w:val="single"/>
        </w:rPr>
        <w:t xml:space="preserve"> about</w:t>
      </w:r>
      <w:r w:rsidRPr="00DA18A2">
        <w:rPr>
          <w:color w:val="000000"/>
          <w:sz w:val="22"/>
          <w:szCs w:val="22"/>
          <w:u w:val="single"/>
        </w:rPr>
        <w:t xml:space="preserve"> the renovaton of the FSU Golf Course to consider reuse water and pollution control. </w:t>
      </w:r>
    </w:p>
    <w:p w14:paraId="7069EC4D" w14:textId="77777777" w:rsidR="0060623B" w:rsidRPr="00DA18A2" w:rsidRDefault="0060623B" w:rsidP="0060623B">
      <w:pPr>
        <w:rPr>
          <w:b/>
          <w:color w:val="000000"/>
          <w:sz w:val="22"/>
          <w:szCs w:val="22"/>
        </w:rPr>
      </w:pPr>
    </w:p>
    <w:p w14:paraId="021FA7C4" w14:textId="77777777" w:rsidR="00DA18A2" w:rsidRDefault="00DA18A2">
      <w:pPr>
        <w:spacing w:after="200"/>
        <w:rPr>
          <w:b/>
          <w:color w:val="000000"/>
          <w:sz w:val="22"/>
          <w:szCs w:val="22"/>
        </w:rPr>
      </w:pPr>
      <w:r>
        <w:rPr>
          <w:b/>
          <w:color w:val="000000"/>
          <w:sz w:val="22"/>
          <w:szCs w:val="22"/>
        </w:rPr>
        <w:br w:type="page"/>
      </w:r>
    </w:p>
    <w:p w14:paraId="2A9B30D2" w14:textId="5315B077" w:rsidR="0060623B" w:rsidRPr="00DA18A2" w:rsidRDefault="0060623B" w:rsidP="0060623B">
      <w:pPr>
        <w:pStyle w:val="ListParagraph"/>
        <w:numPr>
          <w:ilvl w:val="0"/>
          <w:numId w:val="22"/>
        </w:numPr>
        <w:rPr>
          <w:b/>
          <w:color w:val="000000"/>
          <w:sz w:val="22"/>
          <w:szCs w:val="22"/>
        </w:rPr>
      </w:pPr>
      <w:r w:rsidRPr="00DA18A2">
        <w:rPr>
          <w:b/>
          <w:color w:val="000000"/>
          <w:sz w:val="22"/>
          <w:szCs w:val="22"/>
        </w:rPr>
        <w:lastRenderedPageBreak/>
        <w:t xml:space="preserve">Advance Science/Research </w:t>
      </w:r>
      <w:r w:rsidRPr="00DA18A2">
        <w:rPr>
          <w:color w:val="000000"/>
          <w:sz w:val="22"/>
          <w:szCs w:val="22"/>
        </w:rPr>
        <w:t>Sean McGlynn (Chair), Bob Deyle, &amp; Cal Jamison</w:t>
      </w:r>
    </w:p>
    <w:p w14:paraId="1EACC308" w14:textId="1E249AB0" w:rsidR="0060623B" w:rsidRPr="00DA18A2" w:rsidRDefault="0060623B" w:rsidP="00DA18A2">
      <w:pPr>
        <w:pStyle w:val="ListParagraph"/>
        <w:numPr>
          <w:ilvl w:val="1"/>
          <w:numId w:val="22"/>
        </w:numPr>
        <w:rPr>
          <w:sz w:val="22"/>
          <w:szCs w:val="22"/>
        </w:rPr>
      </w:pPr>
      <w:r w:rsidRPr="00DA18A2">
        <w:rPr>
          <w:sz w:val="22"/>
          <w:szCs w:val="22"/>
        </w:rPr>
        <w:t>Understanding the role of the lakes in Wakulla Springs ecological status</w:t>
      </w:r>
      <w:r w:rsidR="00DA18A2" w:rsidRPr="00DA18A2">
        <w:rPr>
          <w:sz w:val="22"/>
          <w:szCs w:val="22"/>
        </w:rPr>
        <w:t>, incliuding b</w:t>
      </w:r>
      <w:r w:rsidR="00DA18A2" w:rsidRPr="00DA18A2">
        <w:rPr>
          <w:sz w:val="22"/>
          <w:szCs w:val="22"/>
        </w:rPr>
        <w:t xml:space="preserve">etter </w:t>
      </w:r>
      <w:r w:rsidR="00DA18A2" w:rsidRPr="00DA18A2">
        <w:rPr>
          <w:sz w:val="22"/>
          <w:szCs w:val="22"/>
        </w:rPr>
        <w:t>a</w:t>
      </w:r>
      <w:r w:rsidR="00DA18A2" w:rsidRPr="00DA18A2">
        <w:rPr>
          <w:sz w:val="22"/>
          <w:szCs w:val="22"/>
        </w:rPr>
        <w:t xml:space="preserve">nalysis of </w:t>
      </w:r>
      <w:r w:rsidR="00DA18A2" w:rsidRPr="00DA18A2">
        <w:rPr>
          <w:sz w:val="22"/>
          <w:szCs w:val="22"/>
        </w:rPr>
        <w:t>s</w:t>
      </w:r>
      <w:r w:rsidR="00DA18A2" w:rsidRPr="00DA18A2">
        <w:rPr>
          <w:sz w:val="22"/>
          <w:szCs w:val="22"/>
        </w:rPr>
        <w:t xml:space="preserve">tormwater runoff.  </w:t>
      </w:r>
    </w:p>
    <w:p w14:paraId="64C2BC1B" w14:textId="4299C600" w:rsidR="0060623B" w:rsidRPr="00DA18A2" w:rsidRDefault="00DA18A2" w:rsidP="00DA18A2">
      <w:pPr>
        <w:pStyle w:val="ListParagraph"/>
        <w:numPr>
          <w:ilvl w:val="2"/>
          <w:numId w:val="22"/>
        </w:numPr>
        <w:ind w:left="1800"/>
        <w:rPr>
          <w:sz w:val="22"/>
          <w:szCs w:val="22"/>
        </w:rPr>
      </w:pPr>
      <w:r w:rsidRPr="00DA18A2">
        <w:rPr>
          <w:sz w:val="22"/>
          <w:szCs w:val="22"/>
        </w:rPr>
        <w:t>There are dye and algae studies being conducted by the WSA.</w:t>
      </w:r>
    </w:p>
    <w:p w14:paraId="1DB74C79" w14:textId="1A0B5314" w:rsidR="0060623B" w:rsidRPr="00DA18A2" w:rsidRDefault="0060623B" w:rsidP="00DA18A2">
      <w:pPr>
        <w:pStyle w:val="ListParagraph"/>
        <w:numPr>
          <w:ilvl w:val="2"/>
          <w:numId w:val="22"/>
        </w:numPr>
        <w:ind w:left="1800"/>
        <w:rPr>
          <w:sz w:val="22"/>
          <w:szCs w:val="22"/>
        </w:rPr>
      </w:pPr>
      <w:r w:rsidRPr="00DA18A2">
        <w:rPr>
          <w:sz w:val="22"/>
          <w:szCs w:val="22"/>
        </w:rPr>
        <w:t xml:space="preserve">Modeling </w:t>
      </w:r>
      <w:r w:rsidR="00DA18A2" w:rsidRPr="00DA18A2">
        <w:rPr>
          <w:sz w:val="22"/>
          <w:szCs w:val="22"/>
        </w:rPr>
        <w:t xml:space="preserve">is needed for </w:t>
      </w:r>
      <w:r w:rsidRPr="00DA18A2">
        <w:rPr>
          <w:sz w:val="22"/>
          <w:szCs w:val="22"/>
        </w:rPr>
        <w:t>stormwater runoff from landscape to conveyances to lakes</w:t>
      </w:r>
      <w:r w:rsidR="00DA18A2" w:rsidRPr="00DA18A2">
        <w:rPr>
          <w:sz w:val="22"/>
          <w:szCs w:val="22"/>
        </w:rPr>
        <w:t>,</w:t>
      </w:r>
      <w:r w:rsidRPr="00DA18A2">
        <w:rPr>
          <w:sz w:val="22"/>
          <w:szCs w:val="22"/>
        </w:rPr>
        <w:t xml:space="preserve"> to groundwater </w:t>
      </w:r>
      <w:r w:rsidR="00DA18A2" w:rsidRPr="00DA18A2">
        <w:rPr>
          <w:sz w:val="22"/>
          <w:szCs w:val="22"/>
        </w:rPr>
        <w:t xml:space="preserve">and </w:t>
      </w:r>
      <w:r w:rsidRPr="00DA18A2">
        <w:rPr>
          <w:sz w:val="22"/>
          <w:szCs w:val="22"/>
        </w:rPr>
        <w:t xml:space="preserve">to </w:t>
      </w:r>
      <w:r w:rsidR="00DA18A2" w:rsidRPr="00DA18A2">
        <w:rPr>
          <w:sz w:val="22"/>
          <w:szCs w:val="22"/>
        </w:rPr>
        <w:t xml:space="preserve">the </w:t>
      </w:r>
      <w:r w:rsidRPr="00DA18A2">
        <w:rPr>
          <w:sz w:val="22"/>
          <w:szCs w:val="22"/>
        </w:rPr>
        <w:t>aquifer</w:t>
      </w:r>
    </w:p>
    <w:p w14:paraId="1BFD90AE" w14:textId="50A09B45" w:rsidR="0060623B" w:rsidRPr="00DA18A2" w:rsidRDefault="0060623B" w:rsidP="00DA18A2">
      <w:pPr>
        <w:pStyle w:val="ListParagraph"/>
        <w:numPr>
          <w:ilvl w:val="2"/>
          <w:numId w:val="22"/>
        </w:numPr>
        <w:ind w:left="1800"/>
        <w:rPr>
          <w:sz w:val="22"/>
          <w:szCs w:val="22"/>
        </w:rPr>
      </w:pPr>
      <w:r w:rsidRPr="00DA18A2">
        <w:rPr>
          <w:sz w:val="22"/>
          <w:szCs w:val="22"/>
        </w:rPr>
        <w:t>Quantification of nitrogen budgets for lakes</w:t>
      </w:r>
      <w:r w:rsidR="00DA18A2" w:rsidRPr="00DA18A2">
        <w:rPr>
          <w:sz w:val="22"/>
          <w:szCs w:val="22"/>
        </w:rPr>
        <w:t xml:space="preserve"> is needed</w:t>
      </w:r>
    </w:p>
    <w:p w14:paraId="69A42B11" w14:textId="5EEDBC70" w:rsidR="0060623B" w:rsidRPr="00DA18A2" w:rsidRDefault="00DA18A2" w:rsidP="00DA18A2">
      <w:pPr>
        <w:pStyle w:val="ListParagraph"/>
        <w:numPr>
          <w:ilvl w:val="2"/>
          <w:numId w:val="22"/>
        </w:numPr>
        <w:ind w:left="1800"/>
        <w:rPr>
          <w:sz w:val="22"/>
          <w:szCs w:val="22"/>
        </w:rPr>
      </w:pPr>
      <w:r w:rsidRPr="00DA18A2">
        <w:rPr>
          <w:sz w:val="22"/>
          <w:szCs w:val="22"/>
        </w:rPr>
        <w:t>There should be a d</w:t>
      </w:r>
      <w:r w:rsidR="0060623B" w:rsidRPr="00DA18A2">
        <w:rPr>
          <w:sz w:val="22"/>
          <w:szCs w:val="22"/>
        </w:rPr>
        <w:t>iscussion with COT (Marc Heidecker), LC (Johnny Richardson), FDEP (Brian Katz), hydrologists (Alan Niedoroda, Tom Kwader)</w:t>
      </w:r>
      <w:r w:rsidRPr="00DA18A2">
        <w:rPr>
          <w:sz w:val="22"/>
          <w:szCs w:val="22"/>
        </w:rPr>
        <w:t>, etc.</w:t>
      </w:r>
    </w:p>
    <w:p w14:paraId="5A150C6E" w14:textId="7FA601E6" w:rsidR="0060623B" w:rsidRPr="00DA18A2" w:rsidRDefault="00DA18A2" w:rsidP="00DA18A2">
      <w:pPr>
        <w:pStyle w:val="ListParagraph"/>
        <w:numPr>
          <w:ilvl w:val="2"/>
          <w:numId w:val="22"/>
        </w:numPr>
        <w:ind w:left="1800"/>
        <w:rPr>
          <w:sz w:val="22"/>
          <w:szCs w:val="22"/>
        </w:rPr>
      </w:pPr>
      <w:r w:rsidRPr="00DA18A2">
        <w:rPr>
          <w:sz w:val="22"/>
          <w:szCs w:val="22"/>
        </w:rPr>
        <w:t>Consider the h</w:t>
      </w:r>
      <w:r w:rsidR="0060623B" w:rsidRPr="00DA18A2">
        <w:rPr>
          <w:sz w:val="22"/>
          <w:szCs w:val="22"/>
        </w:rPr>
        <w:t>istory of lake “clean ups” such as removal of sediments from L</w:t>
      </w:r>
      <w:r w:rsidRPr="00DA18A2">
        <w:rPr>
          <w:sz w:val="22"/>
          <w:szCs w:val="22"/>
        </w:rPr>
        <w:t xml:space="preserve">ake </w:t>
      </w:r>
      <w:r w:rsidR="0060623B" w:rsidRPr="00DA18A2">
        <w:rPr>
          <w:sz w:val="22"/>
          <w:szCs w:val="22"/>
        </w:rPr>
        <w:t>J</w:t>
      </w:r>
      <w:r w:rsidRPr="00DA18A2">
        <w:rPr>
          <w:sz w:val="22"/>
          <w:szCs w:val="22"/>
        </w:rPr>
        <w:t>ackson</w:t>
      </w:r>
      <w:r w:rsidR="0060623B" w:rsidRPr="00DA18A2">
        <w:rPr>
          <w:sz w:val="22"/>
          <w:szCs w:val="22"/>
        </w:rPr>
        <w:t>, Lake Munson drawdowns, Lake Henrietta, etc.</w:t>
      </w:r>
    </w:p>
    <w:p w14:paraId="0C406432" w14:textId="77777777" w:rsidR="0060623B" w:rsidRPr="00DA18A2" w:rsidRDefault="0060623B" w:rsidP="00DA18A2">
      <w:pPr>
        <w:pStyle w:val="ListParagraph"/>
        <w:numPr>
          <w:ilvl w:val="2"/>
          <w:numId w:val="22"/>
        </w:numPr>
        <w:ind w:left="1800"/>
        <w:rPr>
          <w:sz w:val="22"/>
          <w:szCs w:val="22"/>
        </w:rPr>
      </w:pPr>
      <w:r w:rsidRPr="00DA18A2">
        <w:rPr>
          <w:sz w:val="22"/>
          <w:szCs w:val="22"/>
        </w:rPr>
        <w:t>Other sources of nitrogen in runoff than fertilizer</w:t>
      </w:r>
    </w:p>
    <w:p w14:paraId="1D5078C1" w14:textId="57811631" w:rsidR="0060623B" w:rsidRPr="00DA18A2" w:rsidRDefault="0060623B" w:rsidP="00DA18A2">
      <w:pPr>
        <w:pStyle w:val="ListParagraph"/>
        <w:numPr>
          <w:ilvl w:val="2"/>
          <w:numId w:val="22"/>
        </w:numPr>
        <w:ind w:left="1800"/>
        <w:rPr>
          <w:sz w:val="22"/>
          <w:szCs w:val="22"/>
        </w:rPr>
      </w:pPr>
      <w:r w:rsidRPr="00DA18A2">
        <w:rPr>
          <w:sz w:val="22"/>
          <w:szCs w:val="22"/>
        </w:rPr>
        <w:t>Integrat</w:t>
      </w:r>
      <w:r w:rsidR="00DA18A2" w:rsidRPr="00DA18A2">
        <w:rPr>
          <w:sz w:val="22"/>
          <w:szCs w:val="22"/>
        </w:rPr>
        <w:t>e</w:t>
      </w:r>
      <w:r w:rsidRPr="00DA18A2">
        <w:rPr>
          <w:sz w:val="22"/>
          <w:szCs w:val="22"/>
        </w:rPr>
        <w:t xml:space="preserve"> lakes as final receiving water body</w:t>
      </w:r>
    </w:p>
    <w:p w14:paraId="33354C7F" w14:textId="77777777" w:rsidR="0060623B" w:rsidRPr="00DA18A2" w:rsidRDefault="0060623B" w:rsidP="00DA18A2">
      <w:pPr>
        <w:pStyle w:val="ListParagraph"/>
        <w:numPr>
          <w:ilvl w:val="2"/>
          <w:numId w:val="22"/>
        </w:numPr>
        <w:ind w:left="1800"/>
        <w:rPr>
          <w:sz w:val="22"/>
          <w:szCs w:val="22"/>
        </w:rPr>
      </w:pPr>
      <w:r w:rsidRPr="00DA18A2">
        <w:rPr>
          <w:sz w:val="22"/>
          <w:szCs w:val="22"/>
        </w:rPr>
        <w:t>Consider using stormwater treatment studies – Bradfordville Storm Water Study (2000?), Statewide Study (2007)</w:t>
      </w:r>
    </w:p>
    <w:p w14:paraId="1EC46973" w14:textId="77777777" w:rsidR="0060623B" w:rsidRPr="00DA18A2" w:rsidRDefault="0060623B" w:rsidP="00DA18A2">
      <w:pPr>
        <w:pStyle w:val="ListParagraph"/>
        <w:numPr>
          <w:ilvl w:val="2"/>
          <w:numId w:val="22"/>
        </w:numPr>
        <w:ind w:left="1800"/>
        <w:rPr>
          <w:sz w:val="22"/>
          <w:szCs w:val="22"/>
        </w:rPr>
      </w:pPr>
      <w:r w:rsidRPr="00DA18A2">
        <w:rPr>
          <w:sz w:val="22"/>
          <w:szCs w:val="22"/>
        </w:rPr>
        <w:t>BMAP – Agriculture Fertilizer</w:t>
      </w:r>
    </w:p>
    <w:p w14:paraId="700E14ED" w14:textId="77777777" w:rsidR="0060623B" w:rsidRPr="00DA18A2" w:rsidRDefault="0060623B" w:rsidP="00DA18A2">
      <w:pPr>
        <w:pStyle w:val="ListParagraph"/>
        <w:numPr>
          <w:ilvl w:val="3"/>
          <w:numId w:val="30"/>
        </w:numPr>
        <w:ind w:left="2160"/>
        <w:rPr>
          <w:sz w:val="22"/>
          <w:szCs w:val="22"/>
        </w:rPr>
      </w:pPr>
      <w:r w:rsidRPr="00DA18A2">
        <w:rPr>
          <w:sz w:val="22"/>
          <w:szCs w:val="22"/>
        </w:rPr>
        <w:t>Evidence for effectiveness – BMAP literature, staff help</w:t>
      </w:r>
    </w:p>
    <w:p w14:paraId="6745B21E" w14:textId="77777777" w:rsidR="0060623B" w:rsidRPr="00DA18A2" w:rsidRDefault="0060623B" w:rsidP="00DA18A2">
      <w:pPr>
        <w:pStyle w:val="ListParagraph"/>
        <w:numPr>
          <w:ilvl w:val="3"/>
          <w:numId w:val="30"/>
        </w:numPr>
        <w:ind w:left="2160"/>
        <w:rPr>
          <w:sz w:val="22"/>
          <w:szCs w:val="22"/>
        </w:rPr>
      </w:pPr>
      <w:r w:rsidRPr="00DA18A2">
        <w:rPr>
          <w:sz w:val="22"/>
          <w:szCs w:val="22"/>
        </w:rPr>
        <w:t xml:space="preserve">Evidence from existing BMAP plans, first </w:t>
      </w:r>
      <w:proofErr w:type="gramStart"/>
      <w:r w:rsidRPr="00DA18A2">
        <w:rPr>
          <w:sz w:val="22"/>
          <w:szCs w:val="22"/>
        </w:rPr>
        <w:t>5 year</w:t>
      </w:r>
      <w:proofErr w:type="gramEnd"/>
      <w:r w:rsidRPr="00DA18A2">
        <w:rPr>
          <w:sz w:val="22"/>
          <w:szCs w:val="22"/>
        </w:rPr>
        <w:t xml:space="preserve"> implementation reports</w:t>
      </w:r>
    </w:p>
    <w:p w14:paraId="77CF29FF" w14:textId="77777777" w:rsidR="0060623B" w:rsidRPr="00DA18A2" w:rsidRDefault="0060623B" w:rsidP="00DA18A2">
      <w:pPr>
        <w:pStyle w:val="ListParagraph"/>
        <w:numPr>
          <w:ilvl w:val="3"/>
          <w:numId w:val="30"/>
        </w:numPr>
        <w:ind w:left="2160"/>
        <w:rPr>
          <w:sz w:val="22"/>
          <w:szCs w:val="22"/>
        </w:rPr>
      </w:pPr>
      <w:r w:rsidRPr="00DA18A2">
        <w:rPr>
          <w:sz w:val="22"/>
          <w:szCs w:val="22"/>
        </w:rPr>
        <w:t>Re-estimate Ag fertilizer using USDA data?? Is this worth it??</w:t>
      </w:r>
    </w:p>
    <w:p w14:paraId="618B1A90" w14:textId="1EA3CB9E" w:rsidR="0060623B" w:rsidRPr="00DA18A2" w:rsidRDefault="0060623B" w:rsidP="00DA18A2">
      <w:pPr>
        <w:pStyle w:val="ListParagraph"/>
        <w:numPr>
          <w:ilvl w:val="2"/>
          <w:numId w:val="22"/>
        </w:numPr>
        <w:ind w:left="2160"/>
        <w:rPr>
          <w:sz w:val="22"/>
          <w:szCs w:val="22"/>
        </w:rPr>
      </w:pPr>
      <w:r w:rsidRPr="00DA18A2">
        <w:rPr>
          <w:sz w:val="22"/>
          <w:szCs w:val="22"/>
        </w:rPr>
        <w:t>Initially done with WSA experts and other groups with expertise or as presentations to them for feedback.</w:t>
      </w:r>
    </w:p>
    <w:p w14:paraId="0CC73801" w14:textId="77777777" w:rsidR="00DA18A2" w:rsidRPr="00DA18A2" w:rsidRDefault="00DA18A2" w:rsidP="00DA18A2">
      <w:pPr>
        <w:rPr>
          <w:sz w:val="22"/>
          <w:szCs w:val="22"/>
        </w:rPr>
      </w:pPr>
    </w:p>
    <w:p w14:paraId="3086FB21" w14:textId="77777777" w:rsidR="0060623B" w:rsidRPr="00DA18A2" w:rsidRDefault="0060623B" w:rsidP="0060623B">
      <w:pPr>
        <w:pStyle w:val="ListParagraph"/>
        <w:numPr>
          <w:ilvl w:val="0"/>
          <w:numId w:val="22"/>
        </w:numPr>
        <w:rPr>
          <w:b/>
          <w:color w:val="000000"/>
          <w:sz w:val="22"/>
          <w:szCs w:val="22"/>
        </w:rPr>
      </w:pPr>
      <w:r w:rsidRPr="00DA18A2">
        <w:rPr>
          <w:b/>
          <w:color w:val="000000"/>
          <w:sz w:val="22"/>
          <w:szCs w:val="22"/>
        </w:rPr>
        <w:t xml:space="preserve">Educate the Public &amp; Leaders </w:t>
      </w:r>
      <w:r w:rsidRPr="00DA18A2">
        <w:rPr>
          <w:color w:val="000000"/>
          <w:sz w:val="22"/>
          <w:szCs w:val="22"/>
        </w:rPr>
        <w:t>Gail Fishman (chair), Debbie Lightsey, Howard Kessler, and Jim Stevenson</w:t>
      </w:r>
    </w:p>
    <w:p w14:paraId="455CDB48" w14:textId="6612D6E2" w:rsidR="0060623B" w:rsidRPr="00DA18A2" w:rsidRDefault="0060623B" w:rsidP="0060623B">
      <w:pPr>
        <w:pStyle w:val="ListParagraph"/>
        <w:numPr>
          <w:ilvl w:val="1"/>
          <w:numId w:val="22"/>
        </w:numPr>
        <w:rPr>
          <w:color w:val="000000"/>
          <w:sz w:val="22"/>
          <w:szCs w:val="22"/>
        </w:rPr>
      </w:pPr>
      <w:r w:rsidRPr="00DA18A2">
        <w:rPr>
          <w:sz w:val="22"/>
          <w:szCs w:val="22"/>
        </w:rPr>
        <w:t xml:space="preserve">WSA Burma Shave Campaign </w:t>
      </w:r>
      <w:r w:rsidR="00DA18A2" w:rsidRPr="00DA18A2">
        <w:rPr>
          <w:sz w:val="22"/>
          <w:szCs w:val="22"/>
        </w:rPr>
        <w:t>(see above)</w:t>
      </w:r>
    </w:p>
    <w:p w14:paraId="16553F23" w14:textId="77AC7C20" w:rsidR="0060623B" w:rsidRPr="00DA18A2" w:rsidRDefault="0060623B" w:rsidP="0060623B">
      <w:pPr>
        <w:pStyle w:val="ListParagraph"/>
        <w:numPr>
          <w:ilvl w:val="1"/>
          <w:numId w:val="22"/>
        </w:numPr>
        <w:rPr>
          <w:color w:val="000000"/>
          <w:sz w:val="22"/>
          <w:szCs w:val="22"/>
        </w:rPr>
      </w:pPr>
      <w:r w:rsidRPr="00DA18A2">
        <w:rPr>
          <w:sz w:val="22"/>
          <w:szCs w:val="22"/>
        </w:rPr>
        <w:t>Big Bend Environmental Candidate Forum</w:t>
      </w:r>
    </w:p>
    <w:p w14:paraId="2F22C180" w14:textId="11036268" w:rsidR="0060623B" w:rsidRPr="00DA18A2" w:rsidRDefault="0060623B" w:rsidP="00DA18A2">
      <w:pPr>
        <w:pStyle w:val="ListParagraph"/>
        <w:numPr>
          <w:ilvl w:val="2"/>
          <w:numId w:val="22"/>
        </w:numPr>
        <w:ind w:left="1800"/>
        <w:rPr>
          <w:color w:val="000000"/>
          <w:sz w:val="22"/>
          <w:szCs w:val="22"/>
          <w:u w:val="single"/>
        </w:rPr>
      </w:pPr>
      <w:r w:rsidRPr="00DA18A2">
        <w:rPr>
          <w:sz w:val="22"/>
          <w:szCs w:val="22"/>
          <w:u w:val="single"/>
        </w:rPr>
        <w:t>August 9 Forum 6:00 in the King Building</w:t>
      </w:r>
    </w:p>
    <w:p w14:paraId="49E2F829" w14:textId="3E7A1555" w:rsidR="0060623B" w:rsidRPr="00DA18A2" w:rsidRDefault="0060623B" w:rsidP="00DA18A2">
      <w:pPr>
        <w:pStyle w:val="ListParagraph"/>
        <w:numPr>
          <w:ilvl w:val="2"/>
          <w:numId w:val="22"/>
        </w:numPr>
        <w:ind w:left="1800"/>
        <w:rPr>
          <w:color w:val="000000"/>
          <w:sz w:val="22"/>
          <w:szCs w:val="22"/>
          <w:u w:val="single"/>
        </w:rPr>
      </w:pPr>
      <w:r w:rsidRPr="00DA18A2">
        <w:rPr>
          <w:sz w:val="22"/>
          <w:szCs w:val="22"/>
          <w:u w:val="single"/>
        </w:rPr>
        <w:t>Go and ask questions, more impress the candidates more</w:t>
      </w:r>
    </w:p>
    <w:p w14:paraId="5F63DD5B" w14:textId="77777777" w:rsidR="0060623B" w:rsidRPr="00DA18A2" w:rsidRDefault="0060623B" w:rsidP="0060623B">
      <w:pPr>
        <w:pStyle w:val="ListParagraph"/>
        <w:numPr>
          <w:ilvl w:val="1"/>
          <w:numId w:val="22"/>
        </w:numPr>
        <w:rPr>
          <w:color w:val="000000"/>
          <w:sz w:val="22"/>
          <w:szCs w:val="22"/>
        </w:rPr>
      </w:pPr>
      <w:r w:rsidRPr="00DA18A2">
        <w:rPr>
          <w:color w:val="000000"/>
          <w:sz w:val="22"/>
          <w:szCs w:val="22"/>
        </w:rPr>
        <w:t xml:space="preserve">Host public presentations at special meetings.  </w:t>
      </w:r>
    </w:p>
    <w:p w14:paraId="152FDC61" w14:textId="77777777" w:rsidR="0060623B" w:rsidRPr="00DA18A2" w:rsidRDefault="0060623B" w:rsidP="0060623B">
      <w:pPr>
        <w:pStyle w:val="ListParagraph"/>
        <w:numPr>
          <w:ilvl w:val="1"/>
          <w:numId w:val="22"/>
        </w:numPr>
        <w:rPr>
          <w:color w:val="000000"/>
          <w:sz w:val="22"/>
          <w:szCs w:val="22"/>
        </w:rPr>
      </w:pPr>
      <w:r w:rsidRPr="00DA18A2">
        <w:rPr>
          <w:color w:val="000000"/>
          <w:sz w:val="22"/>
          <w:szCs w:val="22"/>
        </w:rPr>
        <w:t>We will get septic tank information out. The CONA-</w:t>
      </w:r>
      <w:r w:rsidRPr="00DA18A2">
        <w:rPr>
          <w:sz w:val="22"/>
          <w:szCs w:val="22"/>
        </w:rPr>
        <w:t>Sustainable Tallahassee</w:t>
      </w:r>
      <w:r w:rsidRPr="00DA18A2">
        <w:rPr>
          <w:color w:val="000000"/>
          <w:sz w:val="22"/>
          <w:szCs w:val="22"/>
        </w:rPr>
        <w:t xml:space="preserve"> sustainability award can include Springs related criteria. </w:t>
      </w:r>
      <w:r w:rsidRPr="00DA18A2">
        <w:rPr>
          <w:sz w:val="22"/>
          <w:szCs w:val="22"/>
        </w:rPr>
        <w:t>Having a TAPP presentation could be a check item.</w:t>
      </w:r>
    </w:p>
    <w:p w14:paraId="6826336D" w14:textId="77777777" w:rsidR="0060623B" w:rsidRPr="00DA18A2" w:rsidRDefault="0060623B" w:rsidP="0060623B">
      <w:pPr>
        <w:pStyle w:val="ListParagraph"/>
        <w:numPr>
          <w:ilvl w:val="1"/>
          <w:numId w:val="22"/>
        </w:numPr>
        <w:rPr>
          <w:color w:val="000000"/>
          <w:sz w:val="22"/>
          <w:szCs w:val="22"/>
        </w:rPr>
      </w:pPr>
      <w:r w:rsidRPr="00DA18A2">
        <w:rPr>
          <w:color w:val="000000"/>
          <w:sz w:val="22"/>
          <w:szCs w:val="22"/>
        </w:rPr>
        <w:t xml:space="preserve">We could have a special springshed tour for key leaders. </w:t>
      </w:r>
    </w:p>
    <w:p w14:paraId="1C8FD3A9" w14:textId="77777777" w:rsidR="0060623B" w:rsidRPr="00DA18A2" w:rsidRDefault="0060623B" w:rsidP="0060623B">
      <w:pPr>
        <w:pStyle w:val="ListParagraph"/>
        <w:numPr>
          <w:ilvl w:val="1"/>
          <w:numId w:val="22"/>
        </w:numPr>
        <w:rPr>
          <w:color w:val="000000"/>
          <w:sz w:val="22"/>
          <w:szCs w:val="22"/>
        </w:rPr>
      </w:pPr>
      <w:r w:rsidRPr="00DA18A2">
        <w:rPr>
          <w:color w:val="000000"/>
          <w:sz w:val="22"/>
          <w:szCs w:val="22"/>
        </w:rPr>
        <w:t xml:space="preserve">There are PSAs on dog poop. TAPP has a $200k budget and we can talk to them. Debbie will follow-up on this.  They have a good video on fertilizer.  It would be good to get them to focus on springs as well as lakes. </w:t>
      </w:r>
    </w:p>
    <w:p w14:paraId="54B7C5EC" w14:textId="77777777" w:rsidR="0060623B" w:rsidRPr="00DA18A2" w:rsidRDefault="0060623B" w:rsidP="0060623B">
      <w:pPr>
        <w:pStyle w:val="ListParagraph"/>
        <w:numPr>
          <w:ilvl w:val="1"/>
          <w:numId w:val="22"/>
        </w:numPr>
        <w:rPr>
          <w:color w:val="000000"/>
          <w:sz w:val="22"/>
          <w:szCs w:val="22"/>
        </w:rPr>
      </w:pPr>
      <w:r w:rsidRPr="00DA18A2">
        <w:rPr>
          <w:color w:val="000000"/>
          <w:sz w:val="22"/>
          <w:szCs w:val="22"/>
        </w:rPr>
        <w:t xml:space="preserve">Keep website and FB current.  </w:t>
      </w:r>
    </w:p>
    <w:p w14:paraId="2930CC2C" w14:textId="77777777" w:rsidR="0060623B" w:rsidRPr="00DA18A2" w:rsidRDefault="0060623B" w:rsidP="0060623B">
      <w:pPr>
        <w:pStyle w:val="ListParagraph"/>
        <w:numPr>
          <w:ilvl w:val="1"/>
          <w:numId w:val="22"/>
        </w:numPr>
        <w:rPr>
          <w:color w:val="000000"/>
          <w:sz w:val="22"/>
          <w:szCs w:val="22"/>
        </w:rPr>
      </w:pPr>
      <w:r w:rsidRPr="00DA18A2">
        <w:rPr>
          <w:color w:val="000000"/>
          <w:sz w:val="22"/>
          <w:szCs w:val="22"/>
        </w:rPr>
        <w:t xml:space="preserve">Howard Kessler will look for information on pharmaceuticals in the water.  </w:t>
      </w:r>
    </w:p>
    <w:p w14:paraId="50157ADE" w14:textId="66D8085C" w:rsidR="0060623B" w:rsidRPr="00DA18A2" w:rsidRDefault="0060623B" w:rsidP="0060623B">
      <w:pPr>
        <w:pStyle w:val="ListParagraph"/>
        <w:numPr>
          <w:ilvl w:val="1"/>
          <w:numId w:val="22"/>
        </w:numPr>
        <w:rPr>
          <w:color w:val="000000"/>
          <w:sz w:val="22"/>
          <w:szCs w:val="22"/>
        </w:rPr>
      </w:pPr>
      <w:r w:rsidRPr="00DA18A2">
        <w:rPr>
          <w:color w:val="000000"/>
          <w:sz w:val="22"/>
          <w:szCs w:val="22"/>
        </w:rPr>
        <w:t>Jim Stevenson is doing an OLLI group that can become advocates.  There will also be tours for McClay and other schools.</w:t>
      </w:r>
    </w:p>
    <w:p w14:paraId="08C5A62A" w14:textId="77777777" w:rsidR="00DA18A2" w:rsidRPr="00DA18A2" w:rsidRDefault="00DA18A2" w:rsidP="00DA18A2">
      <w:pPr>
        <w:rPr>
          <w:color w:val="000000"/>
          <w:sz w:val="22"/>
          <w:szCs w:val="22"/>
        </w:rPr>
      </w:pPr>
    </w:p>
    <w:p w14:paraId="63176A0B" w14:textId="77777777" w:rsidR="0060623B" w:rsidRPr="00DA18A2" w:rsidRDefault="0060623B" w:rsidP="0060623B">
      <w:pPr>
        <w:pStyle w:val="ListParagraph"/>
        <w:numPr>
          <w:ilvl w:val="0"/>
          <w:numId w:val="22"/>
        </w:numPr>
        <w:rPr>
          <w:b/>
          <w:color w:val="000000"/>
          <w:sz w:val="22"/>
          <w:szCs w:val="22"/>
        </w:rPr>
      </w:pPr>
      <w:r w:rsidRPr="00DA18A2">
        <w:rPr>
          <w:b/>
          <w:color w:val="000000"/>
          <w:sz w:val="22"/>
          <w:szCs w:val="22"/>
        </w:rPr>
        <w:t xml:space="preserve">Build a more Effective Board </w:t>
      </w:r>
      <w:r w:rsidRPr="00DA18A2">
        <w:rPr>
          <w:color w:val="000000"/>
          <w:sz w:val="22"/>
          <w:szCs w:val="22"/>
        </w:rPr>
        <w:t>Howard Kessler</w:t>
      </w:r>
    </w:p>
    <w:p w14:paraId="14EE5C43" w14:textId="77777777" w:rsidR="00DA18A2" w:rsidRPr="00DA18A2" w:rsidRDefault="00DA18A2" w:rsidP="00DA18A2">
      <w:pPr>
        <w:pStyle w:val="ListParagraph"/>
        <w:numPr>
          <w:ilvl w:val="1"/>
          <w:numId w:val="22"/>
        </w:numPr>
        <w:rPr>
          <w:b/>
          <w:sz w:val="22"/>
          <w:szCs w:val="22"/>
        </w:rPr>
      </w:pPr>
      <w:proofErr w:type="gramStart"/>
      <w:r w:rsidRPr="00DA18A2">
        <w:rPr>
          <w:color w:val="000000"/>
          <w:sz w:val="22"/>
          <w:szCs w:val="22"/>
        </w:rPr>
        <w:t>Review  the</w:t>
      </w:r>
      <w:proofErr w:type="gramEnd"/>
      <w:r w:rsidRPr="00DA18A2">
        <w:rPr>
          <w:color w:val="000000"/>
          <w:sz w:val="22"/>
          <w:szCs w:val="22"/>
        </w:rPr>
        <w:t xml:space="preserve"> bylaws should be reviewed to determine if updates are needed, including clarification of definition of “members.”</w:t>
      </w:r>
      <w:r w:rsidRPr="00DA18A2">
        <w:rPr>
          <w:b/>
          <w:sz w:val="22"/>
          <w:szCs w:val="22"/>
        </w:rPr>
        <w:t xml:space="preserve"> </w:t>
      </w:r>
    </w:p>
    <w:p w14:paraId="144C0835" w14:textId="77777777" w:rsidR="0060623B" w:rsidRPr="00DA18A2" w:rsidRDefault="0060623B" w:rsidP="0060623B">
      <w:pPr>
        <w:pStyle w:val="ListParagraph"/>
        <w:numPr>
          <w:ilvl w:val="0"/>
          <w:numId w:val="22"/>
        </w:numPr>
        <w:rPr>
          <w:b/>
          <w:color w:val="000000"/>
          <w:sz w:val="22"/>
          <w:szCs w:val="22"/>
        </w:rPr>
      </w:pPr>
      <w:r w:rsidRPr="00DA18A2">
        <w:rPr>
          <w:b/>
          <w:sz w:val="22"/>
          <w:szCs w:val="22"/>
        </w:rPr>
        <w:t>Raise Funds for the Alliance</w:t>
      </w:r>
    </w:p>
    <w:p w14:paraId="43E3956C" w14:textId="77777777" w:rsidR="0060623B" w:rsidRPr="00DA18A2" w:rsidRDefault="0060623B" w:rsidP="0060623B">
      <w:pPr>
        <w:pStyle w:val="ListParagraph"/>
        <w:numPr>
          <w:ilvl w:val="1"/>
          <w:numId w:val="22"/>
        </w:numPr>
        <w:rPr>
          <w:b/>
          <w:sz w:val="22"/>
          <w:szCs w:val="22"/>
        </w:rPr>
      </w:pPr>
      <w:r w:rsidRPr="00DA18A2">
        <w:rPr>
          <w:color w:val="000000"/>
          <w:sz w:val="22"/>
          <w:szCs w:val="22"/>
        </w:rPr>
        <w:t xml:space="preserve">Encourage board members to provide a $100 annual contribution.  </w:t>
      </w:r>
    </w:p>
    <w:p w14:paraId="0CE8249B" w14:textId="77777777" w:rsidR="0060623B" w:rsidRPr="00DA18A2" w:rsidRDefault="0060623B" w:rsidP="0060623B">
      <w:pPr>
        <w:pStyle w:val="ListParagraph"/>
        <w:numPr>
          <w:ilvl w:val="1"/>
          <w:numId w:val="22"/>
        </w:numPr>
        <w:rPr>
          <w:b/>
          <w:sz w:val="22"/>
          <w:szCs w:val="22"/>
        </w:rPr>
      </w:pPr>
      <w:r w:rsidRPr="00DA18A2">
        <w:rPr>
          <w:color w:val="000000"/>
          <w:sz w:val="22"/>
          <w:szCs w:val="22"/>
        </w:rPr>
        <w:t xml:space="preserve">Create </w:t>
      </w:r>
      <w:r w:rsidRPr="00DA18A2">
        <w:rPr>
          <w:sz w:val="22"/>
          <w:szCs w:val="22"/>
        </w:rPr>
        <w:t>possible sponsor/supporter categories and amounts, e.g. WS Eagle, Osprey, Limpkin, Coot</w:t>
      </w:r>
    </w:p>
    <w:p w14:paraId="62559648" w14:textId="4A215B92" w:rsidR="00F5511C" w:rsidRPr="00DA18A2" w:rsidRDefault="0060623B" w:rsidP="00DA18A2">
      <w:pPr>
        <w:pStyle w:val="ListParagraph"/>
        <w:numPr>
          <w:ilvl w:val="1"/>
          <w:numId w:val="22"/>
        </w:numPr>
        <w:rPr>
          <w:b/>
          <w:sz w:val="22"/>
          <w:szCs w:val="22"/>
        </w:rPr>
      </w:pPr>
      <w:r w:rsidRPr="00DA18A2">
        <w:rPr>
          <w:sz w:val="22"/>
          <w:szCs w:val="22"/>
        </w:rPr>
        <w:t>Seek grants with administrative fees</w:t>
      </w:r>
      <w:r w:rsidR="00DA18A2">
        <w:rPr>
          <w:sz w:val="22"/>
          <w:szCs w:val="22"/>
        </w:rPr>
        <w:t>.</w:t>
      </w:r>
      <w:r w:rsidR="00F5511C" w:rsidRPr="00DA18A2">
        <w:rPr>
          <w:b/>
          <w:bCs/>
          <w:sz w:val="22"/>
          <w:szCs w:val="22"/>
        </w:rPr>
        <w:br w:type="page"/>
      </w:r>
    </w:p>
    <w:p w14:paraId="07727283" w14:textId="1DEB2E22" w:rsidR="0060623B" w:rsidRPr="00DA18A2" w:rsidRDefault="0060623B" w:rsidP="0060623B">
      <w:pPr>
        <w:spacing w:after="200"/>
        <w:jc w:val="center"/>
        <w:rPr>
          <w:b/>
          <w:bCs/>
          <w:sz w:val="22"/>
          <w:szCs w:val="22"/>
        </w:rPr>
      </w:pPr>
      <w:r w:rsidRPr="00DA18A2">
        <w:rPr>
          <w:b/>
          <w:bCs/>
          <w:sz w:val="22"/>
          <w:szCs w:val="22"/>
        </w:rPr>
        <w:lastRenderedPageBreak/>
        <w:t>Appendix A</w:t>
      </w:r>
    </w:p>
    <w:p w14:paraId="7E01883C" w14:textId="7DFB8B5C" w:rsidR="00B54377" w:rsidRPr="00DA18A2" w:rsidRDefault="00E41305" w:rsidP="00B54377">
      <w:pPr>
        <w:widowControl w:val="0"/>
        <w:autoSpaceDE w:val="0"/>
        <w:autoSpaceDN w:val="0"/>
        <w:adjustRightInd w:val="0"/>
        <w:jc w:val="center"/>
        <w:rPr>
          <w:b/>
          <w:bCs/>
          <w:sz w:val="22"/>
          <w:szCs w:val="22"/>
        </w:rPr>
      </w:pPr>
      <w:r w:rsidRPr="00DA18A2">
        <w:rPr>
          <w:b/>
          <w:bCs/>
          <w:noProof/>
          <w:sz w:val="22"/>
          <w:szCs w:val="22"/>
          <w:lang w:eastAsia="en-US"/>
        </w:rPr>
        <w:drawing>
          <wp:anchor distT="0" distB="0" distL="114300" distR="114300" simplePos="0" relativeHeight="251666432" behindDoc="1" locked="0" layoutInCell="1" allowOverlap="1" wp14:anchorId="6AF7B746" wp14:editId="44F41D62">
            <wp:simplePos x="0" y="0"/>
            <wp:positionH relativeFrom="column">
              <wp:posOffset>643255</wp:posOffset>
            </wp:positionH>
            <wp:positionV relativeFrom="paragraph">
              <wp:posOffset>-15503</wp:posOffset>
            </wp:positionV>
            <wp:extent cx="4652467" cy="1521562"/>
            <wp:effectExtent l="0" t="0" r="0" b="2540"/>
            <wp:wrapNone/>
            <wp:docPr id="8194" name="Picture 2" descr="C:\Users\Sean McGlynn\Downloads\New Pictures\County Wakulla pics\Wakulla Springs\WKPP\retomorrownightspecialprogramwakullasprings\wkpp_wakul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Users\Sean McGlynn\Downloads\New Pictures\County Wakulla pics\Wakulla Springs\WKPP\retomorrownightspecialprogramwakullasprings\wkpp_wakulla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52467" cy="1521562"/>
                    </a:xfrm>
                    <a:prstGeom prst="rect">
                      <a:avLst/>
                    </a:prstGeom>
                    <a:noFill/>
                    <a:extLst/>
                  </pic:spPr>
                </pic:pic>
              </a:graphicData>
            </a:graphic>
            <wp14:sizeRelH relativeFrom="page">
              <wp14:pctWidth>0</wp14:pctWidth>
            </wp14:sizeRelH>
            <wp14:sizeRelV relativeFrom="page">
              <wp14:pctHeight>0</wp14:pctHeight>
            </wp14:sizeRelV>
          </wp:anchor>
        </w:drawing>
      </w:r>
      <w:r w:rsidRPr="00DA18A2">
        <w:rPr>
          <w:noProof/>
          <w:color w:val="FFFF00"/>
          <w:sz w:val="22"/>
          <w:szCs w:val="22"/>
          <w:lang w:eastAsia="en-US"/>
        </w:rPr>
        <mc:AlternateContent>
          <mc:Choice Requires="wps">
            <w:drawing>
              <wp:anchor distT="0" distB="0" distL="114300" distR="114300" simplePos="0" relativeHeight="251665408" behindDoc="0" locked="0" layoutInCell="1" allowOverlap="1" wp14:anchorId="7E018869" wp14:editId="6948D1F3">
                <wp:simplePos x="0" y="0"/>
                <wp:positionH relativeFrom="column">
                  <wp:posOffset>109220</wp:posOffset>
                </wp:positionH>
                <wp:positionV relativeFrom="paragraph">
                  <wp:posOffset>-7620</wp:posOffset>
                </wp:positionV>
                <wp:extent cx="5807710" cy="538480"/>
                <wp:effectExtent l="0" t="0" r="0" b="0"/>
                <wp:wrapNone/>
                <wp:docPr id="8" name="Text Box 8"/>
                <wp:cNvGraphicFramePr/>
                <a:graphic xmlns:a="http://schemas.openxmlformats.org/drawingml/2006/main">
                  <a:graphicData uri="http://schemas.microsoft.com/office/word/2010/wordprocessingShape">
                    <wps:wsp>
                      <wps:cNvSpPr txBox="1"/>
                      <wps:spPr>
                        <a:xfrm>
                          <a:off x="0" y="0"/>
                          <a:ext cx="5807710" cy="538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01886E" w14:textId="60B4A56B" w:rsidR="00E6306C" w:rsidRPr="00E41305" w:rsidRDefault="00E6306C" w:rsidP="00E41305">
                            <w:pPr>
                              <w:widowControl w:val="0"/>
                              <w:autoSpaceDE w:val="0"/>
                              <w:autoSpaceDN w:val="0"/>
                              <w:adjustRightInd w:val="0"/>
                              <w:jc w:val="center"/>
                              <w:rPr>
                                <w:rFonts w:ascii="Matura MT Script Capitals" w:hAnsi="Matura MT Script Capitals" w:cs="Times New Roman"/>
                                <w:bCs/>
                                <w:color w:val="4F81BD" w:themeColor="accent1"/>
                                <w:sz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E41305">
                              <w:rPr>
                                <w:rFonts w:ascii="Matura MT Script Capitals" w:hAnsi="Matura MT Script Capitals" w:cs="Times New Roman"/>
                                <w:bCs/>
                                <w:color w:val="4F81BD" w:themeColor="accent1"/>
                                <w:sz w:val="5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Wakulla Springs Alliance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18869" id="Text Box 8" o:spid="_x0000_s1027" type="#_x0000_t202" style="position:absolute;left:0;text-align:left;margin-left:8.6pt;margin-top:-.6pt;width:457.3pt;height:4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" filled="f" stroked="f" strokeweight=".5pt">
                <v:textbox>
                  <w:txbxContent>
                    <w:p w14:paraId="7E01886E" w14:textId="60B4A56B" w:rsidR="00E6306C" w:rsidRPr="00E41305" w:rsidRDefault="00E6306C" w:rsidP="00E41305">
                      <w:pPr>
                        <w:widowControl w:val="0"/>
                        <w:autoSpaceDE w:val="0"/>
                        <w:autoSpaceDN w:val="0"/>
                        <w:adjustRightInd w:val="0"/>
                        <w:jc w:val="center"/>
                        <w:rPr>
                          <w:rFonts w:ascii="Matura MT Script Capitals" w:hAnsi="Matura MT Script Capitals" w:cs="Times New Roman"/>
                          <w:bCs/>
                          <w:color w:val="4F81BD" w:themeColor="accent1"/>
                          <w:sz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E41305">
                        <w:rPr>
                          <w:rFonts w:ascii="Matura MT Script Capitals" w:hAnsi="Matura MT Script Capitals" w:cs="Times New Roman"/>
                          <w:bCs/>
                          <w:color w:val="4F81BD" w:themeColor="accent1"/>
                          <w:sz w:val="5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Wakulla Springs Alliance</w:t>
                      </w:r>
                    </w:p>
                  </w:txbxContent>
                </v:textbox>
              </v:shape>
            </w:pict>
          </mc:Fallback>
        </mc:AlternateContent>
      </w:r>
      <w:r w:rsidR="0040024E" w:rsidRPr="00DA18A2">
        <w:rPr>
          <w:b/>
          <w:bCs/>
          <w:sz w:val="22"/>
          <w:szCs w:val="22"/>
        </w:rPr>
        <w:t xml:space="preserve"> </w:t>
      </w:r>
    </w:p>
    <w:p w14:paraId="7E01883D" w14:textId="381EB30A" w:rsidR="00B54377" w:rsidRPr="00DA18A2" w:rsidRDefault="00B54377" w:rsidP="00B54377">
      <w:pPr>
        <w:widowControl w:val="0"/>
        <w:autoSpaceDE w:val="0"/>
        <w:autoSpaceDN w:val="0"/>
        <w:adjustRightInd w:val="0"/>
        <w:jc w:val="center"/>
        <w:rPr>
          <w:b/>
          <w:bCs/>
          <w:sz w:val="22"/>
          <w:szCs w:val="22"/>
        </w:rPr>
      </w:pPr>
    </w:p>
    <w:p w14:paraId="41830A3F" w14:textId="1AA84BCC" w:rsidR="000E5DFB" w:rsidRPr="00DA18A2" w:rsidRDefault="000E5DFB" w:rsidP="000E5DFB">
      <w:pPr>
        <w:widowControl w:val="0"/>
        <w:tabs>
          <w:tab w:val="left" w:pos="870"/>
          <w:tab w:val="center" w:pos="4680"/>
        </w:tabs>
        <w:autoSpaceDE w:val="0"/>
        <w:autoSpaceDN w:val="0"/>
        <w:adjustRightInd w:val="0"/>
        <w:jc w:val="center"/>
        <w:rPr>
          <w:b/>
          <w:bCs/>
          <w:color w:val="FF5050"/>
          <w:sz w:val="22"/>
          <w:szCs w:val="22"/>
          <w:u w:val="single"/>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DA18A2">
        <w:rPr>
          <w:b/>
          <w:bCs/>
          <w:color w:val="FF5050"/>
          <w:sz w:val="22"/>
          <w:szCs w:val="22"/>
          <w:u w:val="single"/>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 xml:space="preserve">Agenda, Friday, </w:t>
      </w:r>
      <w:r w:rsidR="00C9053F" w:rsidRPr="00DA18A2">
        <w:rPr>
          <w:b/>
          <w:bCs/>
          <w:color w:val="FF5050"/>
          <w:sz w:val="22"/>
          <w:szCs w:val="22"/>
          <w:u w:val="single"/>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July</w:t>
      </w:r>
      <w:r w:rsidR="0007241D" w:rsidRPr="00DA18A2">
        <w:rPr>
          <w:b/>
          <w:bCs/>
          <w:color w:val="FF5050"/>
          <w:sz w:val="22"/>
          <w:szCs w:val="22"/>
          <w:u w:val="single"/>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 xml:space="preserve"> 2</w:t>
      </w:r>
      <w:r w:rsidR="00166E4E" w:rsidRPr="00DA18A2">
        <w:rPr>
          <w:b/>
          <w:bCs/>
          <w:color w:val="FF5050"/>
          <w:sz w:val="22"/>
          <w:szCs w:val="22"/>
          <w:u w:val="single"/>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7</w:t>
      </w:r>
      <w:r w:rsidRPr="00DA18A2">
        <w:rPr>
          <w:b/>
          <w:bCs/>
          <w:color w:val="FF5050"/>
          <w:sz w:val="22"/>
          <w:szCs w:val="22"/>
          <w:u w:val="single"/>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 201</w:t>
      </w:r>
      <w:r w:rsidR="001F48E9" w:rsidRPr="00DA18A2">
        <w:rPr>
          <w:b/>
          <w:bCs/>
          <w:color w:val="FF5050"/>
          <w:sz w:val="22"/>
          <w:szCs w:val="22"/>
          <w:u w:val="single"/>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8</w:t>
      </w:r>
    </w:p>
    <w:p w14:paraId="1DDC2FDD" w14:textId="2B96B0A3" w:rsidR="001F48E9" w:rsidRPr="00DA18A2" w:rsidRDefault="001F48E9" w:rsidP="001F48E9">
      <w:pPr>
        <w:widowControl w:val="0"/>
        <w:autoSpaceDE w:val="0"/>
        <w:autoSpaceDN w:val="0"/>
        <w:adjustRightInd w:val="0"/>
        <w:jc w:val="center"/>
        <w:rPr>
          <w:b/>
          <w:color w:val="FF0000"/>
          <w:sz w:val="22"/>
          <w:szCs w:val="2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DA18A2">
        <w:rPr>
          <w:b/>
          <w:bCs/>
          <w:color w:val="FF0000"/>
          <w:sz w:val="22"/>
          <w:szCs w:val="2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9 am to 12 pm, Renaissance Center</w:t>
      </w:r>
    </w:p>
    <w:p w14:paraId="2324EC1B" w14:textId="5E21AA43" w:rsidR="001F48E9" w:rsidRPr="00DA18A2" w:rsidRDefault="001F48E9" w:rsidP="001F48E9">
      <w:pPr>
        <w:widowControl w:val="0"/>
        <w:autoSpaceDE w:val="0"/>
        <w:autoSpaceDN w:val="0"/>
        <w:adjustRightInd w:val="0"/>
        <w:jc w:val="center"/>
        <w:rPr>
          <w:b/>
          <w:color w:val="FF0000"/>
          <w:sz w:val="22"/>
          <w:szCs w:val="2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DA18A2">
        <w:rPr>
          <w:b/>
          <w:color w:val="FF0000"/>
          <w:sz w:val="22"/>
          <w:szCs w:val="2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435 N. Macomb Street, 2nd Floor Conference Room</w:t>
      </w:r>
    </w:p>
    <w:p w14:paraId="4C8DBF48" w14:textId="77777777" w:rsidR="001F48E9" w:rsidRPr="00DA18A2" w:rsidRDefault="001F48E9" w:rsidP="00174692">
      <w:pPr>
        <w:widowControl w:val="0"/>
        <w:tabs>
          <w:tab w:val="left" w:pos="90"/>
        </w:tabs>
        <w:autoSpaceDE w:val="0"/>
        <w:autoSpaceDN w:val="0"/>
        <w:adjustRightInd w:val="0"/>
        <w:rPr>
          <w:b/>
          <w:bCs/>
          <w:sz w:val="22"/>
          <w:szCs w:val="22"/>
        </w:rPr>
      </w:pPr>
    </w:p>
    <w:p w14:paraId="64180B65" w14:textId="77777777" w:rsidR="00E54B97" w:rsidRPr="00DA18A2" w:rsidRDefault="00E54B97" w:rsidP="00E91072">
      <w:pPr>
        <w:tabs>
          <w:tab w:val="left" w:pos="720"/>
        </w:tabs>
        <w:ind w:left="720" w:hanging="720"/>
        <w:jc w:val="center"/>
        <w:rPr>
          <w:b/>
          <w:sz w:val="22"/>
          <w:szCs w:val="22"/>
        </w:rPr>
      </w:pPr>
    </w:p>
    <w:p w14:paraId="75977619" w14:textId="64097B38" w:rsidR="00E91072" w:rsidRPr="00DA18A2" w:rsidRDefault="00E91072" w:rsidP="00E91072">
      <w:pPr>
        <w:tabs>
          <w:tab w:val="left" w:pos="720"/>
        </w:tabs>
        <w:ind w:left="720" w:hanging="720"/>
        <w:jc w:val="center"/>
        <w:rPr>
          <w:b/>
          <w:sz w:val="22"/>
          <w:szCs w:val="22"/>
        </w:rPr>
      </w:pPr>
      <w:r w:rsidRPr="00DA18A2">
        <w:rPr>
          <w:b/>
          <w:sz w:val="22"/>
          <w:szCs w:val="22"/>
        </w:rPr>
        <w:t xml:space="preserve">WSA </w:t>
      </w:r>
      <w:r w:rsidR="0060623B" w:rsidRPr="00DA18A2">
        <w:rPr>
          <w:b/>
          <w:sz w:val="22"/>
          <w:szCs w:val="22"/>
        </w:rPr>
        <w:t>July</w:t>
      </w:r>
      <w:r w:rsidRPr="00DA18A2">
        <w:rPr>
          <w:b/>
          <w:sz w:val="22"/>
          <w:szCs w:val="22"/>
        </w:rPr>
        <w:t xml:space="preserve"> Board Meeting</w:t>
      </w:r>
    </w:p>
    <w:p w14:paraId="134CADD0" w14:textId="77777777" w:rsidR="006D32EB" w:rsidRPr="00DA18A2" w:rsidRDefault="006D32EB" w:rsidP="006D32EB">
      <w:pPr>
        <w:tabs>
          <w:tab w:val="left" w:pos="720"/>
        </w:tabs>
        <w:rPr>
          <w:b/>
          <w:sz w:val="22"/>
          <w:szCs w:val="22"/>
        </w:rPr>
      </w:pPr>
      <w:r w:rsidRPr="00DA18A2">
        <w:rPr>
          <w:b/>
          <w:sz w:val="22"/>
          <w:szCs w:val="22"/>
        </w:rPr>
        <w:t>9:00 Opening</w:t>
      </w:r>
    </w:p>
    <w:p w14:paraId="7FB4B99C" w14:textId="77777777" w:rsidR="006D32EB" w:rsidRPr="00DA18A2" w:rsidRDefault="006D32EB" w:rsidP="006D32EB">
      <w:pPr>
        <w:widowControl w:val="0"/>
        <w:autoSpaceDE w:val="0"/>
        <w:autoSpaceDN w:val="0"/>
        <w:adjustRightInd w:val="0"/>
        <w:ind w:left="720"/>
        <w:rPr>
          <w:sz w:val="22"/>
          <w:szCs w:val="22"/>
        </w:rPr>
      </w:pPr>
      <w:r w:rsidRPr="00DA18A2">
        <w:rPr>
          <w:sz w:val="22"/>
          <w:szCs w:val="22"/>
        </w:rPr>
        <w:t>Welcome and meeting agenda review (Seán McGlynn)</w:t>
      </w:r>
    </w:p>
    <w:p w14:paraId="53418697" w14:textId="77777777" w:rsidR="006D32EB" w:rsidRPr="00DA18A2" w:rsidRDefault="006D32EB" w:rsidP="006D32EB">
      <w:pPr>
        <w:widowControl w:val="0"/>
        <w:autoSpaceDE w:val="0"/>
        <w:autoSpaceDN w:val="0"/>
        <w:adjustRightInd w:val="0"/>
        <w:ind w:left="720"/>
        <w:rPr>
          <w:sz w:val="22"/>
          <w:szCs w:val="22"/>
        </w:rPr>
      </w:pPr>
      <w:r w:rsidRPr="00DA18A2">
        <w:rPr>
          <w:sz w:val="22"/>
          <w:szCs w:val="22"/>
        </w:rPr>
        <w:t>Introductions (Board)</w:t>
      </w:r>
    </w:p>
    <w:p w14:paraId="13D51E82" w14:textId="538CFA86" w:rsidR="006D32EB" w:rsidRPr="00DA18A2" w:rsidRDefault="006D32EB" w:rsidP="006D32EB">
      <w:pPr>
        <w:widowControl w:val="0"/>
        <w:autoSpaceDE w:val="0"/>
        <w:autoSpaceDN w:val="0"/>
        <w:adjustRightInd w:val="0"/>
        <w:ind w:left="720"/>
        <w:rPr>
          <w:sz w:val="22"/>
          <w:szCs w:val="22"/>
        </w:rPr>
      </w:pPr>
      <w:r w:rsidRPr="00DA18A2">
        <w:rPr>
          <w:sz w:val="22"/>
          <w:szCs w:val="22"/>
        </w:rPr>
        <w:t xml:space="preserve">Secretary Report (Bart Bibler, </w:t>
      </w:r>
      <w:proofErr w:type="gramStart"/>
      <w:r w:rsidRPr="00DA18A2">
        <w:rPr>
          <w:sz w:val="22"/>
          <w:szCs w:val="22"/>
        </w:rPr>
        <w:t>secretary )</w:t>
      </w:r>
      <w:proofErr w:type="gramEnd"/>
    </w:p>
    <w:p w14:paraId="720017EC" w14:textId="4E335BB8" w:rsidR="006D32EB" w:rsidRPr="00DA18A2" w:rsidRDefault="006D32EB" w:rsidP="006D32EB">
      <w:pPr>
        <w:widowControl w:val="0"/>
        <w:autoSpaceDE w:val="0"/>
        <w:autoSpaceDN w:val="0"/>
        <w:adjustRightInd w:val="0"/>
        <w:ind w:left="720"/>
        <w:rPr>
          <w:sz w:val="22"/>
          <w:szCs w:val="22"/>
        </w:rPr>
      </w:pPr>
      <w:r w:rsidRPr="00DA18A2">
        <w:rPr>
          <w:sz w:val="22"/>
          <w:szCs w:val="22"/>
        </w:rPr>
        <w:t>Treasurer Report</w:t>
      </w:r>
      <w:r w:rsidRPr="00DA18A2">
        <w:rPr>
          <w:b/>
          <w:sz w:val="22"/>
          <w:szCs w:val="22"/>
          <w:shd w:val="clear" w:color="auto" w:fill="FFFFFF"/>
        </w:rPr>
        <w:t xml:space="preserve"> </w:t>
      </w:r>
      <w:r w:rsidRPr="00DA18A2">
        <w:rPr>
          <w:sz w:val="22"/>
          <w:szCs w:val="22"/>
        </w:rPr>
        <w:t>(Jim Davis, treasurer)</w:t>
      </w:r>
    </w:p>
    <w:p w14:paraId="7EC25399" w14:textId="15FCA50F" w:rsidR="00166E4E" w:rsidRPr="00DA18A2" w:rsidRDefault="00166E4E" w:rsidP="00166E4E">
      <w:pPr>
        <w:rPr>
          <w:b/>
          <w:sz w:val="22"/>
          <w:szCs w:val="22"/>
        </w:rPr>
      </w:pPr>
      <w:r w:rsidRPr="00DA18A2">
        <w:rPr>
          <w:b/>
          <w:sz w:val="22"/>
          <w:szCs w:val="22"/>
        </w:rPr>
        <w:t>9:10</w:t>
      </w:r>
      <w:r w:rsidRPr="00DA18A2">
        <w:rPr>
          <w:b/>
          <w:sz w:val="22"/>
          <w:szCs w:val="22"/>
        </w:rPr>
        <w:tab/>
        <w:t>Discussion and vote to approve next Liscence Plate grant – Seán McGlynn</w:t>
      </w:r>
    </w:p>
    <w:p w14:paraId="08A2A981" w14:textId="77B505DA" w:rsidR="006D32EB" w:rsidRPr="00DA18A2" w:rsidRDefault="006D32EB" w:rsidP="006D32EB">
      <w:pPr>
        <w:rPr>
          <w:b/>
          <w:sz w:val="22"/>
          <w:szCs w:val="22"/>
        </w:rPr>
      </w:pPr>
      <w:r w:rsidRPr="00DA18A2">
        <w:rPr>
          <w:b/>
          <w:sz w:val="22"/>
          <w:szCs w:val="22"/>
        </w:rPr>
        <w:t>9</w:t>
      </w:r>
      <w:r w:rsidR="00A12FF2" w:rsidRPr="00DA18A2">
        <w:rPr>
          <w:b/>
          <w:sz w:val="22"/>
          <w:szCs w:val="22"/>
        </w:rPr>
        <w:t>:</w:t>
      </w:r>
      <w:r w:rsidR="00166E4E" w:rsidRPr="00DA18A2">
        <w:rPr>
          <w:b/>
          <w:sz w:val="22"/>
          <w:szCs w:val="22"/>
        </w:rPr>
        <w:t>20</w:t>
      </w:r>
      <w:r w:rsidR="00A12FF2" w:rsidRPr="00DA18A2">
        <w:rPr>
          <w:b/>
          <w:sz w:val="22"/>
          <w:szCs w:val="22"/>
        </w:rPr>
        <w:tab/>
      </w:r>
      <w:r w:rsidR="00166E4E" w:rsidRPr="00DA18A2">
        <w:rPr>
          <w:b/>
          <w:sz w:val="22"/>
          <w:szCs w:val="22"/>
        </w:rPr>
        <w:t>Discussion of the BMNAP litigation</w:t>
      </w:r>
      <w:r w:rsidR="00182C7E" w:rsidRPr="00DA18A2">
        <w:rPr>
          <w:b/>
          <w:sz w:val="22"/>
          <w:szCs w:val="22"/>
        </w:rPr>
        <w:t xml:space="preserve"> –</w:t>
      </w:r>
      <w:r w:rsidRPr="00DA18A2">
        <w:rPr>
          <w:b/>
          <w:sz w:val="22"/>
          <w:szCs w:val="22"/>
        </w:rPr>
        <w:t xml:space="preserve"> </w:t>
      </w:r>
      <w:r w:rsidR="00166E4E" w:rsidRPr="00DA18A2">
        <w:rPr>
          <w:b/>
          <w:sz w:val="22"/>
          <w:szCs w:val="22"/>
        </w:rPr>
        <w:t>Seán McGlynn</w:t>
      </w:r>
    </w:p>
    <w:p w14:paraId="1CA77532" w14:textId="7617F9B1" w:rsidR="00A12FF2" w:rsidRPr="00DA18A2" w:rsidRDefault="006D32EB" w:rsidP="006D32EB">
      <w:pPr>
        <w:rPr>
          <w:sz w:val="22"/>
          <w:szCs w:val="22"/>
        </w:rPr>
      </w:pPr>
      <w:r w:rsidRPr="00DA18A2">
        <w:rPr>
          <w:b/>
          <w:sz w:val="22"/>
          <w:szCs w:val="22"/>
        </w:rPr>
        <w:t>9</w:t>
      </w:r>
      <w:r w:rsidR="00A12FF2" w:rsidRPr="00DA18A2">
        <w:rPr>
          <w:b/>
          <w:sz w:val="22"/>
          <w:szCs w:val="22"/>
        </w:rPr>
        <w:t>:</w:t>
      </w:r>
      <w:r w:rsidR="00E30FEA" w:rsidRPr="00DA18A2">
        <w:rPr>
          <w:b/>
          <w:sz w:val="22"/>
          <w:szCs w:val="22"/>
        </w:rPr>
        <w:t>4</w:t>
      </w:r>
      <w:r w:rsidR="00026708" w:rsidRPr="00DA18A2">
        <w:rPr>
          <w:b/>
          <w:sz w:val="22"/>
          <w:szCs w:val="22"/>
        </w:rPr>
        <w:t>0</w:t>
      </w:r>
      <w:r w:rsidR="00A12FF2" w:rsidRPr="00DA18A2">
        <w:rPr>
          <w:b/>
          <w:sz w:val="22"/>
          <w:szCs w:val="22"/>
        </w:rPr>
        <w:tab/>
      </w:r>
      <w:r w:rsidR="00A12FF2" w:rsidRPr="00DA18A2">
        <w:rPr>
          <w:b/>
          <w:bCs/>
          <w:sz w:val="22"/>
          <w:szCs w:val="22"/>
        </w:rPr>
        <w:t>Questions</w:t>
      </w:r>
    </w:p>
    <w:p w14:paraId="481848B4" w14:textId="7DDB3AF3" w:rsidR="006D32EB" w:rsidRPr="00DA18A2" w:rsidRDefault="00E976BD" w:rsidP="006D32EB">
      <w:pPr>
        <w:rPr>
          <w:b/>
          <w:bCs/>
          <w:sz w:val="22"/>
          <w:szCs w:val="22"/>
        </w:rPr>
      </w:pPr>
      <w:r w:rsidRPr="00DA18A2">
        <w:rPr>
          <w:b/>
          <w:bCs/>
          <w:noProof/>
          <w:color w:val="FF5050"/>
          <w:sz w:val="22"/>
          <w:szCs w:val="22"/>
          <w:lang w:eastAsia="en-US"/>
        </w:rPr>
        <w:drawing>
          <wp:anchor distT="0" distB="0" distL="114300" distR="114300" simplePos="0" relativeHeight="251667456" behindDoc="1" locked="0" layoutInCell="1" allowOverlap="1" wp14:anchorId="44A86867" wp14:editId="136D4E65">
            <wp:simplePos x="0" y="0"/>
            <wp:positionH relativeFrom="column">
              <wp:posOffset>3263265</wp:posOffset>
            </wp:positionH>
            <wp:positionV relativeFrom="paragraph">
              <wp:posOffset>114672</wp:posOffset>
            </wp:positionV>
            <wp:extent cx="2932386" cy="2040984"/>
            <wp:effectExtent l="0" t="0" r="1905" b="0"/>
            <wp:wrapNone/>
            <wp:docPr id="4" name="Picture 4" descr="M:\Organizations 2\1 WSA 051917\WSA 2018\WSA 062218\Burma Shave\Burma Shave campa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rganizations 2\1 WSA 051917\WSA 2018\WSA 062218\Burma Shave\Burma Shave campaig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2386" cy="2040984"/>
                    </a:xfrm>
                    <a:prstGeom prst="rect">
                      <a:avLst/>
                    </a:prstGeom>
                    <a:noFill/>
                    <a:ln>
                      <a:noFill/>
                    </a:ln>
                  </pic:spPr>
                </pic:pic>
              </a:graphicData>
            </a:graphic>
            <wp14:sizeRelH relativeFrom="page">
              <wp14:pctWidth>0</wp14:pctWidth>
            </wp14:sizeRelH>
            <wp14:sizeRelV relativeFrom="page">
              <wp14:pctHeight>0</wp14:pctHeight>
            </wp14:sizeRelV>
          </wp:anchor>
        </w:drawing>
      </w:r>
      <w:r w:rsidR="00E30FEA" w:rsidRPr="00DA18A2">
        <w:rPr>
          <w:b/>
          <w:sz w:val="22"/>
          <w:szCs w:val="22"/>
        </w:rPr>
        <w:t>9</w:t>
      </w:r>
      <w:r w:rsidR="00A12FF2" w:rsidRPr="00DA18A2">
        <w:rPr>
          <w:b/>
          <w:sz w:val="22"/>
          <w:szCs w:val="22"/>
        </w:rPr>
        <w:t>:</w:t>
      </w:r>
      <w:r w:rsidR="00E30FEA" w:rsidRPr="00DA18A2">
        <w:rPr>
          <w:b/>
          <w:sz w:val="22"/>
          <w:szCs w:val="22"/>
        </w:rPr>
        <w:t>5</w:t>
      </w:r>
      <w:r w:rsidR="00026708" w:rsidRPr="00DA18A2">
        <w:rPr>
          <w:b/>
          <w:sz w:val="22"/>
          <w:szCs w:val="22"/>
        </w:rPr>
        <w:t>0</w:t>
      </w:r>
      <w:r w:rsidR="00A12FF2" w:rsidRPr="00DA18A2">
        <w:rPr>
          <w:b/>
          <w:sz w:val="22"/>
          <w:szCs w:val="22"/>
        </w:rPr>
        <w:tab/>
      </w:r>
      <w:r w:rsidR="00166E4E" w:rsidRPr="00DA18A2">
        <w:rPr>
          <w:b/>
          <w:sz w:val="22"/>
          <w:szCs w:val="22"/>
        </w:rPr>
        <w:t>Projects and Partners, the next Springs Funding</w:t>
      </w:r>
      <w:r w:rsidR="00E30FEA" w:rsidRPr="00DA18A2">
        <w:rPr>
          <w:b/>
          <w:sz w:val="22"/>
          <w:szCs w:val="22"/>
        </w:rPr>
        <w:t xml:space="preserve"> and </w:t>
      </w:r>
      <w:r w:rsidR="003E7E70" w:rsidRPr="00DA18A2">
        <w:rPr>
          <w:b/>
          <w:sz w:val="22"/>
          <w:szCs w:val="22"/>
        </w:rPr>
        <w:t>Open Forum</w:t>
      </w:r>
    </w:p>
    <w:p w14:paraId="2314CCBA" w14:textId="02AF8B2C" w:rsidR="006D32EB" w:rsidRPr="00DA18A2" w:rsidRDefault="00AD63AF" w:rsidP="00A12FF2">
      <w:pPr>
        <w:ind w:left="720" w:hanging="720"/>
        <w:rPr>
          <w:b/>
          <w:bCs/>
          <w:sz w:val="22"/>
          <w:szCs w:val="22"/>
        </w:rPr>
      </w:pPr>
      <w:r w:rsidRPr="00DA18A2">
        <w:rPr>
          <w:b/>
          <w:sz w:val="22"/>
          <w:szCs w:val="22"/>
        </w:rPr>
        <w:t>10:</w:t>
      </w:r>
      <w:r w:rsidR="00FF3686" w:rsidRPr="00DA18A2">
        <w:rPr>
          <w:b/>
          <w:sz w:val="22"/>
          <w:szCs w:val="22"/>
        </w:rPr>
        <w:t>0</w:t>
      </w:r>
      <w:r w:rsidR="00026708" w:rsidRPr="00DA18A2">
        <w:rPr>
          <w:b/>
          <w:sz w:val="22"/>
          <w:szCs w:val="22"/>
        </w:rPr>
        <w:t>0</w:t>
      </w:r>
      <w:r w:rsidR="006D32EB" w:rsidRPr="00DA18A2">
        <w:rPr>
          <w:b/>
          <w:sz w:val="22"/>
          <w:szCs w:val="22"/>
        </w:rPr>
        <w:t xml:space="preserve"> </w:t>
      </w:r>
      <w:r w:rsidR="006D32EB" w:rsidRPr="00DA18A2">
        <w:rPr>
          <w:b/>
          <w:sz w:val="22"/>
          <w:szCs w:val="22"/>
        </w:rPr>
        <w:tab/>
      </w:r>
      <w:r w:rsidR="006D32EB" w:rsidRPr="00DA18A2">
        <w:rPr>
          <w:b/>
          <w:bCs/>
          <w:sz w:val="22"/>
          <w:szCs w:val="22"/>
        </w:rPr>
        <w:t>Questions</w:t>
      </w:r>
    </w:p>
    <w:p w14:paraId="237AC032" w14:textId="6EF47255" w:rsidR="00FF3686" w:rsidRPr="00DA18A2" w:rsidRDefault="00FF3686" w:rsidP="00026708">
      <w:pPr>
        <w:rPr>
          <w:b/>
          <w:sz w:val="22"/>
          <w:szCs w:val="22"/>
        </w:rPr>
      </w:pPr>
      <w:r w:rsidRPr="00DA18A2">
        <w:rPr>
          <w:b/>
          <w:sz w:val="22"/>
          <w:szCs w:val="22"/>
        </w:rPr>
        <w:t>10:10</w:t>
      </w:r>
      <w:r w:rsidRPr="00DA18A2">
        <w:rPr>
          <w:b/>
          <w:sz w:val="22"/>
          <w:szCs w:val="22"/>
        </w:rPr>
        <w:tab/>
        <w:t>WSA Burma Shave Campaign – Jim Stevenson</w:t>
      </w:r>
    </w:p>
    <w:p w14:paraId="529A05FC" w14:textId="69EAFE15" w:rsidR="00026708" w:rsidRPr="00DA18A2" w:rsidRDefault="00026708" w:rsidP="00026708">
      <w:pPr>
        <w:rPr>
          <w:b/>
          <w:bCs/>
          <w:sz w:val="22"/>
          <w:szCs w:val="22"/>
        </w:rPr>
      </w:pPr>
      <w:r w:rsidRPr="00DA18A2">
        <w:rPr>
          <w:b/>
          <w:sz w:val="22"/>
          <w:szCs w:val="22"/>
        </w:rPr>
        <w:t xml:space="preserve">10:40 </w:t>
      </w:r>
      <w:r w:rsidRPr="00DA18A2">
        <w:rPr>
          <w:b/>
          <w:sz w:val="22"/>
          <w:szCs w:val="22"/>
        </w:rPr>
        <w:tab/>
      </w:r>
      <w:r w:rsidRPr="00DA18A2">
        <w:rPr>
          <w:b/>
          <w:bCs/>
          <w:sz w:val="22"/>
          <w:szCs w:val="22"/>
        </w:rPr>
        <w:t>Whats New</w:t>
      </w:r>
    </w:p>
    <w:p w14:paraId="5CA8034F" w14:textId="77777777" w:rsidR="00C278B1" w:rsidRPr="00DA18A2" w:rsidRDefault="00C278B1" w:rsidP="00C278B1">
      <w:pPr>
        <w:pStyle w:val="ListParagraph"/>
        <w:numPr>
          <w:ilvl w:val="0"/>
          <w:numId w:val="13"/>
        </w:numPr>
        <w:rPr>
          <w:sz w:val="22"/>
          <w:szCs w:val="22"/>
        </w:rPr>
      </w:pPr>
      <w:r w:rsidRPr="00DA18A2">
        <w:rPr>
          <w:bCs/>
          <w:sz w:val="22"/>
          <w:szCs w:val="22"/>
        </w:rPr>
        <w:t>Camp Indian Springs – Cal Jamison</w:t>
      </w:r>
    </w:p>
    <w:p w14:paraId="2DFC8D13" w14:textId="77777777" w:rsidR="003E7E70" w:rsidRPr="00DA18A2" w:rsidRDefault="003E7E70" w:rsidP="003E7E70">
      <w:pPr>
        <w:pStyle w:val="ListParagraph"/>
        <w:numPr>
          <w:ilvl w:val="0"/>
          <w:numId w:val="13"/>
        </w:numPr>
        <w:rPr>
          <w:bCs/>
          <w:sz w:val="22"/>
          <w:szCs w:val="22"/>
        </w:rPr>
      </w:pPr>
      <w:r w:rsidRPr="00DA18A2">
        <w:rPr>
          <w:bCs/>
          <w:sz w:val="22"/>
          <w:szCs w:val="22"/>
        </w:rPr>
        <w:t>Springshed Updates</w:t>
      </w:r>
      <w:r w:rsidRPr="00DA18A2">
        <w:rPr>
          <w:b/>
          <w:bCs/>
          <w:sz w:val="22"/>
          <w:szCs w:val="22"/>
        </w:rPr>
        <w:t xml:space="preserve"> </w:t>
      </w:r>
      <w:r w:rsidRPr="00DA18A2">
        <w:rPr>
          <w:bCs/>
          <w:sz w:val="22"/>
          <w:szCs w:val="22"/>
        </w:rPr>
        <w:t>– Cal Jamison</w:t>
      </w:r>
    </w:p>
    <w:p w14:paraId="00F69791" w14:textId="77777777" w:rsidR="00430863" w:rsidRPr="00DA18A2" w:rsidRDefault="00430863" w:rsidP="00E30FEA">
      <w:pPr>
        <w:pStyle w:val="ListParagraph"/>
        <w:numPr>
          <w:ilvl w:val="0"/>
          <w:numId w:val="13"/>
        </w:numPr>
        <w:rPr>
          <w:bCs/>
          <w:sz w:val="22"/>
          <w:szCs w:val="22"/>
        </w:rPr>
      </w:pPr>
      <w:r w:rsidRPr="00DA18A2">
        <w:rPr>
          <w:bCs/>
          <w:sz w:val="22"/>
          <w:szCs w:val="22"/>
        </w:rPr>
        <w:t>Basin Tours –</w:t>
      </w:r>
      <w:r w:rsidRPr="00DA18A2">
        <w:rPr>
          <w:sz w:val="22"/>
          <w:szCs w:val="22"/>
        </w:rPr>
        <w:t xml:space="preserve"> Jim Stevenson</w:t>
      </w:r>
    </w:p>
    <w:p w14:paraId="0F214077" w14:textId="61376063" w:rsidR="00430863" w:rsidRPr="00DA18A2" w:rsidRDefault="00430863" w:rsidP="00E30FEA">
      <w:pPr>
        <w:pStyle w:val="ListParagraph"/>
        <w:numPr>
          <w:ilvl w:val="0"/>
          <w:numId w:val="13"/>
        </w:numPr>
        <w:rPr>
          <w:bCs/>
          <w:sz w:val="22"/>
          <w:szCs w:val="22"/>
        </w:rPr>
      </w:pPr>
      <w:r w:rsidRPr="00DA18A2">
        <w:rPr>
          <w:bCs/>
          <w:sz w:val="22"/>
          <w:szCs w:val="22"/>
        </w:rPr>
        <w:t>BBEF</w:t>
      </w:r>
      <w:r w:rsidRPr="00DA18A2">
        <w:rPr>
          <w:rStyle w:val="apple-converted-space"/>
          <w:b/>
          <w:bCs/>
          <w:sz w:val="22"/>
          <w:szCs w:val="22"/>
        </w:rPr>
        <w:t xml:space="preserve"> </w:t>
      </w:r>
      <w:r w:rsidRPr="00DA18A2">
        <w:rPr>
          <w:bCs/>
          <w:sz w:val="22"/>
          <w:szCs w:val="22"/>
        </w:rPr>
        <w:t>–</w:t>
      </w:r>
      <w:r w:rsidRPr="00DA18A2">
        <w:rPr>
          <w:b/>
          <w:sz w:val="22"/>
          <w:szCs w:val="22"/>
        </w:rPr>
        <w:t xml:space="preserve"> </w:t>
      </w:r>
      <w:r w:rsidRPr="00DA18A2">
        <w:rPr>
          <w:sz w:val="22"/>
          <w:szCs w:val="22"/>
        </w:rPr>
        <w:t>Jim Stevenson</w:t>
      </w:r>
      <w:r w:rsidR="00026708" w:rsidRPr="00DA18A2">
        <w:rPr>
          <w:sz w:val="22"/>
          <w:szCs w:val="22"/>
        </w:rPr>
        <w:t xml:space="preserve"> and Seán McGlynn</w:t>
      </w:r>
    </w:p>
    <w:p w14:paraId="54E1E396" w14:textId="7A3E6BE2" w:rsidR="00A12FF2" w:rsidRPr="00DA18A2" w:rsidRDefault="00A12FF2" w:rsidP="00E30FEA">
      <w:pPr>
        <w:pStyle w:val="ListParagraph"/>
        <w:numPr>
          <w:ilvl w:val="0"/>
          <w:numId w:val="13"/>
        </w:numPr>
        <w:rPr>
          <w:bCs/>
          <w:sz w:val="22"/>
          <w:szCs w:val="22"/>
        </w:rPr>
      </w:pPr>
      <w:r w:rsidRPr="00DA18A2">
        <w:rPr>
          <w:bCs/>
          <w:sz w:val="22"/>
          <w:szCs w:val="22"/>
        </w:rPr>
        <w:t>WSA Meeting Schedule for 2018</w:t>
      </w:r>
      <w:r w:rsidR="00430863" w:rsidRPr="00DA18A2">
        <w:rPr>
          <w:bCs/>
          <w:sz w:val="22"/>
          <w:szCs w:val="22"/>
        </w:rPr>
        <w:t xml:space="preserve"> – </w:t>
      </w:r>
      <w:r w:rsidR="00430863" w:rsidRPr="00DA18A2">
        <w:rPr>
          <w:sz w:val="22"/>
          <w:szCs w:val="22"/>
        </w:rPr>
        <w:t>Seán McGlynn</w:t>
      </w:r>
    </w:p>
    <w:p w14:paraId="01464654" w14:textId="77777777" w:rsidR="00A12FF2" w:rsidRPr="00DA18A2" w:rsidRDefault="00A12FF2" w:rsidP="00E30FEA">
      <w:pPr>
        <w:pStyle w:val="ListParagraph"/>
        <w:numPr>
          <w:ilvl w:val="0"/>
          <w:numId w:val="13"/>
        </w:numPr>
        <w:rPr>
          <w:sz w:val="22"/>
          <w:szCs w:val="22"/>
        </w:rPr>
      </w:pPr>
      <w:r w:rsidRPr="00DA18A2">
        <w:rPr>
          <w:bCs/>
          <w:sz w:val="22"/>
          <w:szCs w:val="22"/>
        </w:rPr>
        <w:t xml:space="preserve">Dye Study Update – </w:t>
      </w:r>
      <w:r w:rsidRPr="00DA18A2">
        <w:rPr>
          <w:sz w:val="22"/>
          <w:szCs w:val="22"/>
        </w:rPr>
        <w:t xml:space="preserve">Seán McGlynn </w:t>
      </w:r>
    </w:p>
    <w:p w14:paraId="5CC546D4" w14:textId="4CC593AF" w:rsidR="00A12FF2" w:rsidRPr="00DA18A2" w:rsidRDefault="00A12FF2" w:rsidP="00A12FF2">
      <w:pPr>
        <w:rPr>
          <w:b/>
          <w:sz w:val="22"/>
          <w:szCs w:val="22"/>
        </w:rPr>
      </w:pPr>
      <w:r w:rsidRPr="00DA18A2">
        <w:rPr>
          <w:b/>
          <w:sz w:val="22"/>
          <w:szCs w:val="22"/>
        </w:rPr>
        <w:t>1</w:t>
      </w:r>
      <w:r w:rsidR="006D32EB" w:rsidRPr="00DA18A2">
        <w:rPr>
          <w:b/>
          <w:sz w:val="22"/>
          <w:szCs w:val="22"/>
        </w:rPr>
        <w:t>1</w:t>
      </w:r>
      <w:r w:rsidRPr="00DA18A2">
        <w:rPr>
          <w:b/>
          <w:sz w:val="22"/>
          <w:szCs w:val="22"/>
        </w:rPr>
        <w:t>:45</w:t>
      </w:r>
      <w:r w:rsidRPr="00DA18A2">
        <w:rPr>
          <w:b/>
          <w:sz w:val="22"/>
          <w:szCs w:val="22"/>
        </w:rPr>
        <w:tab/>
        <w:t xml:space="preserve">Items from the floor </w:t>
      </w:r>
    </w:p>
    <w:p w14:paraId="52BF7B63" w14:textId="2C98B5E3" w:rsidR="0060623B" w:rsidRPr="00DA18A2" w:rsidRDefault="0060623B" w:rsidP="00A12FF2">
      <w:pPr>
        <w:rPr>
          <w:b/>
          <w:sz w:val="22"/>
          <w:szCs w:val="22"/>
        </w:rPr>
      </w:pPr>
      <w:r w:rsidRPr="00DA18A2">
        <w:rPr>
          <w:b/>
          <w:sz w:val="22"/>
          <w:szCs w:val="22"/>
        </w:rPr>
        <w:t>12:00</w:t>
      </w:r>
      <w:r w:rsidRPr="00DA18A2">
        <w:rPr>
          <w:b/>
          <w:sz w:val="22"/>
          <w:szCs w:val="22"/>
        </w:rPr>
        <w:tab/>
        <w:t>Adjourn</w:t>
      </w:r>
    </w:p>
    <w:p w14:paraId="251BDE9C" w14:textId="77777777" w:rsidR="0060623B" w:rsidRPr="00DA18A2" w:rsidRDefault="0060623B" w:rsidP="00A12FF2">
      <w:pPr>
        <w:rPr>
          <w:b/>
          <w:sz w:val="22"/>
          <w:szCs w:val="22"/>
        </w:rPr>
      </w:pPr>
    </w:p>
    <w:p w14:paraId="173B1B78" w14:textId="2B09A8AD" w:rsidR="00A12FF2" w:rsidRPr="00DA18A2" w:rsidRDefault="0060623B" w:rsidP="0060623B">
      <w:pPr>
        <w:jc w:val="center"/>
        <w:rPr>
          <w:b/>
          <w:sz w:val="22"/>
          <w:szCs w:val="22"/>
        </w:rPr>
      </w:pPr>
      <w:r w:rsidRPr="00DA18A2">
        <w:rPr>
          <w:noProof/>
          <w:color w:val="222222"/>
          <w:sz w:val="22"/>
          <w:szCs w:val="22"/>
          <w:shd w:val="clear" w:color="auto" w:fill="FFFFFF"/>
          <w:lang w:eastAsia="en-US"/>
        </w:rPr>
        <w:drawing>
          <wp:inline distT="0" distB="0" distL="0" distR="0" wp14:anchorId="338738E1" wp14:editId="2F0E259C">
            <wp:extent cx="2848131" cy="1906008"/>
            <wp:effectExtent l="0" t="0" r="0" b="0"/>
            <wp:docPr id="1" name="Picture 1" descr="M:\New Pictures\County Wakulla pics\Wakulla Springs\Favorite Pics\Her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New Pictures\County Wakulla pics\Wakulla Springs\Favorite Pics\Heron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5737" cy="1917790"/>
                    </a:xfrm>
                    <a:prstGeom prst="rect">
                      <a:avLst/>
                    </a:prstGeom>
                    <a:noFill/>
                    <a:ln>
                      <a:noFill/>
                    </a:ln>
                  </pic:spPr>
                </pic:pic>
              </a:graphicData>
            </a:graphic>
          </wp:inline>
        </w:drawing>
      </w:r>
    </w:p>
    <w:p w14:paraId="51998603" w14:textId="13849141" w:rsidR="0060623B" w:rsidRPr="00DA18A2" w:rsidRDefault="0060623B">
      <w:pPr>
        <w:spacing w:after="200"/>
        <w:rPr>
          <w:color w:val="222222"/>
          <w:sz w:val="22"/>
          <w:szCs w:val="22"/>
          <w:shd w:val="clear" w:color="auto" w:fill="FFFFFF"/>
        </w:rPr>
      </w:pPr>
      <w:r w:rsidRPr="00DA18A2">
        <w:rPr>
          <w:color w:val="222222"/>
          <w:sz w:val="22"/>
          <w:szCs w:val="22"/>
          <w:shd w:val="clear" w:color="auto" w:fill="FFFFFF"/>
        </w:rPr>
        <w:br w:type="page"/>
      </w:r>
    </w:p>
    <w:p w14:paraId="65654483" w14:textId="77777777" w:rsidR="00F5511C" w:rsidRPr="00DA18A2" w:rsidRDefault="00F5511C" w:rsidP="00F5511C">
      <w:pPr>
        <w:jc w:val="center"/>
        <w:rPr>
          <w:rFonts w:eastAsia="Arial"/>
          <w:sz w:val="22"/>
          <w:szCs w:val="22"/>
        </w:rPr>
      </w:pPr>
      <w:r w:rsidRPr="00DA18A2">
        <w:rPr>
          <w:rFonts w:eastAsia="Arial"/>
          <w:sz w:val="22"/>
          <w:szCs w:val="22"/>
        </w:rPr>
        <w:lastRenderedPageBreak/>
        <w:t>Appendix B</w:t>
      </w:r>
    </w:p>
    <w:p w14:paraId="79022FBA" w14:textId="77777777" w:rsidR="00F5511C" w:rsidRPr="00DA18A2" w:rsidRDefault="00F5511C" w:rsidP="00F5511C">
      <w:pPr>
        <w:jc w:val="center"/>
        <w:rPr>
          <w:rFonts w:eastAsia="Arial"/>
          <w:b/>
          <w:sz w:val="22"/>
          <w:szCs w:val="22"/>
        </w:rPr>
      </w:pPr>
      <w:r w:rsidRPr="00DA18A2">
        <w:rPr>
          <w:rFonts w:eastAsia="Arial"/>
          <w:b/>
          <w:sz w:val="22"/>
          <w:szCs w:val="22"/>
        </w:rPr>
        <w:t>Board, Advisors and Guests</w:t>
      </w:r>
    </w:p>
    <w:p w14:paraId="63EDE01D" w14:textId="0305FECF" w:rsidR="00F5511C" w:rsidRPr="00DA18A2" w:rsidRDefault="00F5511C" w:rsidP="00F5511C">
      <w:pPr>
        <w:jc w:val="center"/>
        <w:rPr>
          <w:rFonts w:eastAsia="Arial"/>
          <w:sz w:val="22"/>
          <w:szCs w:val="22"/>
        </w:rPr>
      </w:pPr>
      <w:r w:rsidRPr="00DA18A2">
        <w:rPr>
          <w:rFonts w:eastAsia="Arial"/>
          <w:sz w:val="22"/>
          <w:szCs w:val="22"/>
        </w:rPr>
        <w:t>* Indicates 7-27-18 Participants</w:t>
      </w:r>
    </w:p>
    <w:p w14:paraId="37BBA7F4" w14:textId="77777777" w:rsidR="00F5511C" w:rsidRPr="00DA18A2" w:rsidRDefault="00F5511C" w:rsidP="00F5511C">
      <w:pPr>
        <w:jc w:val="center"/>
        <w:rPr>
          <w:rFonts w:eastAsia="Arial"/>
          <w:sz w:val="22"/>
          <w:szCs w:val="22"/>
        </w:rPr>
      </w:pPr>
    </w:p>
    <w:p w14:paraId="3527194D" w14:textId="77777777" w:rsidR="00F5511C" w:rsidRPr="00DA18A2" w:rsidRDefault="00F5511C" w:rsidP="00F5511C">
      <w:pPr>
        <w:jc w:val="center"/>
        <w:rPr>
          <w:rFonts w:eastAsia="Arial"/>
          <w:sz w:val="22"/>
          <w:szCs w:val="22"/>
        </w:rPr>
        <w:sectPr w:rsidR="00F5511C" w:rsidRPr="00DA18A2" w:rsidSect="007C55C8">
          <w:pgSz w:w="12240" w:h="15840"/>
          <w:pgMar w:top="1440" w:right="1440" w:bottom="1440" w:left="1440" w:header="720" w:footer="720" w:gutter="0"/>
          <w:cols w:space="720"/>
        </w:sectPr>
      </w:pPr>
    </w:p>
    <w:p w14:paraId="38027AC3" w14:textId="77777777" w:rsidR="00F5511C" w:rsidRPr="00DA18A2" w:rsidRDefault="00F5511C" w:rsidP="00F5511C">
      <w:pPr>
        <w:jc w:val="center"/>
        <w:rPr>
          <w:rFonts w:eastAsia="Arial"/>
          <w:sz w:val="22"/>
          <w:szCs w:val="22"/>
        </w:rPr>
      </w:pPr>
    </w:p>
    <w:p w14:paraId="522C51DF" w14:textId="77777777" w:rsidR="00F5511C" w:rsidRPr="00DA18A2" w:rsidRDefault="00F5511C" w:rsidP="00F5511C">
      <w:pPr>
        <w:jc w:val="center"/>
        <w:rPr>
          <w:rFonts w:eastAsia="Arial"/>
          <w:sz w:val="22"/>
          <w:szCs w:val="22"/>
        </w:rPr>
      </w:pPr>
    </w:p>
    <w:p w14:paraId="094DB959" w14:textId="77777777" w:rsidR="00F5511C" w:rsidRPr="00DA18A2" w:rsidRDefault="00F5511C" w:rsidP="00F5511C">
      <w:pPr>
        <w:jc w:val="center"/>
        <w:rPr>
          <w:rFonts w:eastAsia="Arial"/>
          <w:sz w:val="22"/>
          <w:szCs w:val="22"/>
        </w:rPr>
        <w:sectPr w:rsidR="00F5511C" w:rsidRPr="00DA18A2" w:rsidSect="007C55C8">
          <w:type w:val="continuous"/>
          <w:pgSz w:w="12240" w:h="15840"/>
          <w:pgMar w:top="1440" w:right="1440" w:bottom="1440" w:left="1440" w:header="720" w:footer="720" w:gutter="0"/>
          <w:cols w:num="2" w:space="720"/>
        </w:sectPr>
      </w:pPr>
    </w:p>
    <w:p w14:paraId="05CC3CF0" w14:textId="02B227DD" w:rsidR="00F5511C" w:rsidRPr="00DA18A2" w:rsidRDefault="00DA18A2" w:rsidP="00F5511C">
      <w:pPr>
        <w:rPr>
          <w:rFonts w:eastAsia="Arial"/>
          <w:sz w:val="22"/>
          <w:szCs w:val="22"/>
          <w:u w:val="single"/>
        </w:rPr>
      </w:pPr>
      <w:r>
        <w:rPr>
          <w:rFonts w:eastAsia="Arial"/>
          <w:sz w:val="22"/>
          <w:szCs w:val="22"/>
          <w:u w:val="single"/>
        </w:rPr>
        <w:t>Board Members</w:t>
      </w:r>
      <w:r w:rsidR="00F5511C" w:rsidRPr="00DA18A2">
        <w:rPr>
          <w:rFonts w:eastAsia="Arial"/>
          <w:sz w:val="22"/>
          <w:szCs w:val="22"/>
          <w:u w:val="single"/>
        </w:rPr>
        <w:t xml:space="preserve">     </w:t>
      </w:r>
    </w:p>
    <w:p w14:paraId="074A801C" w14:textId="77777777" w:rsidR="00F5511C" w:rsidRPr="00DA18A2" w:rsidRDefault="00F5511C" w:rsidP="00F5511C">
      <w:pPr>
        <w:ind w:left="360"/>
        <w:rPr>
          <w:rFonts w:eastAsia="Arial"/>
          <w:sz w:val="22"/>
          <w:szCs w:val="22"/>
          <w:u w:val="single"/>
        </w:rPr>
      </w:pPr>
      <w:r w:rsidRPr="00DA18A2">
        <w:rPr>
          <w:rFonts w:eastAsia="Arial"/>
          <w:b/>
          <w:sz w:val="22"/>
          <w:szCs w:val="22"/>
        </w:rPr>
        <w:tab/>
      </w:r>
      <w:r w:rsidRPr="00DA18A2">
        <w:rPr>
          <w:rFonts w:eastAsia="Arial"/>
          <w:b/>
          <w:sz w:val="22"/>
          <w:szCs w:val="22"/>
        </w:rPr>
        <w:tab/>
      </w:r>
      <w:r w:rsidRPr="00DA18A2">
        <w:rPr>
          <w:rFonts w:eastAsia="Arial"/>
          <w:b/>
          <w:sz w:val="22"/>
          <w:szCs w:val="22"/>
        </w:rPr>
        <w:tab/>
      </w:r>
    </w:p>
    <w:p w14:paraId="056153FC" w14:textId="77777777" w:rsidR="00F5511C" w:rsidRPr="00DA18A2" w:rsidRDefault="00F5511C" w:rsidP="00F5511C">
      <w:pPr>
        <w:ind w:left="360"/>
        <w:rPr>
          <w:sz w:val="22"/>
          <w:szCs w:val="22"/>
        </w:rPr>
      </w:pPr>
      <w:r w:rsidRPr="00DA18A2">
        <w:rPr>
          <w:sz w:val="22"/>
          <w:szCs w:val="22"/>
        </w:rPr>
        <w:t>Doug Barr</w:t>
      </w:r>
      <w:r w:rsidRPr="00DA18A2">
        <w:rPr>
          <w:sz w:val="22"/>
          <w:szCs w:val="22"/>
        </w:rPr>
        <w:tab/>
        <w:t>*</w:t>
      </w:r>
    </w:p>
    <w:p w14:paraId="50215922" w14:textId="2ACBFC88" w:rsidR="00F5511C" w:rsidRPr="00DA18A2" w:rsidRDefault="00F5511C" w:rsidP="00F5511C">
      <w:pPr>
        <w:ind w:left="360"/>
        <w:rPr>
          <w:rFonts w:eastAsia="Arial"/>
          <w:sz w:val="22"/>
          <w:szCs w:val="22"/>
        </w:rPr>
      </w:pPr>
      <w:r w:rsidRPr="00DA18A2">
        <w:rPr>
          <w:rFonts w:eastAsia="Arial"/>
          <w:sz w:val="22"/>
          <w:szCs w:val="22"/>
        </w:rPr>
        <w:t>Bart Bibler, Sec</w:t>
      </w:r>
      <w:r w:rsidRPr="00DA18A2">
        <w:rPr>
          <w:rFonts w:eastAsia="Arial"/>
          <w:sz w:val="22"/>
          <w:szCs w:val="22"/>
        </w:rPr>
        <w:tab/>
      </w:r>
    </w:p>
    <w:p w14:paraId="6A535196" w14:textId="78C072C6" w:rsidR="00F5511C" w:rsidRPr="00DA18A2" w:rsidRDefault="00F5511C" w:rsidP="00F5511C">
      <w:pPr>
        <w:spacing w:after="46"/>
        <w:ind w:left="360"/>
        <w:rPr>
          <w:b/>
          <w:color w:val="000000"/>
          <w:sz w:val="22"/>
          <w:szCs w:val="22"/>
        </w:rPr>
      </w:pPr>
      <w:r w:rsidRPr="00DA18A2">
        <w:rPr>
          <w:color w:val="000000"/>
          <w:sz w:val="22"/>
          <w:szCs w:val="22"/>
        </w:rPr>
        <w:t>Jim Davis, Trea</w:t>
      </w:r>
    </w:p>
    <w:p w14:paraId="0D03D679" w14:textId="218096E0" w:rsidR="00F5511C" w:rsidRPr="00DA18A2" w:rsidRDefault="00F5511C" w:rsidP="00F5511C">
      <w:pPr>
        <w:ind w:left="360"/>
        <w:rPr>
          <w:rFonts w:eastAsia="Arial"/>
          <w:sz w:val="22"/>
          <w:szCs w:val="22"/>
        </w:rPr>
      </w:pPr>
      <w:r w:rsidRPr="00DA18A2">
        <w:rPr>
          <w:rFonts w:eastAsia="Arial"/>
          <w:sz w:val="22"/>
          <w:szCs w:val="22"/>
        </w:rPr>
        <w:t xml:space="preserve">Gail Fishman </w:t>
      </w:r>
      <w:r w:rsidRPr="00DA18A2">
        <w:rPr>
          <w:rFonts w:eastAsia="Arial"/>
          <w:sz w:val="22"/>
          <w:szCs w:val="22"/>
        </w:rPr>
        <w:tab/>
      </w:r>
      <w:r w:rsidRPr="00DA18A2">
        <w:rPr>
          <w:rFonts w:eastAsia="Arial"/>
          <w:sz w:val="22"/>
          <w:szCs w:val="22"/>
        </w:rPr>
        <w:tab/>
      </w:r>
    </w:p>
    <w:p w14:paraId="674795FA" w14:textId="77777777" w:rsidR="00F5511C" w:rsidRPr="00DA18A2" w:rsidRDefault="00F5511C" w:rsidP="00F5511C">
      <w:pPr>
        <w:ind w:left="360"/>
        <w:rPr>
          <w:rFonts w:eastAsia="Arial"/>
          <w:sz w:val="22"/>
          <w:szCs w:val="22"/>
        </w:rPr>
      </w:pPr>
      <w:r w:rsidRPr="00DA18A2">
        <w:rPr>
          <w:rFonts w:eastAsia="Arial"/>
          <w:sz w:val="22"/>
          <w:szCs w:val="22"/>
        </w:rPr>
        <w:t>Albert Gregory</w:t>
      </w:r>
      <w:r w:rsidRPr="00DA18A2">
        <w:rPr>
          <w:rFonts w:eastAsia="Arial"/>
          <w:sz w:val="22"/>
          <w:szCs w:val="22"/>
        </w:rPr>
        <w:tab/>
        <w:t>*</w:t>
      </w:r>
    </w:p>
    <w:p w14:paraId="7107BF2A" w14:textId="77777777" w:rsidR="00F5511C" w:rsidRPr="00DA18A2" w:rsidRDefault="00F5511C" w:rsidP="00F5511C">
      <w:pPr>
        <w:spacing w:after="46"/>
        <w:ind w:left="360"/>
        <w:rPr>
          <w:b/>
          <w:color w:val="000000"/>
          <w:sz w:val="22"/>
          <w:szCs w:val="22"/>
        </w:rPr>
      </w:pPr>
      <w:r w:rsidRPr="00DA18A2">
        <w:rPr>
          <w:color w:val="000000"/>
          <w:sz w:val="22"/>
          <w:szCs w:val="22"/>
        </w:rPr>
        <w:t>Jamie Hughes</w:t>
      </w:r>
    </w:p>
    <w:p w14:paraId="150B5250" w14:textId="5D28CC97" w:rsidR="00F5511C" w:rsidRPr="00DA18A2" w:rsidRDefault="00F5511C" w:rsidP="00F5511C">
      <w:pPr>
        <w:ind w:left="360"/>
        <w:rPr>
          <w:rFonts w:eastAsia="Arial"/>
          <w:sz w:val="22"/>
          <w:szCs w:val="22"/>
        </w:rPr>
      </w:pPr>
      <w:r w:rsidRPr="00DA18A2">
        <w:rPr>
          <w:rFonts w:eastAsia="Arial"/>
          <w:sz w:val="22"/>
          <w:szCs w:val="22"/>
        </w:rPr>
        <w:t>Cal Jamison</w:t>
      </w:r>
      <w:r w:rsidRPr="00DA18A2">
        <w:rPr>
          <w:rFonts w:eastAsia="Arial"/>
          <w:sz w:val="22"/>
          <w:szCs w:val="22"/>
        </w:rPr>
        <w:tab/>
        <w:t>*</w:t>
      </w:r>
    </w:p>
    <w:p w14:paraId="6E617BA9" w14:textId="0DA56F2F" w:rsidR="00F5511C" w:rsidRPr="00DA18A2" w:rsidRDefault="00F5511C" w:rsidP="00F5511C">
      <w:pPr>
        <w:ind w:left="360"/>
        <w:rPr>
          <w:rFonts w:eastAsia="Arial"/>
          <w:sz w:val="22"/>
          <w:szCs w:val="22"/>
        </w:rPr>
      </w:pPr>
      <w:r w:rsidRPr="00DA18A2">
        <w:rPr>
          <w:rFonts w:eastAsia="Arial"/>
          <w:sz w:val="22"/>
          <w:szCs w:val="22"/>
        </w:rPr>
        <w:t>Howard Kessler, V-Chr</w:t>
      </w:r>
      <w:r w:rsidRPr="00DA18A2">
        <w:rPr>
          <w:rFonts w:eastAsia="Arial"/>
          <w:sz w:val="22"/>
          <w:szCs w:val="22"/>
        </w:rPr>
        <w:tab/>
        <w:t>*</w:t>
      </w:r>
      <w:r w:rsidRPr="00DA18A2">
        <w:rPr>
          <w:rFonts w:eastAsia="Arial"/>
          <w:sz w:val="22"/>
          <w:szCs w:val="22"/>
        </w:rPr>
        <w:tab/>
      </w:r>
      <w:r w:rsidRPr="00DA18A2">
        <w:rPr>
          <w:rFonts w:eastAsia="Arial"/>
          <w:sz w:val="22"/>
          <w:szCs w:val="22"/>
        </w:rPr>
        <w:tab/>
      </w:r>
    </w:p>
    <w:p w14:paraId="2CD1EFDE" w14:textId="77777777" w:rsidR="00F5511C" w:rsidRPr="00DA18A2" w:rsidRDefault="00F5511C" w:rsidP="00F5511C">
      <w:pPr>
        <w:ind w:left="360"/>
        <w:rPr>
          <w:rFonts w:eastAsia="Arial"/>
          <w:sz w:val="22"/>
          <w:szCs w:val="22"/>
        </w:rPr>
      </w:pPr>
      <w:r w:rsidRPr="00DA18A2">
        <w:rPr>
          <w:rFonts w:eastAsia="Arial"/>
          <w:sz w:val="22"/>
          <w:szCs w:val="22"/>
        </w:rPr>
        <w:t>Debbie Lightsey</w:t>
      </w:r>
      <w:r w:rsidRPr="00DA18A2">
        <w:rPr>
          <w:rFonts w:eastAsia="Arial"/>
          <w:sz w:val="22"/>
          <w:szCs w:val="22"/>
        </w:rPr>
        <w:tab/>
        <w:t>*</w:t>
      </w:r>
    </w:p>
    <w:p w14:paraId="0CEBD9AA" w14:textId="18181C82" w:rsidR="00F5511C" w:rsidRPr="00DA18A2" w:rsidRDefault="00F5511C" w:rsidP="00F5511C">
      <w:pPr>
        <w:ind w:left="360"/>
        <w:rPr>
          <w:rFonts w:eastAsia="Arial"/>
          <w:sz w:val="22"/>
          <w:szCs w:val="22"/>
        </w:rPr>
      </w:pPr>
      <w:r w:rsidRPr="00DA18A2">
        <w:rPr>
          <w:rFonts w:eastAsia="Arial"/>
          <w:sz w:val="22"/>
          <w:szCs w:val="22"/>
        </w:rPr>
        <w:t>Sean McGlynn, Chair</w:t>
      </w:r>
      <w:r w:rsidRPr="00DA18A2">
        <w:rPr>
          <w:rFonts w:eastAsia="Arial"/>
          <w:sz w:val="22"/>
          <w:szCs w:val="22"/>
        </w:rPr>
        <w:tab/>
        <w:t>*</w:t>
      </w:r>
    </w:p>
    <w:p w14:paraId="4E29E7C9" w14:textId="77777777" w:rsidR="00F5511C" w:rsidRPr="00DA18A2" w:rsidRDefault="00F5511C" w:rsidP="00F5511C">
      <w:pPr>
        <w:ind w:left="360"/>
        <w:rPr>
          <w:rFonts w:eastAsia="Arial"/>
          <w:sz w:val="22"/>
          <w:szCs w:val="22"/>
        </w:rPr>
      </w:pPr>
      <w:r w:rsidRPr="00DA18A2">
        <w:rPr>
          <w:rFonts w:eastAsia="Arial"/>
          <w:sz w:val="22"/>
          <w:szCs w:val="22"/>
        </w:rPr>
        <w:t>Jim Stevenson</w:t>
      </w:r>
      <w:r w:rsidRPr="00DA18A2">
        <w:rPr>
          <w:rFonts w:eastAsia="Arial"/>
          <w:sz w:val="22"/>
          <w:szCs w:val="22"/>
        </w:rPr>
        <w:tab/>
        <w:t>*</w:t>
      </w:r>
    </w:p>
    <w:p w14:paraId="707012EE" w14:textId="424465B0" w:rsidR="00F5511C" w:rsidRPr="00DA18A2" w:rsidRDefault="00F5511C" w:rsidP="00F5511C">
      <w:pPr>
        <w:spacing w:after="46"/>
        <w:ind w:left="360"/>
        <w:rPr>
          <w:b/>
          <w:color w:val="000000"/>
          <w:sz w:val="22"/>
          <w:szCs w:val="22"/>
        </w:rPr>
      </w:pPr>
      <w:r w:rsidRPr="00DA18A2">
        <w:rPr>
          <w:color w:val="000000"/>
          <w:sz w:val="22"/>
          <w:szCs w:val="22"/>
        </w:rPr>
        <w:t>Vivian Young</w:t>
      </w:r>
    </w:p>
    <w:p w14:paraId="0A11357C" w14:textId="77777777" w:rsidR="00F5511C" w:rsidRPr="00DA18A2" w:rsidRDefault="00F5511C" w:rsidP="00F5511C">
      <w:pPr>
        <w:ind w:left="360"/>
        <w:rPr>
          <w:rFonts w:eastAsia="Arial"/>
          <w:sz w:val="22"/>
          <w:szCs w:val="22"/>
        </w:rPr>
      </w:pPr>
    </w:p>
    <w:p w14:paraId="513D7C56" w14:textId="77777777" w:rsidR="00F5511C" w:rsidRPr="00DA18A2" w:rsidRDefault="00F5511C" w:rsidP="00F5511C">
      <w:pPr>
        <w:rPr>
          <w:rFonts w:eastAsia="Arial"/>
          <w:sz w:val="22"/>
          <w:szCs w:val="22"/>
          <w:u w:val="single"/>
        </w:rPr>
      </w:pPr>
      <w:r w:rsidRPr="00DA18A2">
        <w:rPr>
          <w:rFonts w:eastAsia="Arial"/>
          <w:sz w:val="22"/>
          <w:szCs w:val="22"/>
          <w:u w:val="single"/>
        </w:rPr>
        <w:t>Guests</w:t>
      </w:r>
    </w:p>
    <w:p w14:paraId="3ED7C21D" w14:textId="77777777" w:rsidR="00F5511C" w:rsidRPr="00DA18A2" w:rsidRDefault="00F5511C" w:rsidP="00F5511C">
      <w:pPr>
        <w:ind w:left="360"/>
        <w:rPr>
          <w:rFonts w:eastAsia="Arial"/>
          <w:sz w:val="22"/>
          <w:szCs w:val="22"/>
        </w:rPr>
      </w:pPr>
    </w:p>
    <w:p w14:paraId="7D18AE86" w14:textId="77777777" w:rsidR="00F5511C" w:rsidRPr="00DA18A2" w:rsidRDefault="00F5511C" w:rsidP="00F5511C">
      <w:pPr>
        <w:ind w:left="360"/>
        <w:rPr>
          <w:rFonts w:eastAsia="Arial"/>
          <w:sz w:val="22"/>
          <w:szCs w:val="22"/>
        </w:rPr>
      </w:pPr>
      <w:r w:rsidRPr="00DA18A2">
        <w:rPr>
          <w:rFonts w:eastAsia="Arial"/>
          <w:sz w:val="22"/>
          <w:szCs w:val="22"/>
        </w:rPr>
        <w:t>Mark Heidecker</w:t>
      </w:r>
      <w:r w:rsidRPr="00DA18A2">
        <w:rPr>
          <w:rFonts w:eastAsia="Arial"/>
          <w:sz w:val="22"/>
          <w:szCs w:val="22"/>
        </w:rPr>
        <w:tab/>
        <w:t>*</w:t>
      </w:r>
    </w:p>
    <w:p w14:paraId="36EC3B26" w14:textId="77777777" w:rsidR="00F5511C" w:rsidRPr="00DA18A2" w:rsidRDefault="00F5511C" w:rsidP="00F5511C">
      <w:pPr>
        <w:ind w:left="360"/>
        <w:rPr>
          <w:rFonts w:eastAsia="Arial"/>
          <w:sz w:val="22"/>
          <w:szCs w:val="22"/>
        </w:rPr>
      </w:pPr>
      <w:r w:rsidRPr="00DA18A2">
        <w:rPr>
          <w:rFonts w:eastAsia="Arial"/>
          <w:sz w:val="22"/>
          <w:szCs w:val="22"/>
        </w:rPr>
        <w:t>Carlos Herd</w:t>
      </w:r>
      <w:r w:rsidRPr="00DA18A2">
        <w:rPr>
          <w:rFonts w:eastAsia="Arial"/>
          <w:sz w:val="22"/>
          <w:szCs w:val="22"/>
        </w:rPr>
        <w:tab/>
        <w:t>*</w:t>
      </w:r>
    </w:p>
    <w:p w14:paraId="3B0D8E15" w14:textId="1D747A1C" w:rsidR="00F5511C" w:rsidRPr="00DA18A2" w:rsidRDefault="00F5511C" w:rsidP="00F5511C">
      <w:pPr>
        <w:ind w:left="360"/>
        <w:rPr>
          <w:rFonts w:eastAsia="Arial"/>
          <w:sz w:val="22"/>
          <w:szCs w:val="22"/>
        </w:rPr>
      </w:pPr>
      <w:r w:rsidRPr="00DA18A2">
        <w:rPr>
          <w:rFonts w:eastAsia="Arial"/>
          <w:sz w:val="22"/>
          <w:szCs w:val="22"/>
        </w:rPr>
        <w:t>Mary Beth Litrico *</w:t>
      </w:r>
    </w:p>
    <w:p w14:paraId="27753540" w14:textId="2922E5A1" w:rsidR="00F5511C" w:rsidRPr="00DA18A2" w:rsidRDefault="00F5511C" w:rsidP="00F5511C">
      <w:pPr>
        <w:ind w:left="360"/>
        <w:rPr>
          <w:rFonts w:eastAsia="Arial"/>
          <w:sz w:val="22"/>
          <w:szCs w:val="22"/>
        </w:rPr>
      </w:pPr>
      <w:r w:rsidRPr="00DA18A2">
        <w:rPr>
          <w:rFonts w:eastAsia="Arial"/>
          <w:sz w:val="22"/>
          <w:szCs w:val="22"/>
        </w:rPr>
        <w:t>Johnny Richardson *</w:t>
      </w:r>
    </w:p>
    <w:p w14:paraId="2EF4EC32" w14:textId="05160DF0" w:rsidR="00F5511C" w:rsidRPr="00DA18A2" w:rsidRDefault="00F5511C" w:rsidP="00F5511C">
      <w:pPr>
        <w:ind w:left="360"/>
        <w:rPr>
          <w:rFonts w:eastAsia="Arial"/>
          <w:sz w:val="22"/>
          <w:szCs w:val="22"/>
        </w:rPr>
      </w:pPr>
      <w:r w:rsidRPr="00DA18A2">
        <w:rPr>
          <w:rFonts w:eastAsia="Arial"/>
          <w:sz w:val="22"/>
          <w:szCs w:val="22"/>
        </w:rPr>
        <w:t>Tom Taylor</w:t>
      </w:r>
      <w:r w:rsidRPr="00DA18A2">
        <w:rPr>
          <w:rFonts w:eastAsia="Arial"/>
          <w:sz w:val="22"/>
          <w:szCs w:val="22"/>
        </w:rPr>
        <w:tab/>
        <w:t>*</w:t>
      </w:r>
    </w:p>
    <w:p w14:paraId="229F398A" w14:textId="5E6EEE34" w:rsidR="00F5511C" w:rsidRPr="00DA18A2" w:rsidRDefault="00F5511C" w:rsidP="00F5511C">
      <w:pPr>
        <w:ind w:left="360"/>
        <w:rPr>
          <w:rFonts w:eastAsia="Arial"/>
          <w:sz w:val="22"/>
          <w:szCs w:val="22"/>
        </w:rPr>
      </w:pPr>
      <w:r w:rsidRPr="00DA18A2">
        <w:rPr>
          <w:rFonts w:eastAsia="Arial"/>
          <w:sz w:val="22"/>
          <w:szCs w:val="22"/>
        </w:rPr>
        <w:t>Ming Ye</w:t>
      </w:r>
      <w:r w:rsidRPr="00DA18A2">
        <w:rPr>
          <w:rFonts w:eastAsia="Arial"/>
          <w:sz w:val="22"/>
          <w:szCs w:val="22"/>
        </w:rPr>
        <w:tab/>
      </w:r>
      <w:r w:rsidRPr="00DA18A2">
        <w:rPr>
          <w:rFonts w:eastAsia="Arial"/>
          <w:sz w:val="22"/>
          <w:szCs w:val="22"/>
        </w:rPr>
        <w:tab/>
        <w:t>*</w:t>
      </w:r>
    </w:p>
    <w:p w14:paraId="0D41B7F1" w14:textId="77777777" w:rsidR="00F5511C" w:rsidRPr="00DA18A2" w:rsidRDefault="00F5511C" w:rsidP="00F5511C">
      <w:pPr>
        <w:rPr>
          <w:rFonts w:eastAsia="Arial"/>
          <w:sz w:val="22"/>
          <w:szCs w:val="22"/>
        </w:rPr>
      </w:pPr>
    </w:p>
    <w:p w14:paraId="2D3A3EFE" w14:textId="77777777" w:rsidR="00F5511C" w:rsidRPr="00DA18A2" w:rsidRDefault="00F5511C" w:rsidP="00F5511C">
      <w:pPr>
        <w:ind w:left="360"/>
        <w:rPr>
          <w:rFonts w:eastAsia="Arial"/>
          <w:sz w:val="22"/>
          <w:szCs w:val="22"/>
          <w:u w:val="single"/>
        </w:rPr>
      </w:pPr>
      <w:r w:rsidRPr="00DA18A2">
        <w:rPr>
          <w:rFonts w:eastAsia="Arial"/>
          <w:sz w:val="22"/>
          <w:szCs w:val="22"/>
          <w:u w:val="single"/>
        </w:rPr>
        <w:br w:type="column"/>
      </w:r>
      <w:r w:rsidRPr="00DA18A2">
        <w:rPr>
          <w:rFonts w:eastAsia="Arial"/>
          <w:sz w:val="22"/>
          <w:szCs w:val="22"/>
          <w:u w:val="single"/>
        </w:rPr>
        <w:t>WSA Advisors</w:t>
      </w:r>
    </w:p>
    <w:p w14:paraId="2E8F50B8" w14:textId="77777777" w:rsidR="00F5511C" w:rsidRPr="00DA18A2" w:rsidRDefault="00F5511C" w:rsidP="00F5511C">
      <w:pPr>
        <w:ind w:left="360"/>
        <w:rPr>
          <w:rFonts w:eastAsia="Arial"/>
          <w:sz w:val="22"/>
          <w:szCs w:val="22"/>
        </w:rPr>
      </w:pPr>
    </w:p>
    <w:p w14:paraId="4B187065" w14:textId="7CF3D789" w:rsidR="00F5511C" w:rsidRPr="00DA18A2" w:rsidRDefault="00F5511C" w:rsidP="00F5511C">
      <w:pPr>
        <w:ind w:left="360"/>
        <w:rPr>
          <w:rFonts w:eastAsia="Arial"/>
          <w:sz w:val="22"/>
          <w:szCs w:val="22"/>
        </w:rPr>
      </w:pPr>
      <w:r w:rsidRPr="00DA18A2">
        <w:rPr>
          <w:rFonts w:eastAsia="Arial"/>
          <w:sz w:val="22"/>
          <w:szCs w:val="22"/>
        </w:rPr>
        <w:t xml:space="preserve">Anthony Gaudio </w:t>
      </w:r>
    </w:p>
    <w:p w14:paraId="039CAC76" w14:textId="77777777" w:rsidR="00F5511C" w:rsidRPr="00DA18A2" w:rsidRDefault="00F5511C" w:rsidP="00F5511C">
      <w:pPr>
        <w:ind w:left="360"/>
        <w:rPr>
          <w:rFonts w:eastAsia="Arial"/>
          <w:sz w:val="22"/>
          <w:szCs w:val="22"/>
        </w:rPr>
      </w:pPr>
      <w:r w:rsidRPr="00DA18A2">
        <w:rPr>
          <w:rFonts w:eastAsia="Arial"/>
          <w:sz w:val="22"/>
          <w:szCs w:val="22"/>
        </w:rPr>
        <w:t>Pam Hall</w:t>
      </w:r>
      <w:r w:rsidRPr="00DA18A2">
        <w:rPr>
          <w:rFonts w:eastAsia="Arial"/>
          <w:sz w:val="22"/>
          <w:szCs w:val="22"/>
        </w:rPr>
        <w:tab/>
      </w:r>
      <w:r w:rsidRPr="00DA18A2">
        <w:rPr>
          <w:rFonts w:eastAsia="Arial"/>
          <w:sz w:val="22"/>
          <w:szCs w:val="22"/>
        </w:rPr>
        <w:tab/>
        <w:t>*</w:t>
      </w:r>
    </w:p>
    <w:p w14:paraId="2C90CF35" w14:textId="77777777" w:rsidR="00F5511C" w:rsidRPr="00DA18A2" w:rsidRDefault="00F5511C" w:rsidP="00F5511C">
      <w:pPr>
        <w:ind w:left="360"/>
        <w:rPr>
          <w:rFonts w:eastAsia="Arial"/>
          <w:sz w:val="22"/>
          <w:szCs w:val="22"/>
        </w:rPr>
      </w:pPr>
      <w:r w:rsidRPr="00DA18A2">
        <w:rPr>
          <w:rFonts w:eastAsia="Arial"/>
          <w:sz w:val="22"/>
          <w:szCs w:val="22"/>
        </w:rPr>
        <w:t>Julie Harrington</w:t>
      </w:r>
    </w:p>
    <w:p w14:paraId="4A6A01C4" w14:textId="77777777" w:rsidR="00F5511C" w:rsidRPr="00DA18A2" w:rsidRDefault="00F5511C" w:rsidP="00F5511C">
      <w:pPr>
        <w:ind w:left="360"/>
        <w:rPr>
          <w:rFonts w:eastAsia="Arial"/>
          <w:sz w:val="22"/>
          <w:szCs w:val="22"/>
        </w:rPr>
      </w:pPr>
      <w:r w:rsidRPr="00DA18A2">
        <w:rPr>
          <w:rFonts w:eastAsia="Arial"/>
          <w:sz w:val="22"/>
          <w:szCs w:val="22"/>
        </w:rPr>
        <w:t>Chuck Hess</w:t>
      </w:r>
      <w:r w:rsidRPr="00DA18A2">
        <w:rPr>
          <w:rFonts w:eastAsia="Arial"/>
          <w:sz w:val="22"/>
          <w:szCs w:val="22"/>
        </w:rPr>
        <w:tab/>
        <w:t>*</w:t>
      </w:r>
    </w:p>
    <w:p w14:paraId="5FD28A0D" w14:textId="77777777" w:rsidR="00F5511C" w:rsidRPr="00DA18A2" w:rsidRDefault="00F5511C" w:rsidP="00F5511C">
      <w:pPr>
        <w:ind w:left="360"/>
        <w:rPr>
          <w:rFonts w:eastAsia="Arial"/>
          <w:sz w:val="22"/>
          <w:szCs w:val="22"/>
        </w:rPr>
      </w:pPr>
      <w:r w:rsidRPr="00DA18A2">
        <w:rPr>
          <w:rFonts w:eastAsia="Arial"/>
          <w:sz w:val="22"/>
          <w:szCs w:val="22"/>
        </w:rPr>
        <w:t xml:space="preserve">Todd Kincaid </w:t>
      </w:r>
    </w:p>
    <w:p w14:paraId="2B070A5D" w14:textId="77777777" w:rsidR="00F5511C" w:rsidRPr="00DA18A2" w:rsidRDefault="00F5511C" w:rsidP="00F5511C">
      <w:pPr>
        <w:ind w:left="360"/>
        <w:rPr>
          <w:rFonts w:eastAsia="Arial"/>
          <w:sz w:val="22"/>
          <w:szCs w:val="22"/>
        </w:rPr>
      </w:pPr>
      <w:r w:rsidRPr="00DA18A2">
        <w:rPr>
          <w:rFonts w:eastAsia="Arial"/>
          <w:sz w:val="22"/>
          <w:szCs w:val="22"/>
        </w:rPr>
        <w:t>Bob Knight</w:t>
      </w:r>
    </w:p>
    <w:p w14:paraId="48254C01" w14:textId="77777777" w:rsidR="00F5511C" w:rsidRPr="00DA18A2" w:rsidRDefault="00F5511C" w:rsidP="00F5511C">
      <w:pPr>
        <w:ind w:left="360"/>
        <w:rPr>
          <w:rFonts w:eastAsia="Arial"/>
          <w:sz w:val="22"/>
          <w:szCs w:val="22"/>
        </w:rPr>
      </w:pPr>
      <w:r w:rsidRPr="00DA18A2">
        <w:rPr>
          <w:rFonts w:eastAsia="Arial"/>
          <w:sz w:val="22"/>
          <w:szCs w:val="22"/>
        </w:rPr>
        <w:t xml:space="preserve">Terrance McCaffrey </w:t>
      </w:r>
    </w:p>
    <w:p w14:paraId="59E1A15F" w14:textId="77777777" w:rsidR="00F5511C" w:rsidRPr="00DA18A2" w:rsidRDefault="00F5511C" w:rsidP="00F5511C">
      <w:pPr>
        <w:ind w:left="360"/>
        <w:rPr>
          <w:rFonts w:eastAsia="Arial"/>
          <w:sz w:val="22"/>
          <w:szCs w:val="22"/>
        </w:rPr>
      </w:pPr>
      <w:r w:rsidRPr="00DA18A2">
        <w:rPr>
          <w:rFonts w:eastAsia="Arial"/>
          <w:sz w:val="22"/>
          <w:szCs w:val="22"/>
        </w:rPr>
        <w:t>Pam McVety</w:t>
      </w:r>
    </w:p>
    <w:p w14:paraId="3FF89FA4" w14:textId="714789EF" w:rsidR="00F5511C" w:rsidRPr="00DA18A2" w:rsidRDefault="00F5511C" w:rsidP="00F5511C">
      <w:pPr>
        <w:ind w:left="360"/>
        <w:rPr>
          <w:rFonts w:eastAsia="Arial"/>
          <w:sz w:val="22"/>
          <w:szCs w:val="22"/>
        </w:rPr>
      </w:pPr>
      <w:r w:rsidRPr="00DA18A2">
        <w:rPr>
          <w:rFonts w:eastAsia="Arial"/>
          <w:sz w:val="22"/>
          <w:szCs w:val="22"/>
        </w:rPr>
        <w:t>Dan Pennington</w:t>
      </w:r>
      <w:r w:rsidRPr="00DA18A2">
        <w:rPr>
          <w:rFonts w:eastAsia="Arial"/>
          <w:sz w:val="22"/>
          <w:szCs w:val="22"/>
        </w:rPr>
        <w:tab/>
      </w:r>
    </w:p>
    <w:p w14:paraId="40112028" w14:textId="77777777" w:rsidR="00F5511C" w:rsidRPr="00DA18A2" w:rsidRDefault="00F5511C" w:rsidP="00F5511C">
      <w:pPr>
        <w:ind w:left="360"/>
        <w:rPr>
          <w:rFonts w:eastAsia="Arial"/>
          <w:sz w:val="22"/>
          <w:szCs w:val="22"/>
        </w:rPr>
        <w:sectPr w:rsidR="00F5511C" w:rsidRPr="00DA18A2" w:rsidSect="00583B13">
          <w:type w:val="continuous"/>
          <w:pgSz w:w="12240" w:h="15840"/>
          <w:pgMar w:top="1440" w:right="1440" w:bottom="1440" w:left="1440" w:header="720" w:footer="720" w:gutter="0"/>
          <w:cols w:num="2" w:space="720"/>
        </w:sectPr>
      </w:pPr>
      <w:r w:rsidRPr="00DA18A2">
        <w:rPr>
          <w:rFonts w:eastAsia="Arial"/>
          <w:sz w:val="22"/>
          <w:szCs w:val="22"/>
        </w:rPr>
        <w:t>Bob Thompson</w:t>
      </w:r>
      <w:r w:rsidRPr="00DA18A2">
        <w:rPr>
          <w:rFonts w:eastAsia="Arial"/>
          <w:sz w:val="22"/>
          <w:szCs w:val="22"/>
        </w:rPr>
        <w:tab/>
      </w:r>
    </w:p>
    <w:p w14:paraId="4613EC7A" w14:textId="291A78FF" w:rsidR="00F5511C" w:rsidRDefault="00F5511C" w:rsidP="00DA18A2">
      <w:pPr>
        <w:spacing w:after="200"/>
        <w:jc w:val="center"/>
        <w:rPr>
          <w:rFonts w:eastAsia="Times New Roman"/>
          <w:color w:val="000000"/>
          <w:sz w:val="22"/>
          <w:szCs w:val="22"/>
          <w:lang w:eastAsia="en-US"/>
        </w:rPr>
      </w:pPr>
      <w:r w:rsidRPr="00DA18A2">
        <w:rPr>
          <w:rFonts w:eastAsia="Times New Roman"/>
          <w:color w:val="000000"/>
          <w:sz w:val="22"/>
          <w:szCs w:val="22"/>
          <w:lang w:eastAsia="en-US"/>
        </w:rPr>
        <w:lastRenderedPageBreak/>
        <w:br w:type="page"/>
      </w:r>
      <w:r w:rsidR="00DA18A2">
        <w:rPr>
          <w:rFonts w:eastAsia="Times New Roman"/>
          <w:color w:val="000000"/>
          <w:sz w:val="22"/>
          <w:szCs w:val="22"/>
          <w:lang w:eastAsia="en-US"/>
        </w:rPr>
        <w:lastRenderedPageBreak/>
        <w:t>Appendix C</w:t>
      </w:r>
    </w:p>
    <w:p w14:paraId="69102621" w14:textId="77777777" w:rsidR="00DA18A2" w:rsidRPr="00B5048A" w:rsidRDefault="00DA18A2" w:rsidP="00DA18A2">
      <w:pPr>
        <w:shd w:val="clear" w:color="auto" w:fill="FFFFFF"/>
        <w:rPr>
          <w:rFonts w:ascii="Times New Roman" w:eastAsia="Times New Roman" w:hAnsi="Times New Roman" w:cs="Times New Roman"/>
        </w:rPr>
      </w:pPr>
      <w:r>
        <w:rPr>
          <w:rFonts w:ascii="Times New Roman" w:eastAsia="Times New Roman" w:hAnsi="Times New Roman" w:cs="Times New Roman"/>
          <w:noProof/>
          <w:color w:val="4EC4FF"/>
        </w:rPr>
        <w:drawing>
          <wp:inline distT="0" distB="0" distL="0" distR="0" wp14:anchorId="5CB31956" wp14:editId="5DDFE809">
            <wp:extent cx="4981575" cy="762000"/>
            <wp:effectExtent l="0" t="0" r="9525" b="0"/>
            <wp:docPr id="2" name="Picture 2" descr="Tallahassee Democra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lahassee Democrat">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1575" cy="762000"/>
                    </a:xfrm>
                    <a:prstGeom prst="rect">
                      <a:avLst/>
                    </a:prstGeom>
                    <a:noFill/>
                    <a:ln>
                      <a:noFill/>
                    </a:ln>
                  </pic:spPr>
                </pic:pic>
              </a:graphicData>
            </a:graphic>
          </wp:inline>
        </w:drawing>
      </w:r>
    </w:p>
    <w:p w14:paraId="2B93AA50" w14:textId="77777777" w:rsidR="00DA18A2" w:rsidRPr="00B5048A" w:rsidRDefault="00DA18A2" w:rsidP="00DA18A2">
      <w:pPr>
        <w:pBdr>
          <w:bottom w:val="single" w:sz="6" w:space="1" w:color="auto"/>
        </w:pBdr>
        <w:rPr>
          <w:rFonts w:eastAsia="Times New Roman"/>
          <w:vanish/>
          <w:sz w:val="16"/>
          <w:szCs w:val="16"/>
        </w:rPr>
      </w:pPr>
      <w:r w:rsidRPr="00B5048A">
        <w:rPr>
          <w:rFonts w:eastAsia="Times New Roman"/>
          <w:vanish/>
          <w:sz w:val="16"/>
          <w:szCs w:val="16"/>
        </w:rPr>
        <w:t>Top of Form</w:t>
      </w:r>
    </w:p>
    <w:p w14:paraId="5AF98F3C" w14:textId="77777777" w:rsidR="00DA18A2" w:rsidRPr="00B5048A" w:rsidRDefault="00DA18A2" w:rsidP="00DA18A2">
      <w:pPr>
        <w:pBdr>
          <w:top w:val="single" w:sz="6" w:space="1" w:color="auto"/>
        </w:pBdr>
        <w:jc w:val="center"/>
        <w:rPr>
          <w:rFonts w:eastAsia="Times New Roman"/>
          <w:vanish/>
          <w:sz w:val="16"/>
          <w:szCs w:val="16"/>
        </w:rPr>
      </w:pPr>
      <w:r w:rsidRPr="00B5048A">
        <w:rPr>
          <w:rFonts w:eastAsia="Times New Roman"/>
          <w:vanish/>
          <w:sz w:val="16"/>
          <w:szCs w:val="16"/>
        </w:rPr>
        <w:t>Bottom of Form</w:t>
      </w:r>
    </w:p>
    <w:p w14:paraId="32F8D846" w14:textId="77777777" w:rsidR="00DA18A2" w:rsidRDefault="00DA18A2" w:rsidP="00DA18A2">
      <w:pPr>
        <w:spacing w:line="510" w:lineRule="atLeast"/>
        <w:outlineLvl w:val="0"/>
        <w:rPr>
          <w:rFonts w:ascii="Times New Roman" w:eastAsia="Times New Roman" w:hAnsi="Times New Roman" w:cs="Times New Roman"/>
        </w:rPr>
      </w:pPr>
    </w:p>
    <w:p w14:paraId="0F8DC95A" w14:textId="77777777" w:rsidR="00DA18A2" w:rsidRPr="00B5048A" w:rsidRDefault="00DA18A2" w:rsidP="00DA18A2">
      <w:pPr>
        <w:spacing w:line="510" w:lineRule="atLeast"/>
        <w:outlineLvl w:val="0"/>
        <w:rPr>
          <w:rFonts w:ascii="Helvetica" w:eastAsia="Times New Roman" w:hAnsi="Helvetica" w:cs="Helvetica"/>
          <w:b/>
          <w:bCs/>
          <w:color w:val="333333"/>
          <w:kern w:val="36"/>
          <w:sz w:val="48"/>
          <w:szCs w:val="48"/>
        </w:rPr>
      </w:pPr>
      <w:r w:rsidRPr="00B5048A">
        <w:rPr>
          <w:rFonts w:ascii="Helvetica" w:eastAsia="Times New Roman" w:hAnsi="Helvetica" w:cs="Helvetica"/>
          <w:b/>
          <w:bCs/>
          <w:color w:val="333333"/>
          <w:kern w:val="36"/>
          <w:sz w:val="48"/>
          <w:szCs w:val="48"/>
        </w:rPr>
        <w:t>Anthony Gaudio: We can fix the problem of septic systems</w:t>
      </w:r>
    </w:p>
    <w:p w14:paraId="4D7245F4" w14:textId="77777777" w:rsidR="00DA18A2" w:rsidRPr="00B5048A" w:rsidRDefault="00DA18A2" w:rsidP="00DA18A2">
      <w:pPr>
        <w:rPr>
          <w:rFonts w:eastAsia="Times New Roman"/>
          <w:color w:val="222222"/>
        </w:rPr>
      </w:pPr>
      <w:r w:rsidRPr="00B5048A">
        <w:rPr>
          <w:rFonts w:eastAsia="Times New Roman"/>
          <w:b/>
          <w:bCs/>
          <w:color w:val="222222"/>
          <w:sz w:val="18"/>
          <w:szCs w:val="18"/>
        </w:rPr>
        <w:t>My View;</w:t>
      </w:r>
      <w:r>
        <w:rPr>
          <w:rFonts w:eastAsia="Times New Roman"/>
          <w:b/>
          <w:bCs/>
          <w:color w:val="222222"/>
          <w:sz w:val="18"/>
          <w:szCs w:val="18"/>
        </w:rPr>
        <w:t xml:space="preserve"> </w:t>
      </w:r>
      <w:r w:rsidRPr="00B5048A">
        <w:rPr>
          <w:rFonts w:eastAsia="Times New Roman"/>
          <w:color w:val="999999"/>
          <w:sz w:val="18"/>
          <w:szCs w:val="18"/>
          <w:bdr w:val="none" w:sz="0" w:space="0" w:color="auto" w:frame="1"/>
        </w:rPr>
        <w:t>Published 12:00 a.m. ET Jan. 20, 2014 | </w:t>
      </w:r>
      <w:r w:rsidRPr="00B5048A">
        <w:rPr>
          <w:rFonts w:eastAsia="Times New Roman"/>
          <w:b/>
          <w:bCs/>
          <w:color w:val="999999"/>
          <w:sz w:val="18"/>
          <w:szCs w:val="18"/>
          <w:bdr w:val="none" w:sz="0" w:space="0" w:color="auto" w:frame="1"/>
        </w:rPr>
        <w:t>Updated 12:05 a.m. ET Jan. 20, 2014</w:t>
      </w:r>
    </w:p>
    <w:p w14:paraId="33F28DB0" w14:textId="77777777" w:rsidR="00DA18A2" w:rsidRPr="00B5048A" w:rsidRDefault="00DA18A2" w:rsidP="00DA18A2">
      <w:pPr>
        <w:shd w:val="clear" w:color="auto" w:fill="FFFFFF"/>
        <w:rPr>
          <w:rFonts w:eastAsia="Times New Roman"/>
          <w:color w:val="222222"/>
        </w:rPr>
      </w:pPr>
      <w:r>
        <w:rPr>
          <w:rFonts w:eastAsia="Times New Roman"/>
          <w:noProof/>
          <w:color w:val="222222"/>
        </w:rPr>
        <w:drawing>
          <wp:anchor distT="0" distB="0" distL="114300" distR="114300" simplePos="0" relativeHeight="251671552" behindDoc="1" locked="0" layoutInCell="1" allowOverlap="1" wp14:anchorId="71D57B68" wp14:editId="25EC3254">
            <wp:simplePos x="0" y="0"/>
            <wp:positionH relativeFrom="column">
              <wp:posOffset>0</wp:posOffset>
            </wp:positionH>
            <wp:positionV relativeFrom="paragraph">
              <wp:posOffset>97790</wp:posOffset>
            </wp:positionV>
            <wp:extent cx="1464945" cy="1952625"/>
            <wp:effectExtent l="0" t="0" r="1905" b="9525"/>
            <wp:wrapTight wrapText="bothSides">
              <wp:wrapPolygon edited="0">
                <wp:start x="0" y="0"/>
                <wp:lineTo x="0" y="21495"/>
                <wp:lineTo x="21347" y="21495"/>
                <wp:lineTo x="21347" y="0"/>
                <wp:lineTo x="0" y="0"/>
              </wp:wrapPolygon>
            </wp:wrapTight>
            <wp:docPr id="5" name="Picture 5" descr="AnthonyGaudio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thonyGaudioSI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4945"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326FED" w14:textId="77777777" w:rsidR="00DA18A2" w:rsidRPr="00B5048A" w:rsidRDefault="00DA18A2" w:rsidP="00DA18A2">
      <w:pPr>
        <w:spacing w:before="90" w:line="240" w:lineRule="atLeast"/>
        <w:rPr>
          <w:rFonts w:eastAsia="Times New Roman"/>
          <w:b/>
          <w:bCs/>
          <w:color w:val="646464"/>
          <w:sz w:val="17"/>
          <w:szCs w:val="17"/>
        </w:rPr>
      </w:pPr>
      <w:r w:rsidRPr="00B5048A">
        <w:rPr>
          <w:rFonts w:eastAsia="Times New Roman"/>
          <w:i/>
          <w:iCs/>
          <w:color w:val="646464"/>
          <w:sz w:val="17"/>
          <w:szCs w:val="17"/>
        </w:rPr>
        <w:t>(Photo</w:t>
      </w:r>
      <w:r>
        <w:rPr>
          <w:rFonts w:eastAsia="Times New Roman"/>
          <w:i/>
          <w:iCs/>
          <w:color w:val="646464"/>
          <w:sz w:val="17"/>
          <w:szCs w:val="17"/>
        </w:rPr>
        <w:t xml:space="preserve"> of </w:t>
      </w:r>
      <w:r w:rsidRPr="00CC2B26">
        <w:rPr>
          <w:rFonts w:eastAsia="Times New Roman"/>
          <w:i/>
          <w:iCs/>
          <w:color w:val="646464"/>
          <w:sz w:val="17"/>
          <w:szCs w:val="17"/>
        </w:rPr>
        <w:t>Anthony Gaudio</w:t>
      </w:r>
      <w:r w:rsidRPr="00B5048A">
        <w:rPr>
          <w:rFonts w:eastAsia="Times New Roman"/>
          <w:i/>
          <w:iCs/>
          <w:color w:val="646464"/>
          <w:sz w:val="17"/>
          <w:szCs w:val="17"/>
        </w:rPr>
        <w:t>: Beth Johnson)</w:t>
      </w:r>
    </w:p>
    <w:p w14:paraId="58FCD2E1" w14:textId="77777777" w:rsidR="00DA18A2" w:rsidRPr="00B5048A" w:rsidRDefault="00DA18A2" w:rsidP="00DA18A2">
      <w:pPr>
        <w:rPr>
          <w:rFonts w:eastAsia="Times New Roman"/>
          <w:color w:val="222222"/>
        </w:rPr>
      </w:pPr>
      <w:r w:rsidRPr="00B5048A">
        <w:rPr>
          <w:rFonts w:eastAsia="Times New Roman"/>
          <w:b/>
          <w:bCs/>
          <w:caps/>
          <w:color w:val="999999"/>
          <w:sz w:val="12"/>
          <w:szCs w:val="12"/>
        </w:rPr>
        <w:t>CONNECT</w:t>
      </w:r>
      <w:hyperlink r:id="rId12" w:tgtFrame="_blank" w:history="1">
        <w:r w:rsidRPr="00B5048A">
          <w:rPr>
            <w:rFonts w:eastAsia="Times New Roman"/>
            <w:b/>
            <w:bCs/>
            <w:caps/>
            <w:color w:val="999999"/>
            <w:sz w:val="12"/>
            <w:szCs w:val="12"/>
          </w:rPr>
          <w:t>TWEET</w:t>
        </w:r>
      </w:hyperlink>
      <w:hyperlink r:id="rId13" w:tgtFrame="_blank" w:history="1">
        <w:r w:rsidRPr="00B5048A">
          <w:rPr>
            <w:rFonts w:eastAsia="Times New Roman"/>
            <w:b/>
            <w:bCs/>
            <w:caps/>
            <w:color w:val="999999"/>
            <w:sz w:val="12"/>
            <w:szCs w:val="12"/>
          </w:rPr>
          <w:t>LINKEDIN</w:t>
        </w:r>
      </w:hyperlink>
      <w:r w:rsidRPr="00B5048A">
        <w:rPr>
          <w:rFonts w:eastAsia="Times New Roman"/>
          <w:b/>
          <w:bCs/>
          <w:caps/>
          <w:color w:val="999999"/>
          <w:sz w:val="12"/>
          <w:szCs w:val="12"/>
        </w:rPr>
        <w:t>COMMENTEMAIL</w:t>
      </w:r>
      <w:r w:rsidRPr="00B5048A">
        <w:rPr>
          <w:rFonts w:eastAsia="Times New Roman"/>
          <w:b/>
          <w:bCs/>
          <w:caps/>
          <w:color w:val="999999"/>
          <w:sz w:val="12"/>
          <w:szCs w:val="12"/>
          <w:bdr w:val="none" w:sz="0" w:space="0" w:color="auto" w:frame="1"/>
        </w:rPr>
        <w:t>MORE</w:t>
      </w:r>
    </w:p>
    <w:p w14:paraId="7632DE46" w14:textId="77777777" w:rsidR="00DA18A2" w:rsidRPr="00B5048A" w:rsidRDefault="00DA18A2" w:rsidP="00DA18A2">
      <w:pPr>
        <w:spacing w:after="225" w:line="330" w:lineRule="atLeast"/>
        <w:rPr>
          <w:rFonts w:eastAsia="Times New Roman"/>
          <w:color w:val="333333"/>
          <w:sz w:val="21"/>
          <w:szCs w:val="21"/>
        </w:rPr>
      </w:pPr>
      <w:r w:rsidRPr="00B5048A">
        <w:rPr>
          <w:rFonts w:eastAsia="Times New Roman"/>
          <w:color w:val="333333"/>
          <w:sz w:val="21"/>
          <w:szCs w:val="21"/>
        </w:rPr>
        <w:t>What’s the problem with septic tanks?</w:t>
      </w:r>
    </w:p>
    <w:p w14:paraId="188609C9" w14:textId="77777777" w:rsidR="00DA18A2" w:rsidRPr="00B5048A" w:rsidRDefault="00DA18A2" w:rsidP="00DA18A2">
      <w:pPr>
        <w:spacing w:after="225" w:line="330" w:lineRule="atLeast"/>
        <w:rPr>
          <w:rFonts w:eastAsia="Times New Roman"/>
          <w:color w:val="333333"/>
          <w:sz w:val="21"/>
          <w:szCs w:val="21"/>
        </w:rPr>
      </w:pPr>
      <w:r w:rsidRPr="00B5048A">
        <w:rPr>
          <w:rFonts w:eastAsia="Times New Roman"/>
          <w:color w:val="333333"/>
          <w:sz w:val="21"/>
          <w:szCs w:val="21"/>
        </w:rPr>
        <w:t>The short answer is that, in most soil conditions, there is no problem for properly designed, installed and maintained septic systems. The EPA determined in 1999 that septic systems can be a permanent component of a community’s wastewater disposal infrastructure for protecting public health and the environment.</w:t>
      </w:r>
    </w:p>
    <w:p w14:paraId="69321C4A" w14:textId="77777777" w:rsidR="00DA18A2" w:rsidRPr="00B5048A" w:rsidRDefault="00DA18A2" w:rsidP="00DA18A2">
      <w:pPr>
        <w:spacing w:after="225" w:line="330" w:lineRule="atLeast"/>
        <w:rPr>
          <w:rFonts w:eastAsia="Times New Roman"/>
          <w:color w:val="333333"/>
          <w:sz w:val="21"/>
          <w:szCs w:val="21"/>
        </w:rPr>
      </w:pPr>
      <w:r w:rsidRPr="00B5048A">
        <w:rPr>
          <w:rFonts w:eastAsia="Times New Roman"/>
          <w:color w:val="333333"/>
          <w:sz w:val="21"/>
          <w:szCs w:val="21"/>
        </w:rPr>
        <w:t>Here in Leon County, suitable soil conditions are mostly found north of the Cody Scarp, a geologic designation that approximates the path of Tram Road. Tallahassee’s Red Hills region has a deep clay layer that limits nutrient discharge from septic tanks to ground water.</w:t>
      </w:r>
    </w:p>
    <w:p w14:paraId="42742C88" w14:textId="77777777" w:rsidR="00DA18A2" w:rsidRPr="00B5048A" w:rsidRDefault="00DA18A2" w:rsidP="00DA18A2">
      <w:pPr>
        <w:spacing w:after="225" w:line="330" w:lineRule="atLeast"/>
        <w:rPr>
          <w:rFonts w:eastAsia="Times New Roman"/>
          <w:color w:val="333333"/>
          <w:sz w:val="21"/>
          <w:szCs w:val="21"/>
        </w:rPr>
      </w:pPr>
      <w:r w:rsidRPr="00B5048A">
        <w:rPr>
          <w:rFonts w:eastAsia="Times New Roman"/>
          <w:color w:val="333333"/>
          <w:sz w:val="21"/>
          <w:szCs w:val="21"/>
        </w:rPr>
        <w:t>Conditions south of the Cody Scarp are entirely different. Here there are sandy soils over porous karst limestone rock. In these soils, nutrients flow freely through sandy layers into the aquifer.</w:t>
      </w:r>
    </w:p>
    <w:p w14:paraId="7DDD3B96" w14:textId="77777777" w:rsidR="00DA18A2" w:rsidRPr="00B5048A" w:rsidRDefault="00DA18A2" w:rsidP="00DA18A2">
      <w:pPr>
        <w:spacing w:after="225" w:line="330" w:lineRule="atLeast"/>
        <w:rPr>
          <w:rFonts w:eastAsia="Times New Roman"/>
          <w:color w:val="333333"/>
          <w:sz w:val="21"/>
          <w:szCs w:val="21"/>
        </w:rPr>
      </w:pPr>
      <w:r w:rsidRPr="00B5048A">
        <w:rPr>
          <w:rFonts w:eastAsia="Times New Roman"/>
          <w:color w:val="333333"/>
          <w:sz w:val="21"/>
          <w:szCs w:val="21"/>
        </w:rPr>
        <w:t>Septic tanks and drainfields create bacteria-rich environments, which do a good job of treating human waste, but they do not remove much of the nutrients phosphorus and nitrogen. These are discharged from the tanks into the soil beneath the drainfield. Some of the phosphorus is stored in the soil and some of the nitrogen is used by the plants growing over the drainfield. But more than half of the nitrogen, which is water soluble, goes wherever the water goes, rapidly percolating into the aquifer.</w:t>
      </w:r>
    </w:p>
    <w:p w14:paraId="2B43F60F" w14:textId="77777777" w:rsidR="00DA18A2" w:rsidRPr="00B5048A" w:rsidRDefault="00DA18A2" w:rsidP="00DA18A2">
      <w:pPr>
        <w:spacing w:after="225" w:line="330" w:lineRule="atLeast"/>
        <w:rPr>
          <w:rFonts w:eastAsia="Times New Roman"/>
          <w:color w:val="333333"/>
          <w:sz w:val="21"/>
          <w:szCs w:val="21"/>
        </w:rPr>
      </w:pPr>
      <w:r w:rsidRPr="00B5048A">
        <w:rPr>
          <w:rFonts w:eastAsia="Times New Roman"/>
          <w:color w:val="333333"/>
          <w:sz w:val="21"/>
          <w:szCs w:val="21"/>
        </w:rPr>
        <w:t xml:space="preserve">High nitrogen concentrations are a significant part of the degradation of Wakulla Springs, where the aquifer surfaces in spectacular fashion. The city of Tallahassee’s central sewer sprayfields were identified as the major source of nitrogen that contributed to this problem. In response, the city utility is spending $227 million to bring down its nutrient discharge. After this process is completed, the U.S. Geologic Survey estimates that the largest contributor to the spring’s nutrient problem will be septic </w:t>
      </w:r>
      <w:r w:rsidRPr="00B5048A">
        <w:rPr>
          <w:rFonts w:eastAsia="Times New Roman"/>
          <w:color w:val="333333"/>
          <w:sz w:val="21"/>
          <w:szCs w:val="21"/>
        </w:rPr>
        <w:lastRenderedPageBreak/>
        <w:t>tanks below the Cody Scarp, an area designated as the Primary Springs Protection Zone (PSPZ). Reducing the nutrient contribution of septic systems to the springs should now become an important policy objective of local and state governments.</w:t>
      </w:r>
    </w:p>
    <w:p w14:paraId="69436DFF" w14:textId="77777777" w:rsidR="00DA18A2" w:rsidRPr="00B5048A" w:rsidRDefault="00DA18A2" w:rsidP="00DA18A2">
      <w:pPr>
        <w:spacing w:after="225" w:line="330" w:lineRule="atLeast"/>
        <w:rPr>
          <w:rFonts w:eastAsia="Times New Roman"/>
          <w:color w:val="333333"/>
          <w:sz w:val="21"/>
          <w:szCs w:val="21"/>
        </w:rPr>
      </w:pPr>
      <w:r w:rsidRPr="00B5048A">
        <w:rPr>
          <w:rFonts w:eastAsia="Times New Roman"/>
          <w:color w:val="333333"/>
          <w:sz w:val="21"/>
          <w:szCs w:val="21"/>
        </w:rPr>
        <w:t>There are approximately 40,000 septic systems in Leon County; 7,600 are in the PSPZ, and these are the systems that need our attention. For comparison, after upgrades are completed, the city sewer sprayfields will discharge 3 milligrams per liter of total nitrogen, while standard septic systems studied in the PSPZ discharge from 50 to 70 mg/l.</w:t>
      </w:r>
    </w:p>
    <w:p w14:paraId="5ADFB397" w14:textId="77777777" w:rsidR="00DA18A2" w:rsidRPr="00B5048A" w:rsidRDefault="00DA18A2" w:rsidP="00DA18A2">
      <w:pPr>
        <w:spacing w:after="225" w:line="330" w:lineRule="atLeast"/>
        <w:rPr>
          <w:rFonts w:eastAsia="Times New Roman"/>
          <w:color w:val="333333"/>
          <w:sz w:val="21"/>
          <w:szCs w:val="21"/>
        </w:rPr>
      </w:pPr>
      <w:r w:rsidRPr="00B5048A">
        <w:rPr>
          <w:rFonts w:eastAsia="Times New Roman"/>
          <w:color w:val="333333"/>
          <w:sz w:val="21"/>
          <w:szCs w:val="21"/>
        </w:rPr>
        <w:t>Fortunately, we have many possible engineering solutions available. Nitrogen-reducing septic systems can reduce discharge by up to 70 percent, with more advanced systems in development. City sewer can economically be extended to some of the areas now served by septic, like the Lake Munson area. Cluster systems, which collect waste from a number of homes but treat it locally instead of sending it to a large sewer plant, can be used in existing residential and business districts such as Woodville. These systems can be built incrementally as demand and financial capacity exist.</w:t>
      </w:r>
    </w:p>
    <w:p w14:paraId="52F98D88" w14:textId="77777777" w:rsidR="00DA18A2" w:rsidRPr="00B5048A" w:rsidRDefault="00DA18A2" w:rsidP="00DA18A2">
      <w:pPr>
        <w:spacing w:after="225" w:line="330" w:lineRule="atLeast"/>
        <w:rPr>
          <w:rFonts w:eastAsia="Times New Roman"/>
          <w:color w:val="333333"/>
          <w:sz w:val="21"/>
          <w:szCs w:val="21"/>
        </w:rPr>
      </w:pPr>
      <w:proofErr w:type="gramStart"/>
      <w:r w:rsidRPr="00B5048A">
        <w:rPr>
          <w:rFonts w:eastAsia="Times New Roman"/>
          <w:color w:val="333333"/>
          <w:sz w:val="21"/>
          <w:szCs w:val="21"/>
        </w:rPr>
        <w:t>However</w:t>
      </w:r>
      <w:proofErr w:type="gramEnd"/>
      <w:r w:rsidRPr="00B5048A">
        <w:rPr>
          <w:rFonts w:eastAsia="Times New Roman"/>
          <w:color w:val="333333"/>
          <w:sz w:val="21"/>
          <w:szCs w:val="21"/>
        </w:rPr>
        <w:t xml:space="preserve"> all of these approaches have similar costs per home or business. Treating wastewater to remove nitrogen and support development has costs no matter what engineering solution is used. The most economically sensible approach is to gear the engineering solution to the environmental and development needs.</w:t>
      </w:r>
    </w:p>
    <w:p w14:paraId="4AB786E7" w14:textId="77777777" w:rsidR="00DA18A2" w:rsidRPr="00B5048A" w:rsidRDefault="00DA18A2" w:rsidP="00DA18A2">
      <w:pPr>
        <w:spacing w:after="225" w:line="330" w:lineRule="atLeast"/>
        <w:rPr>
          <w:rFonts w:eastAsia="Times New Roman"/>
          <w:color w:val="333333"/>
          <w:sz w:val="21"/>
          <w:szCs w:val="21"/>
        </w:rPr>
      </w:pPr>
      <w:r w:rsidRPr="00B5048A">
        <w:rPr>
          <w:rFonts w:eastAsia="Times New Roman"/>
          <w:color w:val="333333"/>
          <w:sz w:val="21"/>
          <w:szCs w:val="21"/>
        </w:rPr>
        <w:t>Our challenge is to identify and finance these solutions. One method is to create a countywide onsite wastewater utility, often referred to as a Responsible Management Entity (RME). This utility could collect an onsite wastewater disposal fee from all county septic systems, similar to a solid waste or stormwater fee. This would not unfairly burden residents in the PSPZ with the costs of needed upgrades and could create a mechanism for identifying the need, and paying for the maintenance, repair and upgrades for all county septic system users.</w:t>
      </w:r>
    </w:p>
    <w:p w14:paraId="7DBF265A" w14:textId="77777777" w:rsidR="00DA18A2" w:rsidRPr="00B5048A" w:rsidRDefault="00DA18A2" w:rsidP="00DA18A2">
      <w:pPr>
        <w:spacing w:after="225" w:line="330" w:lineRule="atLeast"/>
        <w:rPr>
          <w:rFonts w:eastAsia="Times New Roman"/>
          <w:color w:val="333333"/>
          <w:sz w:val="21"/>
          <w:szCs w:val="21"/>
        </w:rPr>
      </w:pPr>
      <w:r w:rsidRPr="00B5048A">
        <w:rPr>
          <w:rFonts w:eastAsia="Times New Roman"/>
          <w:color w:val="333333"/>
          <w:sz w:val="21"/>
          <w:szCs w:val="21"/>
        </w:rPr>
        <w:t>The Leon County Water Resource Committee and the Wakulla Springs Alliance offered this concept to the Leon County Sales Tax Committee as a recommendation, and it was accepted as Project No. 39 Alternative Sewer Solutions: Creating Comprehensive Wastewater Management for Leon County Unincorporated Area (Nitrogen Reduction and Infill Development).</w:t>
      </w:r>
    </w:p>
    <w:p w14:paraId="292F541E" w14:textId="77777777" w:rsidR="00DA18A2" w:rsidRPr="00B5048A" w:rsidRDefault="00DA18A2" w:rsidP="00DA18A2">
      <w:pPr>
        <w:spacing w:after="225" w:line="330" w:lineRule="atLeast"/>
        <w:rPr>
          <w:rFonts w:eastAsia="Times New Roman"/>
          <w:color w:val="333333"/>
          <w:sz w:val="21"/>
          <w:szCs w:val="21"/>
        </w:rPr>
      </w:pPr>
      <w:r w:rsidRPr="00B5048A">
        <w:rPr>
          <w:rFonts w:eastAsia="Times New Roman"/>
          <w:color w:val="333333"/>
          <w:sz w:val="21"/>
          <w:szCs w:val="21"/>
        </w:rPr>
        <w:t>Taking responsibility for our wastewater and its environmental impacts is the responsibility of all of us, and the sooner we take collective corrective action the less costly those actions will be.</w:t>
      </w:r>
    </w:p>
    <w:p w14:paraId="17BABB79" w14:textId="77777777" w:rsidR="00DA18A2" w:rsidRPr="00B5048A" w:rsidRDefault="00DA18A2" w:rsidP="00DA18A2">
      <w:pPr>
        <w:pBdr>
          <w:bottom w:val="single" w:sz="6" w:space="1" w:color="auto"/>
        </w:pBdr>
        <w:jc w:val="center"/>
        <w:rPr>
          <w:rFonts w:eastAsia="Times New Roman"/>
          <w:vanish/>
          <w:sz w:val="16"/>
          <w:szCs w:val="16"/>
        </w:rPr>
      </w:pPr>
      <w:r w:rsidRPr="00B5048A">
        <w:rPr>
          <w:rFonts w:eastAsia="Times New Roman"/>
          <w:vanish/>
          <w:sz w:val="16"/>
          <w:szCs w:val="16"/>
        </w:rPr>
        <w:t>Top of Form</w:t>
      </w:r>
    </w:p>
    <w:p w14:paraId="71B6C9C0" w14:textId="77777777" w:rsidR="00DA18A2" w:rsidRPr="00B5048A" w:rsidRDefault="00DA18A2" w:rsidP="00DA18A2">
      <w:pPr>
        <w:pBdr>
          <w:top w:val="single" w:sz="6" w:space="1" w:color="auto"/>
        </w:pBdr>
        <w:jc w:val="center"/>
        <w:rPr>
          <w:rFonts w:eastAsia="Times New Roman"/>
          <w:vanish/>
          <w:sz w:val="16"/>
          <w:szCs w:val="16"/>
        </w:rPr>
      </w:pPr>
      <w:r w:rsidRPr="00B5048A">
        <w:rPr>
          <w:rFonts w:eastAsia="Times New Roman"/>
          <w:vanish/>
          <w:sz w:val="16"/>
          <w:szCs w:val="16"/>
        </w:rPr>
        <w:t>Bottom of Form</w:t>
      </w:r>
    </w:p>
    <w:p w14:paraId="0C66BED1" w14:textId="77777777" w:rsidR="00DA18A2" w:rsidRPr="00B5048A" w:rsidRDefault="00DA18A2" w:rsidP="00DA18A2">
      <w:pPr>
        <w:spacing w:line="330" w:lineRule="atLeast"/>
        <w:rPr>
          <w:rFonts w:eastAsia="Times New Roman"/>
          <w:color w:val="333333"/>
          <w:sz w:val="21"/>
          <w:szCs w:val="21"/>
        </w:rPr>
      </w:pPr>
      <w:r w:rsidRPr="00B5048A">
        <w:rPr>
          <w:rFonts w:eastAsia="Times New Roman"/>
          <w:color w:val="333333"/>
          <w:sz w:val="21"/>
          <w:szCs w:val="21"/>
        </w:rPr>
        <w:t>Anthony Gaudio is a retired Florida certified underground utility contractor and master septic tank contractor. He is president of Sustainable Tallahassee and a member of the Wakulla Springs Alliance. Contact him at anthony@gaudioenterprises.com.</w:t>
      </w:r>
    </w:p>
    <w:p w14:paraId="77A0A613" w14:textId="77777777" w:rsidR="00DA18A2" w:rsidRPr="00DA18A2" w:rsidRDefault="00DA18A2">
      <w:pPr>
        <w:spacing w:after="200"/>
        <w:rPr>
          <w:rFonts w:eastAsia="Times New Roman"/>
          <w:color w:val="000000"/>
          <w:sz w:val="22"/>
          <w:szCs w:val="22"/>
          <w:lang w:eastAsia="en-US"/>
        </w:rPr>
      </w:pPr>
    </w:p>
    <w:p w14:paraId="5FC523EF" w14:textId="77777777" w:rsidR="00A12FF2" w:rsidRPr="00DA18A2" w:rsidRDefault="00A12FF2" w:rsidP="00C278B1">
      <w:pPr>
        <w:jc w:val="center"/>
        <w:rPr>
          <w:color w:val="222222"/>
          <w:sz w:val="22"/>
          <w:szCs w:val="22"/>
          <w:shd w:val="clear" w:color="auto" w:fill="FFFFFF"/>
        </w:rPr>
      </w:pPr>
      <w:bookmarkStart w:id="0" w:name="_GoBack"/>
      <w:bookmarkEnd w:id="0"/>
    </w:p>
    <w:sectPr w:rsidR="00A12FF2" w:rsidRPr="00DA18A2" w:rsidSect="00C14E2F">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Matura MT Script Capitals">
    <w:panose1 w:val="03020802060602070202"/>
    <w:charset w:val="4D"/>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45C7785"/>
    <w:multiLevelType w:val="hybridMultilevel"/>
    <w:tmpl w:val="AA799C2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590B533"/>
    <w:multiLevelType w:val="hybridMultilevel"/>
    <w:tmpl w:val="3CE608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E74ACED"/>
    <w:multiLevelType w:val="hybridMultilevel"/>
    <w:tmpl w:val="FD5C631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6ED6DF3"/>
    <w:multiLevelType w:val="hybridMultilevel"/>
    <w:tmpl w:val="506A6B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 w15:restartNumberingAfterBreak="0">
    <w:nsid w:val="0D9B2BD9"/>
    <w:multiLevelType w:val="hybridMultilevel"/>
    <w:tmpl w:val="DFC2C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DB0FBC"/>
    <w:multiLevelType w:val="hybridMultilevel"/>
    <w:tmpl w:val="89226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C40BE3"/>
    <w:multiLevelType w:val="hybridMultilevel"/>
    <w:tmpl w:val="70C6E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3A1C4C"/>
    <w:multiLevelType w:val="hybridMultilevel"/>
    <w:tmpl w:val="84EE2078"/>
    <w:lvl w:ilvl="0" w:tplc="0409000F">
      <w:start w:val="1"/>
      <w:numFmt w:val="decimal"/>
      <w:lvlText w:val="%1."/>
      <w:lvlJc w:val="left"/>
      <w:pPr>
        <w:ind w:left="1440" w:hanging="360"/>
      </w:pPr>
      <w:rPr>
        <w:rFonts w:hint="default"/>
      </w:rPr>
    </w:lvl>
    <w:lvl w:ilvl="1" w:tplc="04090001">
      <w:start w:val="1"/>
      <w:numFmt w:val="bullet"/>
      <w:lvlText w:val=""/>
      <w:lvlJc w:val="left"/>
      <w:pPr>
        <w:ind w:left="2160" w:hanging="360"/>
      </w:pPr>
      <w:rPr>
        <w:rFonts w:ascii="Symbol" w:hAnsi="Symbol" w:hint="default"/>
      </w:rPr>
    </w:lvl>
    <w:lvl w:ilvl="2" w:tplc="04090001">
      <w:start w:val="1"/>
      <w:numFmt w:val="bullet"/>
      <w:lvlText w:val=""/>
      <w:lvlJc w:val="left"/>
      <w:pPr>
        <w:ind w:left="1440" w:hanging="360"/>
      </w:pPr>
      <w:rPr>
        <w:rFonts w:ascii="Symbol" w:hAnsi="Symbol" w:hint="default"/>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7235B8C"/>
    <w:multiLevelType w:val="hybridMultilevel"/>
    <w:tmpl w:val="AD6A6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3900DD"/>
    <w:multiLevelType w:val="hybridMultilevel"/>
    <w:tmpl w:val="9124A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0E7F2F"/>
    <w:multiLevelType w:val="hybridMultilevel"/>
    <w:tmpl w:val="5D38C2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3A3A34"/>
    <w:multiLevelType w:val="hybridMultilevel"/>
    <w:tmpl w:val="2C089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FA76D7"/>
    <w:multiLevelType w:val="hybridMultilevel"/>
    <w:tmpl w:val="ABCC1AEA"/>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13F7B16"/>
    <w:multiLevelType w:val="hybridMultilevel"/>
    <w:tmpl w:val="BA8E5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7274C"/>
    <w:multiLevelType w:val="hybridMultilevel"/>
    <w:tmpl w:val="978C4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4A74DA"/>
    <w:multiLevelType w:val="hybridMultilevel"/>
    <w:tmpl w:val="604A6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210A24"/>
    <w:multiLevelType w:val="hybridMultilevel"/>
    <w:tmpl w:val="6C7AE9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FFF5D18"/>
    <w:multiLevelType w:val="multilevel"/>
    <w:tmpl w:val="798E9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AA27598"/>
    <w:multiLevelType w:val="hybridMultilevel"/>
    <w:tmpl w:val="449EF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B257F1"/>
    <w:multiLevelType w:val="hybridMultilevel"/>
    <w:tmpl w:val="8460E8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8C6A9E"/>
    <w:multiLevelType w:val="hybridMultilevel"/>
    <w:tmpl w:val="FB06A6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72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084294"/>
    <w:multiLevelType w:val="hybridMultilevel"/>
    <w:tmpl w:val="C996250C"/>
    <w:lvl w:ilvl="0" w:tplc="BDC4BD26">
      <w:start w:val="100"/>
      <w:numFmt w:val="bullet"/>
      <w:lvlText w:val="–"/>
      <w:lvlJc w:val="left"/>
      <w:pPr>
        <w:ind w:left="1080" w:hanging="360"/>
      </w:pPr>
      <w:rPr>
        <w:rFonts w:ascii="Times New Roman" w:eastAsiaTheme="minorEastAsia"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A842767"/>
    <w:multiLevelType w:val="multilevel"/>
    <w:tmpl w:val="A85EC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C292835"/>
    <w:multiLevelType w:val="hybridMultilevel"/>
    <w:tmpl w:val="329631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72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5F4F8F"/>
    <w:multiLevelType w:val="hybridMultilevel"/>
    <w:tmpl w:val="A800AE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C997E25"/>
    <w:multiLevelType w:val="hybridMultilevel"/>
    <w:tmpl w:val="33FC9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A8432AE">
      <w:numFmt w:val="bullet"/>
      <w:lvlText w:val="·"/>
      <w:lvlJc w:val="left"/>
      <w:pPr>
        <w:ind w:left="2235" w:hanging="435"/>
      </w:pPr>
      <w:rPr>
        <w:rFonts w:ascii="Times New Roman" w:eastAsia="Times New Roman" w:hAnsi="Times New Roman" w:cs="Times New Roman" w:hint="default"/>
        <w:color w:val="00000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205593"/>
    <w:multiLevelType w:val="hybridMultilevel"/>
    <w:tmpl w:val="7A42B26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1">
      <w:start w:val="1"/>
      <w:numFmt w:val="bullet"/>
      <w:lvlText w:val=""/>
      <w:lvlJc w:val="left"/>
      <w:pPr>
        <w:ind w:left="1440" w:hanging="360"/>
      </w:pPr>
      <w:rPr>
        <w:rFonts w:ascii="Symbol" w:hAnsi="Symbol" w:hint="default"/>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085691E"/>
    <w:multiLevelType w:val="hybridMultilevel"/>
    <w:tmpl w:val="65A02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FD5A86"/>
    <w:multiLevelType w:val="hybridMultilevel"/>
    <w:tmpl w:val="6F72D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4E5B46"/>
    <w:multiLevelType w:val="hybridMultilevel"/>
    <w:tmpl w:val="CE2641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72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1"/>
  </w:num>
  <w:num w:numId="3">
    <w:abstractNumId w:val="27"/>
  </w:num>
  <w:num w:numId="4">
    <w:abstractNumId w:val="25"/>
  </w:num>
  <w:num w:numId="5">
    <w:abstractNumId w:val="15"/>
  </w:num>
  <w:num w:numId="6">
    <w:abstractNumId w:val="5"/>
  </w:num>
  <w:num w:numId="7">
    <w:abstractNumId w:val="12"/>
  </w:num>
  <w:num w:numId="8">
    <w:abstractNumId w:val="10"/>
  </w:num>
  <w:num w:numId="9">
    <w:abstractNumId w:val="22"/>
  </w:num>
  <w:num w:numId="10">
    <w:abstractNumId w:val="17"/>
  </w:num>
  <w:num w:numId="11">
    <w:abstractNumId w:val="24"/>
  </w:num>
  <w:num w:numId="12">
    <w:abstractNumId w:val="16"/>
  </w:num>
  <w:num w:numId="13">
    <w:abstractNumId w:val="4"/>
  </w:num>
  <w:num w:numId="14">
    <w:abstractNumId w:val="19"/>
  </w:num>
  <w:num w:numId="15">
    <w:abstractNumId w:val="0"/>
  </w:num>
  <w:num w:numId="16">
    <w:abstractNumId w:val="2"/>
  </w:num>
  <w:num w:numId="17">
    <w:abstractNumId w:val="6"/>
  </w:num>
  <w:num w:numId="18">
    <w:abstractNumId w:val="1"/>
  </w:num>
  <w:num w:numId="19">
    <w:abstractNumId w:val="9"/>
  </w:num>
  <w:num w:numId="20">
    <w:abstractNumId w:val="21"/>
  </w:num>
  <w:num w:numId="21">
    <w:abstractNumId w:val="28"/>
  </w:num>
  <w:num w:numId="22">
    <w:abstractNumId w:val="23"/>
  </w:num>
  <w:num w:numId="23">
    <w:abstractNumId w:val="8"/>
  </w:num>
  <w:num w:numId="24">
    <w:abstractNumId w:val="13"/>
  </w:num>
  <w:num w:numId="25">
    <w:abstractNumId w:val="14"/>
  </w:num>
  <w:num w:numId="26">
    <w:abstractNumId w:val="3"/>
  </w:num>
  <w:num w:numId="27">
    <w:abstractNumId w:val="20"/>
  </w:num>
  <w:num w:numId="28">
    <w:abstractNumId w:val="7"/>
  </w:num>
  <w:num w:numId="29">
    <w:abstractNumId w:val="26"/>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hideSpellingErrors/>
  <w:hideGrammaticalErrors/>
  <w:proofState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2379"/>
    <w:rsid w:val="00023BD7"/>
    <w:rsid w:val="00026708"/>
    <w:rsid w:val="0007241D"/>
    <w:rsid w:val="00072613"/>
    <w:rsid w:val="0008039F"/>
    <w:rsid w:val="000B6F82"/>
    <w:rsid w:val="000C1174"/>
    <w:rsid w:val="000D003B"/>
    <w:rsid w:val="000E5DFB"/>
    <w:rsid w:val="000E74AF"/>
    <w:rsid w:val="000F3973"/>
    <w:rsid w:val="00121DE4"/>
    <w:rsid w:val="0013286A"/>
    <w:rsid w:val="00140C65"/>
    <w:rsid w:val="00166E4E"/>
    <w:rsid w:val="00167731"/>
    <w:rsid w:val="001745DC"/>
    <w:rsid w:val="00174692"/>
    <w:rsid w:val="00182C7E"/>
    <w:rsid w:val="001A0C97"/>
    <w:rsid w:val="001D2844"/>
    <w:rsid w:val="001D7659"/>
    <w:rsid w:val="001F48E9"/>
    <w:rsid w:val="001F67A3"/>
    <w:rsid w:val="001F6CE6"/>
    <w:rsid w:val="0020481C"/>
    <w:rsid w:val="00213860"/>
    <w:rsid w:val="00215A70"/>
    <w:rsid w:val="00233BAB"/>
    <w:rsid w:val="002372D4"/>
    <w:rsid w:val="00253ACC"/>
    <w:rsid w:val="002546CE"/>
    <w:rsid w:val="002732DC"/>
    <w:rsid w:val="00280913"/>
    <w:rsid w:val="002B671C"/>
    <w:rsid w:val="002D32A1"/>
    <w:rsid w:val="002E17F6"/>
    <w:rsid w:val="002E6980"/>
    <w:rsid w:val="002F039A"/>
    <w:rsid w:val="002F0D98"/>
    <w:rsid w:val="002F69CA"/>
    <w:rsid w:val="00314BED"/>
    <w:rsid w:val="00321698"/>
    <w:rsid w:val="00321C55"/>
    <w:rsid w:val="00344E00"/>
    <w:rsid w:val="003600C5"/>
    <w:rsid w:val="00366AEF"/>
    <w:rsid w:val="003749A5"/>
    <w:rsid w:val="003761EA"/>
    <w:rsid w:val="00380DD7"/>
    <w:rsid w:val="003869A6"/>
    <w:rsid w:val="00391E9B"/>
    <w:rsid w:val="003A37F5"/>
    <w:rsid w:val="003A5CF2"/>
    <w:rsid w:val="003A6EFA"/>
    <w:rsid w:val="003B1890"/>
    <w:rsid w:val="003D0172"/>
    <w:rsid w:val="003E7E70"/>
    <w:rsid w:val="003F7232"/>
    <w:rsid w:val="0040024E"/>
    <w:rsid w:val="00417DB5"/>
    <w:rsid w:val="00430863"/>
    <w:rsid w:val="004325D0"/>
    <w:rsid w:val="004422DD"/>
    <w:rsid w:val="00443191"/>
    <w:rsid w:val="0044580C"/>
    <w:rsid w:val="00454632"/>
    <w:rsid w:val="00454881"/>
    <w:rsid w:val="00455A80"/>
    <w:rsid w:val="004564FA"/>
    <w:rsid w:val="004615F2"/>
    <w:rsid w:val="00482B45"/>
    <w:rsid w:val="0048422F"/>
    <w:rsid w:val="004850C5"/>
    <w:rsid w:val="004C1409"/>
    <w:rsid w:val="004C2375"/>
    <w:rsid w:val="004C770E"/>
    <w:rsid w:val="004D086B"/>
    <w:rsid w:val="004E341A"/>
    <w:rsid w:val="004F77E5"/>
    <w:rsid w:val="0051083E"/>
    <w:rsid w:val="00511290"/>
    <w:rsid w:val="0054784F"/>
    <w:rsid w:val="00552D10"/>
    <w:rsid w:val="00576A4C"/>
    <w:rsid w:val="00585BAE"/>
    <w:rsid w:val="00594181"/>
    <w:rsid w:val="00595023"/>
    <w:rsid w:val="005B08F8"/>
    <w:rsid w:val="005D5B68"/>
    <w:rsid w:val="005D718E"/>
    <w:rsid w:val="005E0C3F"/>
    <w:rsid w:val="005E70F5"/>
    <w:rsid w:val="005E7AA3"/>
    <w:rsid w:val="0060623B"/>
    <w:rsid w:val="0060743A"/>
    <w:rsid w:val="00614AE0"/>
    <w:rsid w:val="00615594"/>
    <w:rsid w:val="00634269"/>
    <w:rsid w:val="0063435B"/>
    <w:rsid w:val="00662A9C"/>
    <w:rsid w:val="0066396E"/>
    <w:rsid w:val="006808B8"/>
    <w:rsid w:val="00695225"/>
    <w:rsid w:val="006B3CFB"/>
    <w:rsid w:val="006C33A4"/>
    <w:rsid w:val="006C3A34"/>
    <w:rsid w:val="006D2D30"/>
    <w:rsid w:val="006D32EB"/>
    <w:rsid w:val="00703DF7"/>
    <w:rsid w:val="00721D8B"/>
    <w:rsid w:val="007346F4"/>
    <w:rsid w:val="007364DB"/>
    <w:rsid w:val="00744E85"/>
    <w:rsid w:val="00750D57"/>
    <w:rsid w:val="007558D7"/>
    <w:rsid w:val="0077484E"/>
    <w:rsid w:val="00783012"/>
    <w:rsid w:val="007A7309"/>
    <w:rsid w:val="007D5569"/>
    <w:rsid w:val="007D6244"/>
    <w:rsid w:val="007E61E4"/>
    <w:rsid w:val="008206F5"/>
    <w:rsid w:val="00833993"/>
    <w:rsid w:val="00835F10"/>
    <w:rsid w:val="00853520"/>
    <w:rsid w:val="00855661"/>
    <w:rsid w:val="00863AB5"/>
    <w:rsid w:val="00866DBB"/>
    <w:rsid w:val="0087355C"/>
    <w:rsid w:val="008B5AE6"/>
    <w:rsid w:val="008C1248"/>
    <w:rsid w:val="008D1EE2"/>
    <w:rsid w:val="008E0F4E"/>
    <w:rsid w:val="008E46F4"/>
    <w:rsid w:val="008F2486"/>
    <w:rsid w:val="00921E47"/>
    <w:rsid w:val="00945292"/>
    <w:rsid w:val="00947F35"/>
    <w:rsid w:val="00951153"/>
    <w:rsid w:val="00960647"/>
    <w:rsid w:val="009613DE"/>
    <w:rsid w:val="00964409"/>
    <w:rsid w:val="0098476F"/>
    <w:rsid w:val="009914DB"/>
    <w:rsid w:val="00991FFD"/>
    <w:rsid w:val="009A4D3B"/>
    <w:rsid w:val="009B51A9"/>
    <w:rsid w:val="009B5335"/>
    <w:rsid w:val="009E5833"/>
    <w:rsid w:val="009F7D76"/>
    <w:rsid w:val="00A12020"/>
    <w:rsid w:val="00A12FF2"/>
    <w:rsid w:val="00A13F57"/>
    <w:rsid w:val="00A250EB"/>
    <w:rsid w:val="00A33E26"/>
    <w:rsid w:val="00A444EC"/>
    <w:rsid w:val="00A54623"/>
    <w:rsid w:val="00A76155"/>
    <w:rsid w:val="00A82D53"/>
    <w:rsid w:val="00A833A0"/>
    <w:rsid w:val="00AB2B28"/>
    <w:rsid w:val="00AC5B42"/>
    <w:rsid w:val="00AC76C2"/>
    <w:rsid w:val="00AD0EC5"/>
    <w:rsid w:val="00AD63AF"/>
    <w:rsid w:val="00AE461D"/>
    <w:rsid w:val="00AF0333"/>
    <w:rsid w:val="00B164CD"/>
    <w:rsid w:val="00B21B72"/>
    <w:rsid w:val="00B4000A"/>
    <w:rsid w:val="00B54377"/>
    <w:rsid w:val="00B60BA2"/>
    <w:rsid w:val="00B75BDB"/>
    <w:rsid w:val="00B80CA3"/>
    <w:rsid w:val="00B9098D"/>
    <w:rsid w:val="00B939D0"/>
    <w:rsid w:val="00BA1405"/>
    <w:rsid w:val="00BB0FF8"/>
    <w:rsid w:val="00BC5031"/>
    <w:rsid w:val="00BC7F18"/>
    <w:rsid w:val="00BD05D9"/>
    <w:rsid w:val="00BD2379"/>
    <w:rsid w:val="00BF118B"/>
    <w:rsid w:val="00BF4E44"/>
    <w:rsid w:val="00C07662"/>
    <w:rsid w:val="00C14E2F"/>
    <w:rsid w:val="00C20BE2"/>
    <w:rsid w:val="00C278B1"/>
    <w:rsid w:val="00C5017F"/>
    <w:rsid w:val="00C5308A"/>
    <w:rsid w:val="00C55752"/>
    <w:rsid w:val="00C56291"/>
    <w:rsid w:val="00C72666"/>
    <w:rsid w:val="00C75818"/>
    <w:rsid w:val="00C9053F"/>
    <w:rsid w:val="00CB5410"/>
    <w:rsid w:val="00CC1A79"/>
    <w:rsid w:val="00D038B0"/>
    <w:rsid w:val="00D04C56"/>
    <w:rsid w:val="00D15737"/>
    <w:rsid w:val="00D2246D"/>
    <w:rsid w:val="00D34328"/>
    <w:rsid w:val="00D80309"/>
    <w:rsid w:val="00D82E42"/>
    <w:rsid w:val="00D92F82"/>
    <w:rsid w:val="00D95E23"/>
    <w:rsid w:val="00DA18A2"/>
    <w:rsid w:val="00DA41BD"/>
    <w:rsid w:val="00DB5846"/>
    <w:rsid w:val="00DE23DB"/>
    <w:rsid w:val="00DE300A"/>
    <w:rsid w:val="00DF75C2"/>
    <w:rsid w:val="00E071E8"/>
    <w:rsid w:val="00E259FF"/>
    <w:rsid w:val="00E30FEA"/>
    <w:rsid w:val="00E32CEE"/>
    <w:rsid w:val="00E34E5C"/>
    <w:rsid w:val="00E41305"/>
    <w:rsid w:val="00E54B97"/>
    <w:rsid w:val="00E57AFE"/>
    <w:rsid w:val="00E6306C"/>
    <w:rsid w:val="00E75E74"/>
    <w:rsid w:val="00E7680F"/>
    <w:rsid w:val="00E76C73"/>
    <w:rsid w:val="00E80A86"/>
    <w:rsid w:val="00E91072"/>
    <w:rsid w:val="00E91F1A"/>
    <w:rsid w:val="00E976BD"/>
    <w:rsid w:val="00EB0D5D"/>
    <w:rsid w:val="00EB13D2"/>
    <w:rsid w:val="00EC43E7"/>
    <w:rsid w:val="00ED7743"/>
    <w:rsid w:val="00EE1FE1"/>
    <w:rsid w:val="00EE41B2"/>
    <w:rsid w:val="00EF11DE"/>
    <w:rsid w:val="00EF1CC9"/>
    <w:rsid w:val="00EF6F54"/>
    <w:rsid w:val="00F0269F"/>
    <w:rsid w:val="00F07CDE"/>
    <w:rsid w:val="00F35EE9"/>
    <w:rsid w:val="00F524EE"/>
    <w:rsid w:val="00F5511C"/>
    <w:rsid w:val="00F57EB5"/>
    <w:rsid w:val="00F66A62"/>
    <w:rsid w:val="00F71323"/>
    <w:rsid w:val="00F730B1"/>
    <w:rsid w:val="00F90D51"/>
    <w:rsid w:val="00FA1427"/>
    <w:rsid w:val="00FC6457"/>
    <w:rsid w:val="00FD36C6"/>
    <w:rsid w:val="00FF368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7E01883C"/>
  <w15:docId w15:val="{5689F3AC-FF48-F943-946D-F45AD4F92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imes New Roman"/>
        <w:sz w:val="24"/>
        <w:szCs w:val="24"/>
        <w:lang w:val="en-US"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379"/>
    <w:pPr>
      <w:spacing w:after="0"/>
    </w:pPr>
    <w:rPr>
      <w:rFonts w:cs="Arial"/>
    </w:rPr>
  </w:style>
  <w:style w:type="paragraph" w:styleId="Heading1">
    <w:name w:val="heading 1"/>
    <w:basedOn w:val="Normal"/>
    <w:next w:val="Normal"/>
    <w:link w:val="Heading1Char"/>
    <w:uiPriority w:val="9"/>
    <w:qFormat/>
    <w:rsid w:val="002B67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855661"/>
    <w:pPr>
      <w:spacing w:before="100" w:beforeAutospacing="1" w:after="100" w:afterAutospacing="1"/>
      <w:outlineLvl w:val="3"/>
    </w:pPr>
    <w:rPr>
      <w:rFonts w:ascii="Times New Roman" w:eastAsia="Times New Roman" w:hAnsi="Times New Roman" w:cs="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
    <w:name w:val="il"/>
    <w:basedOn w:val="DefaultParagraphFont"/>
    <w:rsid w:val="00615594"/>
  </w:style>
  <w:style w:type="character" w:customStyle="1" w:styleId="apple-converted-space">
    <w:name w:val="apple-converted-space"/>
    <w:basedOn w:val="DefaultParagraphFont"/>
    <w:rsid w:val="00615594"/>
  </w:style>
  <w:style w:type="character" w:styleId="Hyperlink">
    <w:name w:val="Hyperlink"/>
    <w:basedOn w:val="DefaultParagraphFont"/>
    <w:uiPriority w:val="99"/>
    <w:unhideWhenUsed/>
    <w:rsid w:val="002F039A"/>
    <w:rPr>
      <w:color w:val="0000FF" w:themeColor="hyperlink"/>
      <w:u w:val="single"/>
    </w:rPr>
  </w:style>
  <w:style w:type="paragraph" w:styleId="BalloonText">
    <w:name w:val="Balloon Text"/>
    <w:basedOn w:val="Normal"/>
    <w:link w:val="BalloonTextChar"/>
    <w:uiPriority w:val="99"/>
    <w:semiHidden/>
    <w:unhideWhenUsed/>
    <w:rsid w:val="004E341A"/>
    <w:rPr>
      <w:rFonts w:ascii="Tahoma" w:hAnsi="Tahoma" w:cs="Tahoma"/>
      <w:sz w:val="16"/>
      <w:szCs w:val="16"/>
    </w:rPr>
  </w:style>
  <w:style w:type="character" w:customStyle="1" w:styleId="BalloonTextChar">
    <w:name w:val="Balloon Text Char"/>
    <w:basedOn w:val="DefaultParagraphFont"/>
    <w:link w:val="BalloonText"/>
    <w:uiPriority w:val="99"/>
    <w:semiHidden/>
    <w:rsid w:val="004E341A"/>
    <w:rPr>
      <w:rFonts w:ascii="Tahoma" w:hAnsi="Tahoma" w:cs="Tahoma"/>
      <w:sz w:val="16"/>
      <w:szCs w:val="16"/>
    </w:rPr>
  </w:style>
  <w:style w:type="paragraph" w:styleId="ListParagraph">
    <w:name w:val="List Paragraph"/>
    <w:basedOn w:val="Normal"/>
    <w:uiPriority w:val="34"/>
    <w:qFormat/>
    <w:rsid w:val="00D04C56"/>
    <w:pPr>
      <w:ind w:left="720"/>
      <w:contextualSpacing/>
    </w:pPr>
  </w:style>
  <w:style w:type="paragraph" w:styleId="NormalWeb">
    <w:name w:val="Normal (Web)"/>
    <w:basedOn w:val="Normal"/>
    <w:uiPriority w:val="99"/>
    <w:semiHidden/>
    <w:unhideWhenUsed/>
    <w:rsid w:val="00DA41BD"/>
    <w:pPr>
      <w:spacing w:before="100" w:beforeAutospacing="1" w:after="100" w:afterAutospacing="1"/>
    </w:pPr>
    <w:rPr>
      <w:rFonts w:ascii="Times New Roman" w:eastAsia="Times New Roman" w:hAnsi="Times New Roman" w:cs="Times New Roman"/>
      <w:lang w:eastAsia="en-US"/>
    </w:rPr>
  </w:style>
  <w:style w:type="character" w:customStyle="1" w:styleId="Heading4Char">
    <w:name w:val="Heading 4 Char"/>
    <w:basedOn w:val="DefaultParagraphFont"/>
    <w:link w:val="Heading4"/>
    <w:uiPriority w:val="9"/>
    <w:rsid w:val="00855661"/>
    <w:rPr>
      <w:rFonts w:ascii="Times New Roman" w:eastAsia="Times New Roman" w:hAnsi="Times New Roman"/>
      <w:b/>
      <w:bCs/>
      <w:lang w:eastAsia="en-US"/>
    </w:rPr>
  </w:style>
  <w:style w:type="paragraph" w:customStyle="1" w:styleId="wp-caption-text">
    <w:name w:val="wp-caption-text"/>
    <w:basedOn w:val="Normal"/>
    <w:rsid w:val="00855661"/>
    <w:pPr>
      <w:spacing w:before="100" w:beforeAutospacing="1" w:after="100" w:afterAutospacing="1"/>
    </w:pPr>
    <w:rPr>
      <w:rFonts w:ascii="Times New Roman" w:eastAsia="Times New Roman" w:hAnsi="Times New Roman" w:cs="Times New Roman"/>
      <w:lang w:eastAsia="en-US"/>
    </w:rPr>
  </w:style>
  <w:style w:type="character" w:styleId="Strong">
    <w:name w:val="Strong"/>
    <w:basedOn w:val="DefaultParagraphFont"/>
    <w:uiPriority w:val="22"/>
    <w:qFormat/>
    <w:rsid w:val="00855661"/>
    <w:rPr>
      <w:b/>
      <w:bCs/>
    </w:rPr>
  </w:style>
  <w:style w:type="character" w:customStyle="1" w:styleId="aqj">
    <w:name w:val="aqj"/>
    <w:basedOn w:val="DefaultParagraphFont"/>
    <w:rsid w:val="001A0C97"/>
  </w:style>
  <w:style w:type="paragraph" w:customStyle="1" w:styleId="m-3077211811057969554msolistparagraph">
    <w:name w:val="m_-3077211811057969554msolistparagraph"/>
    <w:basedOn w:val="Normal"/>
    <w:rsid w:val="002B671C"/>
    <w:pPr>
      <w:spacing w:before="100" w:beforeAutospacing="1" w:after="100" w:afterAutospacing="1"/>
    </w:pPr>
    <w:rPr>
      <w:rFonts w:ascii="Times New Roman" w:eastAsia="Times New Roman" w:hAnsi="Times New Roman" w:cs="Times New Roman"/>
      <w:lang w:eastAsia="en-US"/>
    </w:rPr>
  </w:style>
  <w:style w:type="character" w:customStyle="1" w:styleId="Heading1Char">
    <w:name w:val="Heading 1 Char"/>
    <w:basedOn w:val="DefaultParagraphFont"/>
    <w:link w:val="Heading1"/>
    <w:uiPriority w:val="9"/>
    <w:rsid w:val="002B671C"/>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D80309"/>
    <w:rPr>
      <w:sz w:val="16"/>
      <w:szCs w:val="16"/>
    </w:rPr>
  </w:style>
  <w:style w:type="paragraph" w:styleId="CommentText">
    <w:name w:val="annotation text"/>
    <w:basedOn w:val="Normal"/>
    <w:link w:val="CommentTextChar"/>
    <w:uiPriority w:val="99"/>
    <w:semiHidden/>
    <w:unhideWhenUsed/>
    <w:rsid w:val="00D80309"/>
    <w:rPr>
      <w:sz w:val="20"/>
      <w:szCs w:val="20"/>
    </w:rPr>
  </w:style>
  <w:style w:type="character" w:customStyle="1" w:styleId="CommentTextChar">
    <w:name w:val="Comment Text Char"/>
    <w:basedOn w:val="DefaultParagraphFont"/>
    <w:link w:val="CommentText"/>
    <w:uiPriority w:val="99"/>
    <w:semiHidden/>
    <w:rsid w:val="00D80309"/>
    <w:rPr>
      <w:rFonts w:cs="Arial"/>
      <w:sz w:val="20"/>
      <w:szCs w:val="20"/>
    </w:rPr>
  </w:style>
  <w:style w:type="paragraph" w:styleId="CommentSubject">
    <w:name w:val="annotation subject"/>
    <w:basedOn w:val="CommentText"/>
    <w:next w:val="CommentText"/>
    <w:link w:val="CommentSubjectChar"/>
    <w:uiPriority w:val="99"/>
    <w:semiHidden/>
    <w:unhideWhenUsed/>
    <w:rsid w:val="00D80309"/>
    <w:rPr>
      <w:b/>
      <w:bCs/>
    </w:rPr>
  </w:style>
  <w:style w:type="character" w:customStyle="1" w:styleId="CommentSubjectChar">
    <w:name w:val="Comment Subject Char"/>
    <w:basedOn w:val="CommentTextChar"/>
    <w:link w:val="CommentSubject"/>
    <w:uiPriority w:val="99"/>
    <w:semiHidden/>
    <w:rsid w:val="00D80309"/>
    <w:rPr>
      <w:rFonts w:cs="Arial"/>
      <w:b/>
      <w:bCs/>
      <w:sz w:val="20"/>
      <w:szCs w:val="20"/>
    </w:rPr>
  </w:style>
  <w:style w:type="paragraph" w:customStyle="1" w:styleId="Default">
    <w:name w:val="Default"/>
    <w:rsid w:val="00E91072"/>
    <w:pPr>
      <w:autoSpaceDE w:val="0"/>
      <w:autoSpaceDN w:val="0"/>
      <w:adjustRightInd w:val="0"/>
      <w:spacing w:after="0"/>
    </w:pPr>
    <w:rPr>
      <w:rFonts w:ascii="Calibri" w:hAnsi="Calibri" w:cs="Calibri"/>
      <w:color w:val="000000"/>
    </w:rPr>
  </w:style>
  <w:style w:type="paragraph" w:customStyle="1" w:styleId="TableParagraph">
    <w:name w:val="Table Paragraph"/>
    <w:basedOn w:val="Normal"/>
    <w:uiPriority w:val="1"/>
    <w:qFormat/>
    <w:rsid w:val="00ED7743"/>
    <w:pPr>
      <w:autoSpaceDE w:val="0"/>
      <w:autoSpaceDN w:val="0"/>
      <w:adjustRightInd w:val="0"/>
      <w:spacing w:line="268" w:lineRule="exact"/>
      <w:ind w:left="103"/>
    </w:pPr>
    <w:rPr>
      <w:rFonts w:ascii="Calibri" w:hAnsi="Calibri" w:cs="Calibri"/>
    </w:rPr>
  </w:style>
  <w:style w:type="paragraph" w:customStyle="1" w:styleId="p2">
    <w:name w:val="p2"/>
    <w:basedOn w:val="Normal"/>
    <w:rsid w:val="00F5511C"/>
    <w:rPr>
      <w:rFonts w:ascii="Helvetica" w:hAnsi="Helvetica" w:cs="Times New Roman"/>
      <w:sz w:val="17"/>
      <w:szCs w:val="17"/>
      <w:lang w:eastAsia="en-US"/>
    </w:rPr>
  </w:style>
  <w:style w:type="paragraph" w:customStyle="1" w:styleId="p3">
    <w:name w:val="p3"/>
    <w:basedOn w:val="Normal"/>
    <w:rsid w:val="00F5511C"/>
    <w:rPr>
      <w:rFonts w:ascii="Helvetica" w:hAnsi="Helvetica" w:cs="Times New Roman"/>
      <w:color w:val="0433FF"/>
      <w:sz w:val="17"/>
      <w:szCs w:val="17"/>
      <w:lang w:eastAsia="en-US"/>
    </w:rPr>
  </w:style>
  <w:style w:type="character" w:customStyle="1" w:styleId="s1">
    <w:name w:val="s1"/>
    <w:basedOn w:val="DefaultParagraphFont"/>
    <w:rsid w:val="00F5511C"/>
    <w:rPr>
      <w:color w:val="000000"/>
    </w:rPr>
  </w:style>
  <w:style w:type="character" w:customStyle="1" w:styleId="s2">
    <w:name w:val="s2"/>
    <w:basedOn w:val="DefaultParagraphFont"/>
    <w:rsid w:val="00F5511C"/>
    <w:rPr>
      <w:rFonts w:ascii="Helvetica" w:hAnsi="Helvetica" w:hint="default"/>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005824">
      <w:bodyDiv w:val="1"/>
      <w:marLeft w:val="0"/>
      <w:marRight w:val="0"/>
      <w:marTop w:val="0"/>
      <w:marBottom w:val="0"/>
      <w:divBdr>
        <w:top w:val="none" w:sz="0" w:space="0" w:color="auto"/>
        <w:left w:val="none" w:sz="0" w:space="0" w:color="auto"/>
        <w:bottom w:val="none" w:sz="0" w:space="0" w:color="auto"/>
        <w:right w:val="none" w:sz="0" w:space="0" w:color="auto"/>
      </w:divBdr>
    </w:div>
    <w:div w:id="151721446">
      <w:bodyDiv w:val="1"/>
      <w:marLeft w:val="0"/>
      <w:marRight w:val="0"/>
      <w:marTop w:val="0"/>
      <w:marBottom w:val="0"/>
      <w:divBdr>
        <w:top w:val="none" w:sz="0" w:space="0" w:color="auto"/>
        <w:left w:val="none" w:sz="0" w:space="0" w:color="auto"/>
        <w:bottom w:val="none" w:sz="0" w:space="0" w:color="auto"/>
        <w:right w:val="none" w:sz="0" w:space="0" w:color="auto"/>
      </w:divBdr>
      <w:divsChild>
        <w:div w:id="758597937">
          <w:marLeft w:val="0"/>
          <w:marRight w:val="0"/>
          <w:marTop w:val="30"/>
          <w:marBottom w:val="0"/>
          <w:divBdr>
            <w:top w:val="none" w:sz="0" w:space="0" w:color="auto"/>
            <w:left w:val="none" w:sz="0" w:space="0" w:color="auto"/>
            <w:bottom w:val="none" w:sz="0" w:space="0" w:color="auto"/>
            <w:right w:val="none" w:sz="0" w:space="0" w:color="auto"/>
          </w:divBdr>
          <w:divsChild>
            <w:div w:id="10488526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74274285">
      <w:bodyDiv w:val="1"/>
      <w:marLeft w:val="0"/>
      <w:marRight w:val="0"/>
      <w:marTop w:val="0"/>
      <w:marBottom w:val="0"/>
      <w:divBdr>
        <w:top w:val="none" w:sz="0" w:space="0" w:color="auto"/>
        <w:left w:val="none" w:sz="0" w:space="0" w:color="auto"/>
        <w:bottom w:val="none" w:sz="0" w:space="0" w:color="auto"/>
        <w:right w:val="none" w:sz="0" w:space="0" w:color="auto"/>
      </w:divBdr>
    </w:div>
    <w:div w:id="304822299">
      <w:bodyDiv w:val="1"/>
      <w:marLeft w:val="0"/>
      <w:marRight w:val="0"/>
      <w:marTop w:val="0"/>
      <w:marBottom w:val="0"/>
      <w:divBdr>
        <w:top w:val="none" w:sz="0" w:space="0" w:color="auto"/>
        <w:left w:val="none" w:sz="0" w:space="0" w:color="auto"/>
        <w:bottom w:val="none" w:sz="0" w:space="0" w:color="auto"/>
        <w:right w:val="none" w:sz="0" w:space="0" w:color="auto"/>
      </w:divBdr>
    </w:div>
    <w:div w:id="529031590">
      <w:bodyDiv w:val="1"/>
      <w:marLeft w:val="0"/>
      <w:marRight w:val="0"/>
      <w:marTop w:val="0"/>
      <w:marBottom w:val="0"/>
      <w:divBdr>
        <w:top w:val="none" w:sz="0" w:space="0" w:color="auto"/>
        <w:left w:val="none" w:sz="0" w:space="0" w:color="auto"/>
        <w:bottom w:val="none" w:sz="0" w:space="0" w:color="auto"/>
        <w:right w:val="none" w:sz="0" w:space="0" w:color="auto"/>
      </w:divBdr>
      <w:divsChild>
        <w:div w:id="381557439">
          <w:marLeft w:val="0"/>
          <w:marRight w:val="0"/>
          <w:marTop w:val="0"/>
          <w:marBottom w:val="0"/>
          <w:divBdr>
            <w:top w:val="none" w:sz="0" w:space="0" w:color="auto"/>
            <w:left w:val="none" w:sz="0" w:space="0" w:color="auto"/>
            <w:bottom w:val="none" w:sz="0" w:space="0" w:color="auto"/>
            <w:right w:val="none" w:sz="0" w:space="0" w:color="auto"/>
          </w:divBdr>
        </w:div>
        <w:div w:id="582689995">
          <w:marLeft w:val="0"/>
          <w:marRight w:val="0"/>
          <w:marTop w:val="0"/>
          <w:marBottom w:val="0"/>
          <w:divBdr>
            <w:top w:val="none" w:sz="0" w:space="0" w:color="auto"/>
            <w:left w:val="none" w:sz="0" w:space="0" w:color="auto"/>
            <w:bottom w:val="none" w:sz="0" w:space="0" w:color="auto"/>
            <w:right w:val="none" w:sz="0" w:space="0" w:color="auto"/>
          </w:divBdr>
        </w:div>
        <w:div w:id="581641651">
          <w:marLeft w:val="0"/>
          <w:marRight w:val="0"/>
          <w:marTop w:val="0"/>
          <w:marBottom w:val="0"/>
          <w:divBdr>
            <w:top w:val="none" w:sz="0" w:space="0" w:color="auto"/>
            <w:left w:val="none" w:sz="0" w:space="0" w:color="auto"/>
            <w:bottom w:val="none" w:sz="0" w:space="0" w:color="auto"/>
            <w:right w:val="none" w:sz="0" w:space="0" w:color="auto"/>
          </w:divBdr>
        </w:div>
        <w:div w:id="1668284506">
          <w:marLeft w:val="0"/>
          <w:marRight w:val="0"/>
          <w:marTop w:val="0"/>
          <w:marBottom w:val="0"/>
          <w:divBdr>
            <w:top w:val="none" w:sz="0" w:space="0" w:color="auto"/>
            <w:left w:val="none" w:sz="0" w:space="0" w:color="auto"/>
            <w:bottom w:val="none" w:sz="0" w:space="0" w:color="auto"/>
            <w:right w:val="none" w:sz="0" w:space="0" w:color="auto"/>
          </w:divBdr>
        </w:div>
        <w:div w:id="131217914">
          <w:marLeft w:val="0"/>
          <w:marRight w:val="0"/>
          <w:marTop w:val="0"/>
          <w:marBottom w:val="0"/>
          <w:divBdr>
            <w:top w:val="none" w:sz="0" w:space="0" w:color="auto"/>
            <w:left w:val="none" w:sz="0" w:space="0" w:color="auto"/>
            <w:bottom w:val="none" w:sz="0" w:space="0" w:color="auto"/>
            <w:right w:val="none" w:sz="0" w:space="0" w:color="auto"/>
          </w:divBdr>
        </w:div>
        <w:div w:id="1110052576">
          <w:marLeft w:val="0"/>
          <w:marRight w:val="0"/>
          <w:marTop w:val="0"/>
          <w:marBottom w:val="0"/>
          <w:divBdr>
            <w:top w:val="none" w:sz="0" w:space="0" w:color="auto"/>
            <w:left w:val="none" w:sz="0" w:space="0" w:color="auto"/>
            <w:bottom w:val="none" w:sz="0" w:space="0" w:color="auto"/>
            <w:right w:val="none" w:sz="0" w:space="0" w:color="auto"/>
          </w:divBdr>
        </w:div>
        <w:div w:id="701057655">
          <w:marLeft w:val="0"/>
          <w:marRight w:val="0"/>
          <w:marTop w:val="0"/>
          <w:marBottom w:val="0"/>
          <w:divBdr>
            <w:top w:val="none" w:sz="0" w:space="0" w:color="auto"/>
            <w:left w:val="none" w:sz="0" w:space="0" w:color="auto"/>
            <w:bottom w:val="none" w:sz="0" w:space="0" w:color="auto"/>
            <w:right w:val="none" w:sz="0" w:space="0" w:color="auto"/>
          </w:divBdr>
        </w:div>
        <w:div w:id="1292832165">
          <w:marLeft w:val="0"/>
          <w:marRight w:val="0"/>
          <w:marTop w:val="0"/>
          <w:marBottom w:val="0"/>
          <w:divBdr>
            <w:top w:val="none" w:sz="0" w:space="0" w:color="auto"/>
            <w:left w:val="none" w:sz="0" w:space="0" w:color="auto"/>
            <w:bottom w:val="none" w:sz="0" w:space="0" w:color="auto"/>
            <w:right w:val="none" w:sz="0" w:space="0" w:color="auto"/>
          </w:divBdr>
        </w:div>
        <w:div w:id="252516543">
          <w:marLeft w:val="0"/>
          <w:marRight w:val="0"/>
          <w:marTop w:val="0"/>
          <w:marBottom w:val="0"/>
          <w:divBdr>
            <w:top w:val="none" w:sz="0" w:space="0" w:color="auto"/>
            <w:left w:val="none" w:sz="0" w:space="0" w:color="auto"/>
            <w:bottom w:val="none" w:sz="0" w:space="0" w:color="auto"/>
            <w:right w:val="none" w:sz="0" w:space="0" w:color="auto"/>
          </w:divBdr>
        </w:div>
        <w:div w:id="1864902933">
          <w:marLeft w:val="0"/>
          <w:marRight w:val="0"/>
          <w:marTop w:val="0"/>
          <w:marBottom w:val="0"/>
          <w:divBdr>
            <w:top w:val="none" w:sz="0" w:space="0" w:color="auto"/>
            <w:left w:val="none" w:sz="0" w:space="0" w:color="auto"/>
            <w:bottom w:val="none" w:sz="0" w:space="0" w:color="auto"/>
            <w:right w:val="none" w:sz="0" w:space="0" w:color="auto"/>
          </w:divBdr>
        </w:div>
        <w:div w:id="376012493">
          <w:marLeft w:val="0"/>
          <w:marRight w:val="0"/>
          <w:marTop w:val="0"/>
          <w:marBottom w:val="0"/>
          <w:divBdr>
            <w:top w:val="none" w:sz="0" w:space="0" w:color="auto"/>
            <w:left w:val="none" w:sz="0" w:space="0" w:color="auto"/>
            <w:bottom w:val="none" w:sz="0" w:space="0" w:color="auto"/>
            <w:right w:val="none" w:sz="0" w:space="0" w:color="auto"/>
          </w:divBdr>
        </w:div>
      </w:divsChild>
    </w:div>
    <w:div w:id="552010663">
      <w:bodyDiv w:val="1"/>
      <w:marLeft w:val="0"/>
      <w:marRight w:val="0"/>
      <w:marTop w:val="0"/>
      <w:marBottom w:val="0"/>
      <w:divBdr>
        <w:top w:val="none" w:sz="0" w:space="0" w:color="auto"/>
        <w:left w:val="none" w:sz="0" w:space="0" w:color="auto"/>
        <w:bottom w:val="none" w:sz="0" w:space="0" w:color="auto"/>
        <w:right w:val="none" w:sz="0" w:space="0" w:color="auto"/>
      </w:divBdr>
      <w:divsChild>
        <w:div w:id="439420088">
          <w:marLeft w:val="0"/>
          <w:marRight w:val="0"/>
          <w:marTop w:val="30"/>
          <w:marBottom w:val="0"/>
          <w:divBdr>
            <w:top w:val="none" w:sz="0" w:space="0" w:color="auto"/>
            <w:left w:val="none" w:sz="0" w:space="0" w:color="auto"/>
            <w:bottom w:val="none" w:sz="0" w:space="0" w:color="auto"/>
            <w:right w:val="none" w:sz="0" w:space="0" w:color="auto"/>
          </w:divBdr>
          <w:divsChild>
            <w:div w:id="5744412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656495848">
      <w:bodyDiv w:val="1"/>
      <w:marLeft w:val="0"/>
      <w:marRight w:val="0"/>
      <w:marTop w:val="0"/>
      <w:marBottom w:val="0"/>
      <w:divBdr>
        <w:top w:val="none" w:sz="0" w:space="0" w:color="auto"/>
        <w:left w:val="none" w:sz="0" w:space="0" w:color="auto"/>
        <w:bottom w:val="none" w:sz="0" w:space="0" w:color="auto"/>
        <w:right w:val="none" w:sz="0" w:space="0" w:color="auto"/>
      </w:divBdr>
      <w:divsChild>
        <w:div w:id="815142484">
          <w:marLeft w:val="0"/>
          <w:marRight w:val="0"/>
          <w:marTop w:val="0"/>
          <w:marBottom w:val="0"/>
          <w:divBdr>
            <w:top w:val="none" w:sz="0" w:space="0" w:color="auto"/>
            <w:left w:val="none" w:sz="0" w:space="0" w:color="auto"/>
            <w:bottom w:val="none" w:sz="0" w:space="0" w:color="auto"/>
            <w:right w:val="none" w:sz="0" w:space="0" w:color="auto"/>
          </w:divBdr>
        </w:div>
        <w:div w:id="51584019">
          <w:marLeft w:val="0"/>
          <w:marRight w:val="0"/>
          <w:marTop w:val="0"/>
          <w:marBottom w:val="75"/>
          <w:divBdr>
            <w:top w:val="none" w:sz="0" w:space="0" w:color="auto"/>
            <w:left w:val="none" w:sz="0" w:space="0" w:color="auto"/>
            <w:bottom w:val="none" w:sz="0" w:space="0" w:color="auto"/>
            <w:right w:val="none" w:sz="0" w:space="0" w:color="auto"/>
          </w:divBdr>
          <w:divsChild>
            <w:div w:id="899903272">
              <w:marLeft w:val="0"/>
              <w:marRight w:val="0"/>
              <w:marTop w:val="0"/>
              <w:marBottom w:val="0"/>
              <w:divBdr>
                <w:top w:val="single" w:sz="2" w:space="0" w:color="00FF00"/>
                <w:left w:val="single" w:sz="2" w:space="15" w:color="00FF00"/>
                <w:bottom w:val="single" w:sz="2" w:space="0" w:color="00FF00"/>
                <w:right w:val="single" w:sz="2" w:space="0" w:color="00FF00"/>
              </w:divBdr>
            </w:div>
          </w:divsChild>
        </w:div>
      </w:divsChild>
    </w:div>
    <w:div w:id="672687090">
      <w:bodyDiv w:val="1"/>
      <w:marLeft w:val="0"/>
      <w:marRight w:val="0"/>
      <w:marTop w:val="0"/>
      <w:marBottom w:val="0"/>
      <w:divBdr>
        <w:top w:val="none" w:sz="0" w:space="0" w:color="auto"/>
        <w:left w:val="none" w:sz="0" w:space="0" w:color="auto"/>
        <w:bottom w:val="none" w:sz="0" w:space="0" w:color="auto"/>
        <w:right w:val="none" w:sz="0" w:space="0" w:color="auto"/>
      </w:divBdr>
      <w:divsChild>
        <w:div w:id="1314682531">
          <w:marLeft w:val="0"/>
          <w:marRight w:val="0"/>
          <w:marTop w:val="0"/>
          <w:marBottom w:val="0"/>
          <w:divBdr>
            <w:top w:val="none" w:sz="0" w:space="0" w:color="auto"/>
            <w:left w:val="none" w:sz="0" w:space="0" w:color="auto"/>
            <w:bottom w:val="none" w:sz="0" w:space="0" w:color="auto"/>
            <w:right w:val="none" w:sz="0" w:space="0" w:color="auto"/>
          </w:divBdr>
          <w:divsChild>
            <w:div w:id="1971090095">
              <w:marLeft w:val="0"/>
              <w:marRight w:val="0"/>
              <w:marTop w:val="0"/>
              <w:marBottom w:val="0"/>
              <w:divBdr>
                <w:top w:val="none" w:sz="0" w:space="0" w:color="auto"/>
                <w:left w:val="none" w:sz="0" w:space="0" w:color="auto"/>
                <w:bottom w:val="none" w:sz="0" w:space="0" w:color="auto"/>
                <w:right w:val="none" w:sz="0" w:space="0" w:color="auto"/>
              </w:divBdr>
              <w:divsChild>
                <w:div w:id="89944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4489">
          <w:marLeft w:val="0"/>
          <w:marRight w:val="0"/>
          <w:marTop w:val="0"/>
          <w:marBottom w:val="0"/>
          <w:divBdr>
            <w:top w:val="none" w:sz="0" w:space="0" w:color="auto"/>
            <w:left w:val="none" w:sz="0" w:space="0" w:color="auto"/>
            <w:bottom w:val="none" w:sz="0" w:space="0" w:color="auto"/>
            <w:right w:val="none" w:sz="0" w:space="0" w:color="auto"/>
          </w:divBdr>
        </w:div>
        <w:div w:id="856432160">
          <w:marLeft w:val="0"/>
          <w:marRight w:val="0"/>
          <w:marTop w:val="0"/>
          <w:marBottom w:val="0"/>
          <w:divBdr>
            <w:top w:val="none" w:sz="0" w:space="0" w:color="auto"/>
            <w:left w:val="none" w:sz="0" w:space="0" w:color="auto"/>
            <w:bottom w:val="none" w:sz="0" w:space="0" w:color="auto"/>
            <w:right w:val="none" w:sz="0" w:space="0" w:color="auto"/>
          </w:divBdr>
        </w:div>
        <w:div w:id="1368339397">
          <w:marLeft w:val="0"/>
          <w:marRight w:val="0"/>
          <w:marTop w:val="0"/>
          <w:marBottom w:val="0"/>
          <w:divBdr>
            <w:top w:val="none" w:sz="0" w:space="0" w:color="auto"/>
            <w:left w:val="none" w:sz="0" w:space="0" w:color="auto"/>
            <w:bottom w:val="none" w:sz="0" w:space="0" w:color="auto"/>
            <w:right w:val="none" w:sz="0" w:space="0" w:color="auto"/>
          </w:divBdr>
        </w:div>
        <w:div w:id="802774081">
          <w:marLeft w:val="0"/>
          <w:marRight w:val="0"/>
          <w:marTop w:val="0"/>
          <w:marBottom w:val="0"/>
          <w:divBdr>
            <w:top w:val="none" w:sz="0" w:space="0" w:color="auto"/>
            <w:left w:val="none" w:sz="0" w:space="0" w:color="auto"/>
            <w:bottom w:val="none" w:sz="0" w:space="0" w:color="auto"/>
            <w:right w:val="none" w:sz="0" w:space="0" w:color="auto"/>
          </w:divBdr>
        </w:div>
        <w:div w:id="1605262501">
          <w:marLeft w:val="0"/>
          <w:marRight w:val="0"/>
          <w:marTop w:val="0"/>
          <w:marBottom w:val="0"/>
          <w:divBdr>
            <w:top w:val="none" w:sz="0" w:space="0" w:color="auto"/>
            <w:left w:val="none" w:sz="0" w:space="0" w:color="auto"/>
            <w:bottom w:val="none" w:sz="0" w:space="0" w:color="auto"/>
            <w:right w:val="none" w:sz="0" w:space="0" w:color="auto"/>
          </w:divBdr>
        </w:div>
        <w:div w:id="1124080885">
          <w:marLeft w:val="0"/>
          <w:marRight w:val="0"/>
          <w:marTop w:val="0"/>
          <w:marBottom w:val="0"/>
          <w:divBdr>
            <w:top w:val="none" w:sz="0" w:space="0" w:color="auto"/>
            <w:left w:val="none" w:sz="0" w:space="0" w:color="auto"/>
            <w:bottom w:val="none" w:sz="0" w:space="0" w:color="auto"/>
            <w:right w:val="none" w:sz="0" w:space="0" w:color="auto"/>
          </w:divBdr>
        </w:div>
        <w:div w:id="1886941806">
          <w:marLeft w:val="0"/>
          <w:marRight w:val="0"/>
          <w:marTop w:val="0"/>
          <w:marBottom w:val="0"/>
          <w:divBdr>
            <w:top w:val="none" w:sz="0" w:space="0" w:color="auto"/>
            <w:left w:val="none" w:sz="0" w:space="0" w:color="auto"/>
            <w:bottom w:val="none" w:sz="0" w:space="0" w:color="auto"/>
            <w:right w:val="none" w:sz="0" w:space="0" w:color="auto"/>
          </w:divBdr>
        </w:div>
        <w:div w:id="357782334">
          <w:marLeft w:val="0"/>
          <w:marRight w:val="0"/>
          <w:marTop w:val="0"/>
          <w:marBottom w:val="0"/>
          <w:divBdr>
            <w:top w:val="none" w:sz="0" w:space="0" w:color="auto"/>
            <w:left w:val="none" w:sz="0" w:space="0" w:color="auto"/>
            <w:bottom w:val="none" w:sz="0" w:space="0" w:color="auto"/>
            <w:right w:val="none" w:sz="0" w:space="0" w:color="auto"/>
          </w:divBdr>
        </w:div>
        <w:div w:id="327486296">
          <w:marLeft w:val="0"/>
          <w:marRight w:val="0"/>
          <w:marTop w:val="0"/>
          <w:marBottom w:val="0"/>
          <w:divBdr>
            <w:top w:val="none" w:sz="0" w:space="0" w:color="auto"/>
            <w:left w:val="none" w:sz="0" w:space="0" w:color="auto"/>
            <w:bottom w:val="none" w:sz="0" w:space="0" w:color="auto"/>
            <w:right w:val="none" w:sz="0" w:space="0" w:color="auto"/>
          </w:divBdr>
        </w:div>
        <w:div w:id="729888189">
          <w:marLeft w:val="0"/>
          <w:marRight w:val="0"/>
          <w:marTop w:val="0"/>
          <w:marBottom w:val="0"/>
          <w:divBdr>
            <w:top w:val="none" w:sz="0" w:space="0" w:color="auto"/>
            <w:left w:val="none" w:sz="0" w:space="0" w:color="auto"/>
            <w:bottom w:val="none" w:sz="0" w:space="0" w:color="auto"/>
            <w:right w:val="none" w:sz="0" w:space="0" w:color="auto"/>
          </w:divBdr>
        </w:div>
        <w:div w:id="601229222">
          <w:marLeft w:val="0"/>
          <w:marRight w:val="0"/>
          <w:marTop w:val="0"/>
          <w:marBottom w:val="0"/>
          <w:divBdr>
            <w:top w:val="none" w:sz="0" w:space="0" w:color="auto"/>
            <w:left w:val="none" w:sz="0" w:space="0" w:color="auto"/>
            <w:bottom w:val="none" w:sz="0" w:space="0" w:color="auto"/>
            <w:right w:val="none" w:sz="0" w:space="0" w:color="auto"/>
          </w:divBdr>
        </w:div>
        <w:div w:id="1814369666">
          <w:marLeft w:val="0"/>
          <w:marRight w:val="0"/>
          <w:marTop w:val="0"/>
          <w:marBottom w:val="0"/>
          <w:divBdr>
            <w:top w:val="none" w:sz="0" w:space="0" w:color="auto"/>
            <w:left w:val="none" w:sz="0" w:space="0" w:color="auto"/>
            <w:bottom w:val="none" w:sz="0" w:space="0" w:color="auto"/>
            <w:right w:val="none" w:sz="0" w:space="0" w:color="auto"/>
          </w:divBdr>
          <w:divsChild>
            <w:div w:id="485898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0800788">
                  <w:marLeft w:val="0"/>
                  <w:marRight w:val="0"/>
                  <w:marTop w:val="0"/>
                  <w:marBottom w:val="0"/>
                  <w:divBdr>
                    <w:top w:val="none" w:sz="0" w:space="0" w:color="auto"/>
                    <w:left w:val="none" w:sz="0" w:space="0" w:color="auto"/>
                    <w:bottom w:val="none" w:sz="0" w:space="0" w:color="auto"/>
                    <w:right w:val="none" w:sz="0" w:space="0" w:color="auto"/>
                  </w:divBdr>
                </w:div>
              </w:divsChild>
            </w:div>
            <w:div w:id="601956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94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27566">
      <w:bodyDiv w:val="1"/>
      <w:marLeft w:val="0"/>
      <w:marRight w:val="0"/>
      <w:marTop w:val="0"/>
      <w:marBottom w:val="0"/>
      <w:divBdr>
        <w:top w:val="none" w:sz="0" w:space="0" w:color="auto"/>
        <w:left w:val="none" w:sz="0" w:space="0" w:color="auto"/>
        <w:bottom w:val="none" w:sz="0" w:space="0" w:color="auto"/>
        <w:right w:val="none" w:sz="0" w:space="0" w:color="auto"/>
      </w:divBdr>
      <w:divsChild>
        <w:div w:id="19058009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382052">
              <w:marLeft w:val="0"/>
              <w:marRight w:val="0"/>
              <w:marTop w:val="0"/>
              <w:marBottom w:val="0"/>
              <w:divBdr>
                <w:top w:val="none" w:sz="0" w:space="0" w:color="auto"/>
                <w:left w:val="none" w:sz="0" w:space="0" w:color="auto"/>
                <w:bottom w:val="none" w:sz="0" w:space="0" w:color="auto"/>
                <w:right w:val="none" w:sz="0" w:space="0" w:color="auto"/>
              </w:divBdr>
              <w:divsChild>
                <w:div w:id="74187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780181">
      <w:bodyDiv w:val="1"/>
      <w:marLeft w:val="0"/>
      <w:marRight w:val="0"/>
      <w:marTop w:val="0"/>
      <w:marBottom w:val="0"/>
      <w:divBdr>
        <w:top w:val="none" w:sz="0" w:space="0" w:color="auto"/>
        <w:left w:val="none" w:sz="0" w:space="0" w:color="auto"/>
        <w:bottom w:val="none" w:sz="0" w:space="0" w:color="auto"/>
        <w:right w:val="none" w:sz="0" w:space="0" w:color="auto"/>
      </w:divBdr>
    </w:div>
    <w:div w:id="1074165758">
      <w:bodyDiv w:val="1"/>
      <w:marLeft w:val="0"/>
      <w:marRight w:val="0"/>
      <w:marTop w:val="0"/>
      <w:marBottom w:val="0"/>
      <w:divBdr>
        <w:top w:val="none" w:sz="0" w:space="0" w:color="auto"/>
        <w:left w:val="none" w:sz="0" w:space="0" w:color="auto"/>
        <w:bottom w:val="none" w:sz="0" w:space="0" w:color="auto"/>
        <w:right w:val="none" w:sz="0" w:space="0" w:color="auto"/>
      </w:divBdr>
      <w:divsChild>
        <w:div w:id="105807556">
          <w:marLeft w:val="165"/>
          <w:marRight w:val="0"/>
          <w:marTop w:val="0"/>
          <w:marBottom w:val="408"/>
          <w:divBdr>
            <w:top w:val="none" w:sz="0" w:space="0" w:color="auto"/>
            <w:left w:val="none" w:sz="0" w:space="0" w:color="auto"/>
            <w:bottom w:val="none" w:sz="0" w:space="0" w:color="auto"/>
            <w:right w:val="none" w:sz="0" w:space="0" w:color="auto"/>
          </w:divBdr>
        </w:div>
      </w:divsChild>
    </w:div>
    <w:div w:id="1180579847">
      <w:bodyDiv w:val="1"/>
      <w:marLeft w:val="0"/>
      <w:marRight w:val="0"/>
      <w:marTop w:val="0"/>
      <w:marBottom w:val="0"/>
      <w:divBdr>
        <w:top w:val="none" w:sz="0" w:space="0" w:color="auto"/>
        <w:left w:val="none" w:sz="0" w:space="0" w:color="auto"/>
        <w:bottom w:val="none" w:sz="0" w:space="0" w:color="auto"/>
        <w:right w:val="none" w:sz="0" w:space="0" w:color="auto"/>
      </w:divBdr>
    </w:div>
    <w:div w:id="1295208657">
      <w:bodyDiv w:val="1"/>
      <w:marLeft w:val="0"/>
      <w:marRight w:val="0"/>
      <w:marTop w:val="0"/>
      <w:marBottom w:val="0"/>
      <w:divBdr>
        <w:top w:val="none" w:sz="0" w:space="0" w:color="auto"/>
        <w:left w:val="none" w:sz="0" w:space="0" w:color="auto"/>
        <w:bottom w:val="none" w:sz="0" w:space="0" w:color="auto"/>
        <w:right w:val="none" w:sz="0" w:space="0" w:color="auto"/>
      </w:divBdr>
      <w:divsChild>
        <w:div w:id="284164848">
          <w:marLeft w:val="0"/>
          <w:marRight w:val="0"/>
          <w:marTop w:val="0"/>
          <w:marBottom w:val="0"/>
          <w:divBdr>
            <w:top w:val="none" w:sz="0" w:space="0" w:color="auto"/>
            <w:left w:val="none" w:sz="0" w:space="0" w:color="auto"/>
            <w:bottom w:val="none" w:sz="0" w:space="0" w:color="auto"/>
            <w:right w:val="none" w:sz="0" w:space="0" w:color="auto"/>
          </w:divBdr>
        </w:div>
        <w:div w:id="1020594126">
          <w:marLeft w:val="0"/>
          <w:marRight w:val="0"/>
          <w:marTop w:val="0"/>
          <w:marBottom w:val="0"/>
          <w:divBdr>
            <w:top w:val="none" w:sz="0" w:space="0" w:color="auto"/>
            <w:left w:val="none" w:sz="0" w:space="0" w:color="auto"/>
            <w:bottom w:val="none" w:sz="0" w:space="0" w:color="auto"/>
            <w:right w:val="none" w:sz="0" w:space="0" w:color="auto"/>
          </w:divBdr>
          <w:divsChild>
            <w:div w:id="1925649504">
              <w:marLeft w:val="0"/>
              <w:marRight w:val="0"/>
              <w:marTop w:val="0"/>
              <w:marBottom w:val="0"/>
              <w:divBdr>
                <w:top w:val="none" w:sz="0" w:space="0" w:color="auto"/>
                <w:left w:val="none" w:sz="0" w:space="0" w:color="auto"/>
                <w:bottom w:val="none" w:sz="0" w:space="0" w:color="auto"/>
                <w:right w:val="none" w:sz="0" w:space="0" w:color="auto"/>
              </w:divBdr>
              <w:divsChild>
                <w:div w:id="1961522767">
                  <w:marLeft w:val="0"/>
                  <w:marRight w:val="0"/>
                  <w:marTop w:val="0"/>
                  <w:marBottom w:val="0"/>
                  <w:divBdr>
                    <w:top w:val="none" w:sz="0" w:space="0" w:color="auto"/>
                    <w:left w:val="none" w:sz="0" w:space="0" w:color="auto"/>
                    <w:bottom w:val="none" w:sz="0" w:space="0" w:color="auto"/>
                    <w:right w:val="none" w:sz="0" w:space="0" w:color="auto"/>
                  </w:divBdr>
                  <w:divsChild>
                    <w:div w:id="1272661605">
                      <w:marLeft w:val="0"/>
                      <w:marRight w:val="0"/>
                      <w:marTop w:val="0"/>
                      <w:marBottom w:val="0"/>
                      <w:divBdr>
                        <w:top w:val="none" w:sz="0" w:space="0" w:color="auto"/>
                        <w:left w:val="none" w:sz="0" w:space="0" w:color="auto"/>
                        <w:bottom w:val="none" w:sz="0" w:space="0" w:color="auto"/>
                        <w:right w:val="none" w:sz="0" w:space="0" w:color="auto"/>
                      </w:divBdr>
                    </w:div>
                    <w:div w:id="769468589">
                      <w:marLeft w:val="0"/>
                      <w:marRight w:val="0"/>
                      <w:marTop w:val="0"/>
                      <w:marBottom w:val="0"/>
                      <w:divBdr>
                        <w:top w:val="none" w:sz="0" w:space="0" w:color="auto"/>
                        <w:left w:val="none" w:sz="0" w:space="0" w:color="auto"/>
                        <w:bottom w:val="none" w:sz="0" w:space="0" w:color="auto"/>
                        <w:right w:val="none" w:sz="0" w:space="0" w:color="auto"/>
                      </w:divBdr>
                    </w:div>
                    <w:div w:id="43872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581894">
      <w:bodyDiv w:val="1"/>
      <w:marLeft w:val="0"/>
      <w:marRight w:val="0"/>
      <w:marTop w:val="0"/>
      <w:marBottom w:val="0"/>
      <w:divBdr>
        <w:top w:val="none" w:sz="0" w:space="0" w:color="auto"/>
        <w:left w:val="none" w:sz="0" w:space="0" w:color="auto"/>
        <w:bottom w:val="none" w:sz="0" w:space="0" w:color="auto"/>
        <w:right w:val="none" w:sz="0" w:space="0" w:color="auto"/>
      </w:divBdr>
    </w:div>
    <w:div w:id="1759596006">
      <w:bodyDiv w:val="1"/>
      <w:marLeft w:val="0"/>
      <w:marRight w:val="0"/>
      <w:marTop w:val="0"/>
      <w:marBottom w:val="0"/>
      <w:divBdr>
        <w:top w:val="none" w:sz="0" w:space="0" w:color="auto"/>
        <w:left w:val="none" w:sz="0" w:space="0" w:color="auto"/>
        <w:bottom w:val="none" w:sz="0" w:space="0" w:color="auto"/>
        <w:right w:val="none" w:sz="0" w:space="0" w:color="auto"/>
      </w:divBdr>
    </w:div>
    <w:div w:id="1857039986">
      <w:bodyDiv w:val="1"/>
      <w:marLeft w:val="0"/>
      <w:marRight w:val="0"/>
      <w:marTop w:val="0"/>
      <w:marBottom w:val="0"/>
      <w:divBdr>
        <w:top w:val="none" w:sz="0" w:space="0" w:color="auto"/>
        <w:left w:val="none" w:sz="0" w:space="0" w:color="auto"/>
        <w:bottom w:val="none" w:sz="0" w:space="0" w:color="auto"/>
        <w:right w:val="none" w:sz="0" w:space="0" w:color="auto"/>
      </w:divBdr>
    </w:div>
    <w:div w:id="1975477842">
      <w:bodyDiv w:val="1"/>
      <w:marLeft w:val="0"/>
      <w:marRight w:val="0"/>
      <w:marTop w:val="0"/>
      <w:marBottom w:val="0"/>
      <w:divBdr>
        <w:top w:val="none" w:sz="0" w:space="0" w:color="auto"/>
        <w:left w:val="none" w:sz="0" w:space="0" w:color="auto"/>
        <w:bottom w:val="none" w:sz="0" w:space="0" w:color="auto"/>
        <w:right w:val="none" w:sz="0" w:space="0" w:color="auto"/>
      </w:divBdr>
    </w:div>
    <w:div w:id="2116512389">
      <w:bodyDiv w:val="1"/>
      <w:marLeft w:val="0"/>
      <w:marRight w:val="0"/>
      <w:marTop w:val="0"/>
      <w:marBottom w:val="0"/>
      <w:divBdr>
        <w:top w:val="none" w:sz="0" w:space="0" w:color="auto"/>
        <w:left w:val="none" w:sz="0" w:space="0" w:color="auto"/>
        <w:bottom w:val="none" w:sz="0" w:space="0" w:color="auto"/>
        <w:right w:val="none" w:sz="0" w:space="0" w:color="auto"/>
      </w:divBdr>
      <w:divsChild>
        <w:div w:id="2046521190">
          <w:marLeft w:val="0"/>
          <w:marRight w:val="0"/>
          <w:marTop w:val="0"/>
          <w:marBottom w:val="0"/>
          <w:divBdr>
            <w:top w:val="none" w:sz="0" w:space="0" w:color="auto"/>
            <w:left w:val="none" w:sz="0" w:space="0" w:color="auto"/>
            <w:bottom w:val="none" w:sz="0" w:space="0" w:color="auto"/>
            <w:right w:val="none" w:sz="0" w:space="0" w:color="auto"/>
          </w:divBdr>
          <w:divsChild>
            <w:div w:id="198247127">
              <w:marLeft w:val="0"/>
              <w:marRight w:val="0"/>
              <w:marTop w:val="0"/>
              <w:marBottom w:val="0"/>
              <w:divBdr>
                <w:top w:val="none" w:sz="0" w:space="0" w:color="auto"/>
                <w:left w:val="none" w:sz="0" w:space="0" w:color="auto"/>
                <w:bottom w:val="none" w:sz="0" w:space="0" w:color="auto"/>
                <w:right w:val="none" w:sz="0" w:space="0" w:color="auto"/>
              </w:divBdr>
              <w:divsChild>
                <w:div w:id="29513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999443">
          <w:marLeft w:val="0"/>
          <w:marRight w:val="0"/>
          <w:marTop w:val="0"/>
          <w:marBottom w:val="0"/>
          <w:divBdr>
            <w:top w:val="none" w:sz="0" w:space="0" w:color="auto"/>
            <w:left w:val="none" w:sz="0" w:space="0" w:color="auto"/>
            <w:bottom w:val="none" w:sz="0" w:space="0" w:color="auto"/>
            <w:right w:val="none" w:sz="0" w:space="0" w:color="auto"/>
          </w:divBdr>
        </w:div>
        <w:div w:id="153183657">
          <w:marLeft w:val="0"/>
          <w:marRight w:val="0"/>
          <w:marTop w:val="0"/>
          <w:marBottom w:val="0"/>
          <w:divBdr>
            <w:top w:val="none" w:sz="0" w:space="0" w:color="auto"/>
            <w:left w:val="none" w:sz="0" w:space="0" w:color="auto"/>
            <w:bottom w:val="none" w:sz="0" w:space="0" w:color="auto"/>
            <w:right w:val="none" w:sz="0" w:space="0" w:color="auto"/>
          </w:divBdr>
        </w:div>
        <w:div w:id="677662900">
          <w:marLeft w:val="0"/>
          <w:marRight w:val="0"/>
          <w:marTop w:val="0"/>
          <w:marBottom w:val="0"/>
          <w:divBdr>
            <w:top w:val="none" w:sz="0" w:space="0" w:color="auto"/>
            <w:left w:val="none" w:sz="0" w:space="0" w:color="auto"/>
            <w:bottom w:val="none" w:sz="0" w:space="0" w:color="auto"/>
            <w:right w:val="none" w:sz="0" w:space="0" w:color="auto"/>
          </w:divBdr>
        </w:div>
        <w:div w:id="765461385">
          <w:marLeft w:val="0"/>
          <w:marRight w:val="0"/>
          <w:marTop w:val="0"/>
          <w:marBottom w:val="0"/>
          <w:divBdr>
            <w:top w:val="none" w:sz="0" w:space="0" w:color="auto"/>
            <w:left w:val="none" w:sz="0" w:space="0" w:color="auto"/>
            <w:bottom w:val="none" w:sz="0" w:space="0" w:color="auto"/>
            <w:right w:val="none" w:sz="0" w:space="0" w:color="auto"/>
          </w:divBdr>
        </w:div>
        <w:div w:id="945505182">
          <w:marLeft w:val="0"/>
          <w:marRight w:val="0"/>
          <w:marTop w:val="0"/>
          <w:marBottom w:val="0"/>
          <w:divBdr>
            <w:top w:val="none" w:sz="0" w:space="0" w:color="auto"/>
            <w:left w:val="none" w:sz="0" w:space="0" w:color="auto"/>
            <w:bottom w:val="none" w:sz="0" w:space="0" w:color="auto"/>
            <w:right w:val="none" w:sz="0" w:space="0" w:color="auto"/>
          </w:divBdr>
        </w:div>
        <w:div w:id="327289080">
          <w:marLeft w:val="0"/>
          <w:marRight w:val="0"/>
          <w:marTop w:val="0"/>
          <w:marBottom w:val="0"/>
          <w:divBdr>
            <w:top w:val="none" w:sz="0" w:space="0" w:color="auto"/>
            <w:left w:val="none" w:sz="0" w:space="0" w:color="auto"/>
            <w:bottom w:val="none" w:sz="0" w:space="0" w:color="auto"/>
            <w:right w:val="none" w:sz="0" w:space="0" w:color="auto"/>
          </w:divBdr>
        </w:div>
        <w:div w:id="165026297">
          <w:marLeft w:val="0"/>
          <w:marRight w:val="0"/>
          <w:marTop w:val="0"/>
          <w:marBottom w:val="0"/>
          <w:divBdr>
            <w:top w:val="none" w:sz="0" w:space="0" w:color="auto"/>
            <w:left w:val="none" w:sz="0" w:space="0" w:color="auto"/>
            <w:bottom w:val="none" w:sz="0" w:space="0" w:color="auto"/>
            <w:right w:val="none" w:sz="0" w:space="0" w:color="auto"/>
          </w:divBdr>
        </w:div>
        <w:div w:id="1803188941">
          <w:marLeft w:val="0"/>
          <w:marRight w:val="0"/>
          <w:marTop w:val="0"/>
          <w:marBottom w:val="0"/>
          <w:divBdr>
            <w:top w:val="none" w:sz="0" w:space="0" w:color="auto"/>
            <w:left w:val="none" w:sz="0" w:space="0" w:color="auto"/>
            <w:bottom w:val="none" w:sz="0" w:space="0" w:color="auto"/>
            <w:right w:val="none" w:sz="0" w:space="0" w:color="auto"/>
          </w:divBdr>
        </w:div>
        <w:div w:id="1245845985">
          <w:marLeft w:val="0"/>
          <w:marRight w:val="0"/>
          <w:marTop w:val="0"/>
          <w:marBottom w:val="0"/>
          <w:divBdr>
            <w:top w:val="none" w:sz="0" w:space="0" w:color="auto"/>
            <w:left w:val="none" w:sz="0" w:space="0" w:color="auto"/>
            <w:bottom w:val="none" w:sz="0" w:space="0" w:color="auto"/>
            <w:right w:val="none" w:sz="0" w:space="0" w:color="auto"/>
          </w:divBdr>
        </w:div>
        <w:div w:id="1448700254">
          <w:marLeft w:val="0"/>
          <w:marRight w:val="0"/>
          <w:marTop w:val="0"/>
          <w:marBottom w:val="0"/>
          <w:divBdr>
            <w:top w:val="none" w:sz="0" w:space="0" w:color="auto"/>
            <w:left w:val="none" w:sz="0" w:space="0" w:color="auto"/>
            <w:bottom w:val="none" w:sz="0" w:space="0" w:color="auto"/>
            <w:right w:val="none" w:sz="0" w:space="0" w:color="auto"/>
          </w:divBdr>
        </w:div>
        <w:div w:id="1734543541">
          <w:marLeft w:val="0"/>
          <w:marRight w:val="0"/>
          <w:marTop w:val="0"/>
          <w:marBottom w:val="0"/>
          <w:divBdr>
            <w:top w:val="none" w:sz="0" w:space="0" w:color="auto"/>
            <w:left w:val="none" w:sz="0" w:space="0" w:color="auto"/>
            <w:bottom w:val="none" w:sz="0" w:space="0" w:color="auto"/>
            <w:right w:val="none" w:sz="0" w:space="0" w:color="auto"/>
          </w:divBdr>
        </w:div>
        <w:div w:id="1160971958">
          <w:marLeft w:val="0"/>
          <w:marRight w:val="0"/>
          <w:marTop w:val="0"/>
          <w:marBottom w:val="0"/>
          <w:divBdr>
            <w:top w:val="none" w:sz="0" w:space="0" w:color="auto"/>
            <w:left w:val="none" w:sz="0" w:space="0" w:color="auto"/>
            <w:bottom w:val="none" w:sz="0" w:space="0" w:color="auto"/>
            <w:right w:val="none" w:sz="0" w:space="0" w:color="auto"/>
          </w:divBdr>
          <w:divsChild>
            <w:div w:id="6731913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5973623">
                  <w:marLeft w:val="0"/>
                  <w:marRight w:val="0"/>
                  <w:marTop w:val="0"/>
                  <w:marBottom w:val="0"/>
                  <w:divBdr>
                    <w:top w:val="none" w:sz="0" w:space="0" w:color="auto"/>
                    <w:left w:val="none" w:sz="0" w:space="0" w:color="auto"/>
                    <w:bottom w:val="none" w:sz="0" w:space="0" w:color="auto"/>
                    <w:right w:val="none" w:sz="0" w:space="0" w:color="auto"/>
                  </w:divBdr>
                </w:div>
              </w:divsChild>
            </w:div>
            <w:div w:id="560747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438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linkedin.com/shareArticle?url=http%3A//on.tdo.com/1jgDga7&amp;mini=true"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twitter.com/intent/tweet?url=http%3A//on.tdo.com/1jgDga7&amp;text=Anthony%20Gaudio%3A%20We%20can%20fix%20the%20problem%20of%20septic%20systems&amp;via=tdonlin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tallahassee.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38D81-CF65-1B49-A069-5F7FE27BD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10</Pages>
  <Words>2928</Words>
  <Characters>16692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Shared Solutions</Company>
  <LinksUpToDate>false</LinksUpToDate>
  <CharactersWithSpaces>19581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Taylor</dc:creator>
  <cp:lastModifiedBy>Microsoft Office User</cp:lastModifiedBy>
  <cp:revision>9</cp:revision>
  <cp:lastPrinted>2018-06-20T15:49:00Z</cp:lastPrinted>
  <dcterms:created xsi:type="dcterms:W3CDTF">2018-07-26T11:20:00Z</dcterms:created>
  <dcterms:modified xsi:type="dcterms:W3CDTF">2018-08-04T21:05:00Z</dcterms:modified>
</cp:coreProperties>
</file>